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678405" w14:textId="77777777" w:rsidR="002808DD" w:rsidRDefault="002808DD" w:rsidP="002808DD">
      <w:pPr>
        <w:jc w:val="both"/>
        <w:rPr>
          <w:rFonts w:ascii="Gelion" w:hAnsi="Gelion" w:cs="Times New Roman"/>
          <w:i/>
          <w:u w:val="single"/>
        </w:rPr>
      </w:pPr>
      <w:r>
        <w:rPr>
          <w:rFonts w:ascii="Gelion" w:hAnsi="Gelion"/>
          <w:b/>
          <w:i/>
          <w:u w:val="single"/>
          <w:lang w:val="es-MX"/>
        </w:rPr>
        <w:t xml:space="preserve">Presentación del </w:t>
      </w:r>
      <w:r w:rsidRPr="0076550D">
        <w:rPr>
          <w:rFonts w:ascii="Gelion" w:hAnsi="Gelion"/>
          <w:b/>
          <w:i/>
          <w:u w:val="single"/>
          <w:lang w:val="es-MX"/>
        </w:rPr>
        <w:t>Informe de</w:t>
      </w:r>
      <w:r>
        <w:rPr>
          <w:rFonts w:ascii="Gelion" w:hAnsi="Gelion"/>
          <w:b/>
          <w:i/>
          <w:u w:val="single"/>
          <w:lang w:val="es-MX"/>
        </w:rPr>
        <w:t xml:space="preserve"> </w:t>
      </w:r>
      <w:r w:rsidRPr="0076550D">
        <w:rPr>
          <w:rFonts w:ascii="Gelion" w:hAnsi="Gelion"/>
          <w:b/>
          <w:i/>
          <w:u w:val="single"/>
          <w:lang w:val="es-MX"/>
        </w:rPr>
        <w:t>l</w:t>
      </w:r>
      <w:r>
        <w:rPr>
          <w:rFonts w:ascii="Gelion" w:hAnsi="Gelion"/>
          <w:b/>
          <w:i/>
          <w:u w:val="single"/>
          <w:lang w:val="es-MX"/>
        </w:rPr>
        <w:t>a</w:t>
      </w:r>
      <w:r w:rsidRPr="0076550D">
        <w:rPr>
          <w:rFonts w:ascii="Gelion" w:hAnsi="Gelion"/>
          <w:b/>
          <w:i/>
          <w:u w:val="single"/>
          <w:lang w:val="es-MX"/>
        </w:rPr>
        <w:t xml:space="preserve"> Lic. </w:t>
      </w:r>
      <w:r>
        <w:rPr>
          <w:rFonts w:ascii="Gelion" w:hAnsi="Gelion"/>
          <w:b/>
          <w:i/>
          <w:u w:val="single"/>
          <w:lang w:val="es-MX"/>
        </w:rPr>
        <w:t>Jaqueline Santos Marín</w:t>
      </w:r>
      <w:r w:rsidRPr="0076550D">
        <w:rPr>
          <w:rFonts w:ascii="Gelion" w:hAnsi="Gelion"/>
          <w:b/>
          <w:i/>
          <w:u w:val="single"/>
          <w:lang w:val="es-MX"/>
        </w:rPr>
        <w:t xml:space="preserve">, </w:t>
      </w:r>
      <w:r w:rsidRPr="0076550D">
        <w:rPr>
          <w:rFonts w:ascii="Gelion" w:hAnsi="Gelion" w:cs="Times New Roman"/>
          <w:b/>
          <w:i/>
          <w:u w:val="single"/>
          <w:lang w:val="es-MX"/>
        </w:rPr>
        <w:t>Regidor</w:t>
      </w:r>
      <w:r>
        <w:rPr>
          <w:rFonts w:ascii="Gelion" w:hAnsi="Gelion" w:cs="Times New Roman"/>
          <w:b/>
          <w:i/>
          <w:u w:val="single"/>
          <w:lang w:val="es-MX"/>
        </w:rPr>
        <w:t>a</w:t>
      </w:r>
      <w:r w:rsidRPr="0076550D">
        <w:rPr>
          <w:rFonts w:ascii="Gelion" w:hAnsi="Gelion" w:cs="Times New Roman"/>
          <w:b/>
          <w:i/>
          <w:u w:val="single"/>
          <w:lang w:val="es-MX"/>
        </w:rPr>
        <w:t xml:space="preserve"> de la Comisión de </w:t>
      </w:r>
      <w:r w:rsidRPr="0076550D">
        <w:rPr>
          <w:rFonts w:ascii="Gelion" w:hAnsi="Gelion" w:cs="Times New Roman"/>
          <w:b/>
          <w:i/>
          <w:u w:val="single"/>
        </w:rPr>
        <w:t>Hacienda, Gobernación</w:t>
      </w:r>
      <w:r w:rsidRPr="00CD7CC4">
        <w:rPr>
          <w:rFonts w:ascii="Gelion" w:hAnsi="Gelion" w:cs="Times New Roman"/>
          <w:b/>
          <w:i/>
          <w:u w:val="single"/>
        </w:rPr>
        <w:t xml:space="preserve"> y Licencias Comerciales.</w:t>
      </w:r>
      <w:r w:rsidRPr="00CD7CC4">
        <w:rPr>
          <w:rFonts w:ascii="Gelion" w:hAnsi="Gelion" w:cs="Times New Roman"/>
          <w:i/>
          <w:u w:val="single"/>
        </w:rPr>
        <w:t xml:space="preserve"> </w:t>
      </w:r>
    </w:p>
    <w:p w14:paraId="224099B9" w14:textId="77777777" w:rsidR="002808DD" w:rsidRDefault="002808DD" w:rsidP="002808DD">
      <w:pPr>
        <w:jc w:val="both"/>
        <w:rPr>
          <w:rFonts w:ascii="Gelion" w:hAnsi="Gelion" w:cs="Times New Roman"/>
          <w:iCs/>
          <w:u w:val="single"/>
        </w:rPr>
      </w:pPr>
    </w:p>
    <w:p w14:paraId="235602E2" w14:textId="77777777" w:rsidR="002808DD" w:rsidRPr="00694FE2" w:rsidRDefault="002808DD" w:rsidP="002808DD">
      <w:pPr>
        <w:jc w:val="center"/>
        <w:rPr>
          <w:rFonts w:ascii="Gelion" w:hAnsi="Gelion" w:cs="Times New Roman"/>
          <w:b/>
          <w:bCs/>
          <w:i/>
          <w:u w:val="single"/>
        </w:rPr>
      </w:pPr>
      <w:r w:rsidRPr="00694FE2">
        <w:rPr>
          <w:rFonts w:ascii="Gelion" w:hAnsi="Gelion" w:cs="Times New Roman"/>
          <w:b/>
          <w:bCs/>
          <w:i/>
          <w:u w:val="single"/>
        </w:rPr>
        <w:t xml:space="preserve">GOBERNACIÓN Y LICENCIAS COMERCIALES </w:t>
      </w:r>
    </w:p>
    <w:p w14:paraId="35B9662E" w14:textId="77777777" w:rsidR="002808DD" w:rsidRPr="00694FE2" w:rsidRDefault="002808DD" w:rsidP="002808DD">
      <w:pPr>
        <w:tabs>
          <w:tab w:val="left" w:pos="3525"/>
          <w:tab w:val="center" w:pos="4702"/>
        </w:tabs>
        <w:jc w:val="center"/>
        <w:rPr>
          <w:rFonts w:ascii="Gelion" w:hAnsi="Gelion" w:cs="Times New Roman"/>
          <w:b/>
          <w:bCs/>
          <w:i/>
          <w:u w:val="single"/>
        </w:rPr>
      </w:pPr>
    </w:p>
    <w:p w14:paraId="2491B087" w14:textId="77777777" w:rsidR="002808DD" w:rsidRPr="00BB109A" w:rsidRDefault="002808DD" w:rsidP="002808DD">
      <w:pPr>
        <w:pStyle w:val="Prrafodelista"/>
        <w:numPr>
          <w:ilvl w:val="0"/>
          <w:numId w:val="5"/>
        </w:numPr>
        <w:suppressAutoHyphens w:val="0"/>
        <w:ind w:left="284" w:hanging="284"/>
        <w:contextualSpacing w:val="0"/>
        <w:jc w:val="both"/>
        <w:rPr>
          <w:rFonts w:ascii="Gelion" w:hAnsi="Gelion"/>
        </w:rPr>
      </w:pPr>
      <w:r w:rsidRPr="00BB109A">
        <w:rPr>
          <w:rFonts w:ascii="Gelion" w:hAnsi="Gelion"/>
        </w:rPr>
        <w:t>Se llevaron a cabo 4 Sesiones del H. Cabildo, siendo la Ordinaria y 3 Extraordinarias.</w:t>
      </w:r>
    </w:p>
    <w:p w14:paraId="042DFF44" w14:textId="77777777" w:rsidR="002808DD" w:rsidRPr="00BB109A" w:rsidRDefault="002808DD" w:rsidP="002808DD">
      <w:pPr>
        <w:pStyle w:val="Prrafodelista"/>
        <w:numPr>
          <w:ilvl w:val="0"/>
          <w:numId w:val="5"/>
        </w:numPr>
        <w:suppressAutoHyphens w:val="0"/>
        <w:ind w:left="284" w:hanging="284"/>
        <w:contextualSpacing w:val="0"/>
        <w:jc w:val="both"/>
        <w:rPr>
          <w:rFonts w:ascii="Gelion" w:hAnsi="Gelion"/>
        </w:rPr>
      </w:pPr>
      <w:r w:rsidRPr="00BB109A">
        <w:rPr>
          <w:rFonts w:ascii="Gelion" w:hAnsi="Gelion"/>
        </w:rPr>
        <w:t>Se asistió a las siguientes reuniones y eventos:</w:t>
      </w:r>
    </w:p>
    <w:p w14:paraId="73A68D78" w14:textId="77777777" w:rsidR="002808DD" w:rsidRPr="00BB109A" w:rsidRDefault="002808DD" w:rsidP="002808DD">
      <w:pPr>
        <w:pStyle w:val="Prrafodelista"/>
        <w:numPr>
          <w:ilvl w:val="0"/>
          <w:numId w:val="55"/>
        </w:numPr>
        <w:suppressAutoHyphens w:val="0"/>
        <w:spacing w:after="160" w:line="259" w:lineRule="auto"/>
        <w:rPr>
          <w:rFonts w:ascii="Gelion" w:hAnsi="Gelion"/>
        </w:rPr>
      </w:pPr>
      <w:r w:rsidRPr="00BB109A">
        <w:rPr>
          <w:rFonts w:ascii="Gelion" w:hAnsi="Gelion"/>
        </w:rPr>
        <w:t>Primer Sesi</w:t>
      </w:r>
      <w:r w:rsidRPr="00BB109A">
        <w:rPr>
          <w:rFonts w:ascii="Gelion" w:hAnsi="Gelion" w:hint="eastAsia"/>
        </w:rPr>
        <w:t>ó</w:t>
      </w:r>
      <w:r w:rsidRPr="00BB109A">
        <w:rPr>
          <w:rFonts w:ascii="Gelion" w:hAnsi="Gelion"/>
        </w:rPr>
        <w:t>n Ordinaria del Consejo Municipal de Consulta y Participaci</w:t>
      </w:r>
      <w:r w:rsidRPr="00BB109A">
        <w:rPr>
          <w:rFonts w:ascii="Gelion" w:hAnsi="Gelion" w:hint="eastAsia"/>
        </w:rPr>
        <w:t>ó</w:t>
      </w:r>
      <w:r w:rsidRPr="00BB109A">
        <w:rPr>
          <w:rFonts w:ascii="Gelion" w:hAnsi="Gelion"/>
        </w:rPr>
        <w:t xml:space="preserve">n Ciudadana. </w:t>
      </w:r>
    </w:p>
    <w:p w14:paraId="578E3685" w14:textId="77777777" w:rsidR="002808DD" w:rsidRPr="00BB109A" w:rsidRDefault="002808DD" w:rsidP="002808DD">
      <w:pPr>
        <w:pStyle w:val="Prrafodelista"/>
        <w:numPr>
          <w:ilvl w:val="0"/>
          <w:numId w:val="55"/>
        </w:numPr>
        <w:suppressAutoHyphens w:val="0"/>
        <w:spacing w:after="160" w:line="259" w:lineRule="auto"/>
        <w:rPr>
          <w:rFonts w:ascii="Gelion" w:hAnsi="Gelion"/>
        </w:rPr>
      </w:pPr>
      <w:r w:rsidRPr="00BB109A">
        <w:rPr>
          <w:rFonts w:ascii="Gelion" w:hAnsi="Gelion"/>
        </w:rPr>
        <w:t>Arranque de obra 2024.</w:t>
      </w:r>
    </w:p>
    <w:p w14:paraId="05CE64F6" w14:textId="77777777" w:rsidR="002808DD" w:rsidRPr="00BB109A" w:rsidRDefault="002808DD" w:rsidP="002808DD">
      <w:pPr>
        <w:pStyle w:val="Prrafodelista"/>
        <w:numPr>
          <w:ilvl w:val="0"/>
          <w:numId w:val="55"/>
        </w:numPr>
        <w:suppressAutoHyphens w:val="0"/>
        <w:spacing w:after="160" w:line="259" w:lineRule="auto"/>
        <w:rPr>
          <w:rFonts w:ascii="Gelion" w:hAnsi="Gelion"/>
        </w:rPr>
      </w:pPr>
      <w:r w:rsidRPr="00BB109A">
        <w:rPr>
          <w:rFonts w:ascii="Gelion" w:hAnsi="Gelion"/>
        </w:rPr>
        <w:t>Subasta P</w:t>
      </w:r>
      <w:r w:rsidRPr="00BB109A">
        <w:rPr>
          <w:rFonts w:ascii="Gelion" w:hAnsi="Gelion" w:hint="eastAsia"/>
        </w:rPr>
        <w:t>ú</w:t>
      </w:r>
      <w:r w:rsidRPr="00BB109A">
        <w:rPr>
          <w:rFonts w:ascii="Gelion" w:hAnsi="Gelion"/>
        </w:rPr>
        <w:t>blica No. Msfr-001-2024</w:t>
      </w:r>
    </w:p>
    <w:p w14:paraId="5A03E045" w14:textId="77777777" w:rsidR="002808DD" w:rsidRPr="00BB109A" w:rsidRDefault="002808DD" w:rsidP="002808DD">
      <w:pPr>
        <w:pStyle w:val="Prrafodelista"/>
        <w:numPr>
          <w:ilvl w:val="0"/>
          <w:numId w:val="55"/>
        </w:numPr>
        <w:suppressAutoHyphens w:val="0"/>
        <w:spacing w:after="160" w:line="259" w:lineRule="auto"/>
        <w:rPr>
          <w:rFonts w:ascii="Gelion" w:hAnsi="Gelion"/>
        </w:rPr>
      </w:pPr>
      <w:r w:rsidRPr="00BB109A">
        <w:rPr>
          <w:rFonts w:ascii="Gelion" w:hAnsi="Gelion"/>
        </w:rPr>
        <w:t xml:space="preserve">Inauguración del Proyecto </w:t>
      </w:r>
      <w:proofErr w:type="spellStart"/>
      <w:r w:rsidRPr="00BB109A">
        <w:rPr>
          <w:rFonts w:ascii="Gelion" w:hAnsi="Gelion"/>
        </w:rPr>
        <w:t>Nutriamor</w:t>
      </w:r>
      <w:proofErr w:type="spellEnd"/>
      <w:r w:rsidRPr="00BB109A">
        <w:rPr>
          <w:rFonts w:ascii="Gelion" w:hAnsi="Gelion"/>
        </w:rPr>
        <w:t xml:space="preserve"> Para La Barriga ("TU PESO EN ORO).</w:t>
      </w:r>
    </w:p>
    <w:p w14:paraId="61BFAC07" w14:textId="77777777" w:rsidR="002808DD" w:rsidRPr="00BB109A" w:rsidRDefault="002808DD" w:rsidP="002808DD">
      <w:pPr>
        <w:pStyle w:val="Prrafodelista"/>
        <w:numPr>
          <w:ilvl w:val="0"/>
          <w:numId w:val="5"/>
        </w:numPr>
        <w:suppressAutoHyphens w:val="0"/>
        <w:ind w:left="284" w:hanging="284"/>
        <w:contextualSpacing w:val="0"/>
        <w:jc w:val="both"/>
        <w:rPr>
          <w:rFonts w:ascii="Gelion" w:hAnsi="Gelion" w:cs="Arial"/>
        </w:rPr>
      </w:pPr>
      <w:r w:rsidRPr="00BB109A">
        <w:rPr>
          <w:rFonts w:ascii="Gelion" w:hAnsi="Gelion" w:cs="Arial"/>
        </w:rPr>
        <w:t>Se certificaron 9 documentos varios del Municipio.</w:t>
      </w:r>
    </w:p>
    <w:p w14:paraId="11377724" w14:textId="77777777" w:rsidR="002808DD" w:rsidRPr="00BB109A" w:rsidRDefault="002808DD" w:rsidP="002808DD">
      <w:pPr>
        <w:pStyle w:val="Prrafodelista"/>
        <w:numPr>
          <w:ilvl w:val="1"/>
          <w:numId w:val="4"/>
        </w:numPr>
        <w:suppressAutoHyphens w:val="0"/>
        <w:spacing w:after="200"/>
        <w:ind w:left="284" w:hanging="284"/>
        <w:jc w:val="both"/>
        <w:rPr>
          <w:rFonts w:ascii="Gelion" w:hAnsi="Gelion" w:cs="Arial"/>
        </w:rPr>
      </w:pPr>
      <w:r w:rsidRPr="00BB109A">
        <w:rPr>
          <w:rFonts w:ascii="Gelion" w:hAnsi="Gelion" w:cs="Arial"/>
        </w:rPr>
        <w:t xml:space="preserve">Se elaboraron 115 oficios, de los cuales fueron: Solicitudes, invitaciones, citatorios de Cabildo, notificaciones, etc. </w:t>
      </w:r>
    </w:p>
    <w:p w14:paraId="17E25774" w14:textId="77777777" w:rsidR="002808DD" w:rsidRPr="00BB109A" w:rsidRDefault="002808DD" w:rsidP="002808DD">
      <w:pPr>
        <w:pStyle w:val="Prrafodelista"/>
        <w:numPr>
          <w:ilvl w:val="1"/>
          <w:numId w:val="4"/>
        </w:numPr>
        <w:suppressAutoHyphens w:val="0"/>
        <w:spacing w:after="200"/>
        <w:ind w:left="284" w:hanging="284"/>
        <w:jc w:val="both"/>
        <w:rPr>
          <w:rFonts w:ascii="Gelion" w:hAnsi="Gelion" w:cs="Arial"/>
        </w:rPr>
      </w:pPr>
      <w:r w:rsidRPr="00BB109A">
        <w:rPr>
          <w:rFonts w:ascii="Gelion" w:hAnsi="Gelion" w:cs="Arial"/>
        </w:rPr>
        <w:t>Se solicitó la publicación en el Periódico Oficial del Estado:</w:t>
      </w:r>
    </w:p>
    <w:p w14:paraId="6141B988" w14:textId="77777777" w:rsidR="002808DD" w:rsidRPr="00BB109A" w:rsidRDefault="002808DD" w:rsidP="002808DD">
      <w:pPr>
        <w:pStyle w:val="Prrafodelista"/>
        <w:numPr>
          <w:ilvl w:val="0"/>
          <w:numId w:val="56"/>
        </w:numPr>
        <w:suppressAutoHyphens w:val="0"/>
        <w:ind w:left="1068"/>
        <w:contextualSpacing w:val="0"/>
        <w:jc w:val="both"/>
        <w:rPr>
          <w:rFonts w:ascii="Gelion" w:hAnsi="Gelion" w:cs="Arial"/>
        </w:rPr>
      </w:pPr>
      <w:r w:rsidRPr="00BB109A">
        <w:rPr>
          <w:rFonts w:ascii="Gelion" w:hAnsi="Gelion" w:cs="Arial"/>
        </w:rPr>
        <w:t xml:space="preserve">Informe de Avance de Gestión Financiera del Cuarto Trimestre del año 2023, correspondiente a los anexos 11, 12 y 13 del Municipio de San Francisco de los Romo, </w:t>
      </w:r>
      <w:proofErr w:type="spellStart"/>
      <w:r w:rsidRPr="00BB109A">
        <w:rPr>
          <w:rFonts w:ascii="Gelion" w:hAnsi="Gelion" w:cs="Arial"/>
        </w:rPr>
        <w:t>Ags</w:t>
      </w:r>
      <w:proofErr w:type="spellEnd"/>
      <w:r w:rsidRPr="00BB109A">
        <w:rPr>
          <w:rFonts w:ascii="Gelion" w:hAnsi="Gelion" w:cs="Arial"/>
        </w:rPr>
        <w:t>.</w:t>
      </w:r>
    </w:p>
    <w:p w14:paraId="31777FAF" w14:textId="77777777" w:rsidR="002808DD" w:rsidRPr="00BB109A" w:rsidRDefault="002808DD" w:rsidP="002808DD">
      <w:pPr>
        <w:pStyle w:val="Prrafodelista"/>
        <w:numPr>
          <w:ilvl w:val="0"/>
          <w:numId w:val="22"/>
        </w:numPr>
        <w:suppressAutoHyphens w:val="0"/>
        <w:ind w:left="1068"/>
        <w:jc w:val="both"/>
        <w:rPr>
          <w:rFonts w:ascii="Gelion" w:hAnsi="Gelion" w:cs="Arial"/>
        </w:rPr>
      </w:pPr>
      <w:r w:rsidRPr="00BB109A">
        <w:rPr>
          <w:rFonts w:ascii="Gelion" w:hAnsi="Gelion" w:cs="Arial"/>
          <w:lang w:val="es-MX"/>
        </w:rPr>
        <w:t xml:space="preserve">Informe de Avance de Gestión Financiera del Cuarto Trimestre del año 2023, correspondiente a los anexos 11, 12 y 13 del Organismo Operador de Agua del Municipio de San Francisco de los Romo, </w:t>
      </w:r>
      <w:proofErr w:type="spellStart"/>
      <w:r w:rsidRPr="00BB109A">
        <w:rPr>
          <w:rFonts w:ascii="Gelion" w:hAnsi="Gelion" w:cs="Arial"/>
          <w:lang w:val="es-MX"/>
        </w:rPr>
        <w:t>Ags</w:t>
      </w:r>
      <w:proofErr w:type="spellEnd"/>
      <w:r w:rsidRPr="00BB109A">
        <w:rPr>
          <w:rFonts w:ascii="Gelion" w:hAnsi="Gelion" w:cs="Arial"/>
          <w:lang w:val="es-MX"/>
        </w:rPr>
        <w:t>.</w:t>
      </w:r>
    </w:p>
    <w:p w14:paraId="506A17EB" w14:textId="77777777" w:rsidR="002808DD" w:rsidRDefault="002808DD" w:rsidP="002808DD">
      <w:pPr>
        <w:pStyle w:val="Sinespaciado"/>
        <w:numPr>
          <w:ilvl w:val="0"/>
          <w:numId w:val="57"/>
        </w:numPr>
        <w:ind w:left="1068"/>
        <w:jc w:val="both"/>
        <w:rPr>
          <w:rFonts w:ascii="Gelion" w:hAnsi="Gelion" w:cs="Arial"/>
          <w:lang w:val="es-MX" w:eastAsia="es-ES"/>
        </w:rPr>
      </w:pPr>
      <w:r w:rsidRPr="00BB109A">
        <w:rPr>
          <w:rFonts w:ascii="Gelion" w:eastAsia="Times New Roman" w:hAnsi="Gelion" w:cs="Arial"/>
          <w:sz w:val="24"/>
          <w:szCs w:val="24"/>
          <w:lang w:val="es-MX" w:eastAsia="es-ES"/>
        </w:rPr>
        <w:t>BASES PARA LA SUBASTA PÚBLICA NÚMERO MSFR-001-2024, CORRESPONDIENTE A LA ENAJENACIÓN DE UN ÚNICO LOTE QUE CONTIENE CUATRO PREDIOS, PERTENECIENTES AL MUNICIPIO DE SAN FRANCISCO DE LOS ROMO, AGUASCALIENTES; LOCALIZADOS EN EL CONDOMINIO ESPECIAL DE TIPO INDUSTRIAL DENOMINADO “PARQUE INDUSTRIAL SAN FRANCISCO IV”.</w:t>
      </w:r>
    </w:p>
    <w:p w14:paraId="112466D2" w14:textId="77777777" w:rsidR="002808DD" w:rsidRPr="00BB109A" w:rsidRDefault="002808DD" w:rsidP="002808DD">
      <w:pPr>
        <w:pStyle w:val="Prrafodelista"/>
        <w:numPr>
          <w:ilvl w:val="0"/>
          <w:numId w:val="58"/>
        </w:numPr>
        <w:suppressAutoHyphens w:val="0"/>
        <w:ind w:left="284" w:hanging="284"/>
        <w:jc w:val="both"/>
        <w:rPr>
          <w:rFonts w:ascii="Gelion" w:hAnsi="Gelion"/>
        </w:rPr>
      </w:pPr>
      <w:r w:rsidRPr="00BB109A">
        <w:rPr>
          <w:rFonts w:ascii="Gelion" w:hAnsi="Gelion" w:cs="Arial"/>
        </w:rPr>
        <w:t xml:space="preserve">Se atendieron aproximadamente </w:t>
      </w:r>
      <w:r>
        <w:rPr>
          <w:rFonts w:ascii="Gelion" w:hAnsi="Gelion" w:cs="Arial"/>
        </w:rPr>
        <w:t>300</w:t>
      </w:r>
      <w:r w:rsidRPr="00BB109A">
        <w:rPr>
          <w:rFonts w:ascii="Gelion" w:hAnsi="Gelion" w:cs="Arial"/>
        </w:rPr>
        <w:t xml:space="preserve"> personas, en donde se incluye: Atención personal de la Secretaría del H. Ayuntamiento a personas que lo soliciten, Dependencias y Áreas de la Administración. Así como los diferentes tramites como expedición y autorización de permisos y licencias comerciales: </w:t>
      </w:r>
    </w:p>
    <w:p w14:paraId="3C892E9A" w14:textId="77777777" w:rsidR="002808DD" w:rsidRPr="00BB109A" w:rsidRDefault="002808DD" w:rsidP="002808DD">
      <w:pPr>
        <w:spacing w:after="200"/>
        <w:contextualSpacing/>
        <w:jc w:val="both"/>
        <w:rPr>
          <w:rFonts w:ascii="Gelion" w:hAnsi="Gelion"/>
        </w:rPr>
      </w:pPr>
    </w:p>
    <w:tbl>
      <w:tblPr>
        <w:tblpPr w:leftFromText="141" w:rightFromText="141" w:vertAnchor="text" w:horzAnchor="margin" w:tblpX="137" w:tblpY="97"/>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7797"/>
      </w:tblGrid>
      <w:tr w:rsidR="002808DD" w:rsidRPr="001B1F6B" w14:paraId="6B78FA0E" w14:textId="77777777" w:rsidTr="00312C95">
        <w:trPr>
          <w:trHeight w:val="151"/>
        </w:trPr>
        <w:tc>
          <w:tcPr>
            <w:tcW w:w="9356" w:type="dxa"/>
            <w:gridSpan w:val="2"/>
            <w:vAlign w:val="center"/>
          </w:tcPr>
          <w:p w14:paraId="75CD9924" w14:textId="77777777" w:rsidR="002808DD" w:rsidRPr="001B1F6B" w:rsidRDefault="002808DD" w:rsidP="00312C95">
            <w:pPr>
              <w:jc w:val="center"/>
              <w:rPr>
                <w:rFonts w:ascii="Gelion" w:hAnsi="Gelion" w:cs="Tahoma"/>
                <w:b/>
              </w:rPr>
            </w:pPr>
            <w:r w:rsidRPr="001B1F6B">
              <w:rPr>
                <w:rFonts w:ascii="Gelion" w:hAnsi="Gelion" w:cs="Tahoma"/>
                <w:b/>
              </w:rPr>
              <w:t xml:space="preserve">LICENCIAS COMERCIALES </w:t>
            </w:r>
          </w:p>
        </w:tc>
      </w:tr>
      <w:tr w:rsidR="002808DD" w:rsidRPr="001B1F6B" w14:paraId="12884E46" w14:textId="77777777" w:rsidTr="00312C95">
        <w:trPr>
          <w:trHeight w:val="143"/>
        </w:trPr>
        <w:tc>
          <w:tcPr>
            <w:tcW w:w="1559" w:type="dxa"/>
            <w:vAlign w:val="center"/>
          </w:tcPr>
          <w:p w14:paraId="1B1DCE38" w14:textId="77777777" w:rsidR="002808DD" w:rsidRPr="00694FE2" w:rsidRDefault="002808DD" w:rsidP="00312C95">
            <w:pPr>
              <w:jc w:val="center"/>
              <w:rPr>
                <w:rFonts w:ascii="Gelion" w:hAnsi="Gelion" w:cs="Tahoma"/>
                <w:b/>
                <w:sz w:val="20"/>
                <w:szCs w:val="20"/>
              </w:rPr>
            </w:pPr>
            <w:r w:rsidRPr="00694FE2">
              <w:rPr>
                <w:rFonts w:ascii="Gelion" w:hAnsi="Gelion" w:cs="Tahoma"/>
                <w:b/>
                <w:sz w:val="20"/>
                <w:szCs w:val="20"/>
              </w:rPr>
              <w:t>CANTIDAD</w:t>
            </w:r>
          </w:p>
        </w:tc>
        <w:tc>
          <w:tcPr>
            <w:tcW w:w="7797" w:type="dxa"/>
            <w:vAlign w:val="center"/>
          </w:tcPr>
          <w:p w14:paraId="617CF9CE" w14:textId="77777777" w:rsidR="002808DD" w:rsidRPr="00694FE2" w:rsidRDefault="002808DD" w:rsidP="00312C95">
            <w:pPr>
              <w:jc w:val="center"/>
              <w:rPr>
                <w:rFonts w:ascii="Gelion" w:hAnsi="Gelion" w:cs="Tahoma"/>
                <w:b/>
                <w:sz w:val="20"/>
                <w:szCs w:val="20"/>
              </w:rPr>
            </w:pPr>
            <w:r w:rsidRPr="00694FE2">
              <w:rPr>
                <w:rFonts w:ascii="Gelion" w:hAnsi="Gelion" w:cs="Tahoma"/>
                <w:b/>
                <w:sz w:val="20"/>
                <w:szCs w:val="20"/>
              </w:rPr>
              <w:t>CONCEPTO</w:t>
            </w:r>
          </w:p>
        </w:tc>
      </w:tr>
      <w:tr w:rsidR="002808DD" w:rsidRPr="001B1F6B" w14:paraId="72C8902E" w14:textId="77777777" w:rsidTr="00312C95">
        <w:trPr>
          <w:trHeight w:val="151"/>
        </w:trPr>
        <w:tc>
          <w:tcPr>
            <w:tcW w:w="1559" w:type="dxa"/>
            <w:vAlign w:val="center"/>
          </w:tcPr>
          <w:p w14:paraId="122F7F44" w14:textId="77777777" w:rsidR="002808DD" w:rsidRPr="00694FE2" w:rsidRDefault="002808DD" w:rsidP="00312C95">
            <w:pPr>
              <w:jc w:val="center"/>
              <w:rPr>
                <w:rFonts w:ascii="Gelion" w:hAnsi="Gelion" w:cs="Tahoma"/>
                <w:sz w:val="20"/>
                <w:szCs w:val="20"/>
              </w:rPr>
            </w:pPr>
            <w:r w:rsidRPr="00694FE2">
              <w:rPr>
                <w:rFonts w:ascii="Gelion" w:hAnsi="Gelion" w:cs="Tahoma"/>
                <w:sz w:val="20"/>
                <w:szCs w:val="20"/>
              </w:rPr>
              <w:t>104</w:t>
            </w:r>
          </w:p>
        </w:tc>
        <w:tc>
          <w:tcPr>
            <w:tcW w:w="7797" w:type="dxa"/>
          </w:tcPr>
          <w:p w14:paraId="43321125" w14:textId="77777777" w:rsidR="002808DD" w:rsidRPr="00694FE2" w:rsidRDefault="002808DD" w:rsidP="00312C95">
            <w:pPr>
              <w:rPr>
                <w:rFonts w:ascii="Gelion" w:hAnsi="Gelion" w:cs="Tahoma"/>
                <w:sz w:val="20"/>
                <w:szCs w:val="20"/>
              </w:rPr>
            </w:pPr>
            <w:r>
              <w:rPr>
                <w:rFonts w:ascii="Gelion" w:hAnsi="Gelion" w:cs="Tahoma"/>
                <w:sz w:val="20"/>
                <w:szCs w:val="20"/>
              </w:rPr>
              <w:t>R</w:t>
            </w:r>
            <w:r w:rsidRPr="00694FE2">
              <w:rPr>
                <w:rFonts w:ascii="Gelion" w:hAnsi="Gelion" w:cs="Tahoma"/>
                <w:sz w:val="20"/>
                <w:szCs w:val="20"/>
              </w:rPr>
              <w:t>esellos 2024</w:t>
            </w:r>
          </w:p>
        </w:tc>
      </w:tr>
      <w:tr w:rsidR="002808DD" w:rsidRPr="001B1F6B" w14:paraId="5B655112" w14:textId="77777777" w:rsidTr="00312C95">
        <w:trPr>
          <w:trHeight w:val="151"/>
        </w:trPr>
        <w:tc>
          <w:tcPr>
            <w:tcW w:w="1559" w:type="dxa"/>
            <w:vAlign w:val="center"/>
          </w:tcPr>
          <w:p w14:paraId="13502974" w14:textId="77777777" w:rsidR="002808DD" w:rsidRPr="00694FE2" w:rsidRDefault="002808DD" w:rsidP="00312C95">
            <w:pPr>
              <w:jc w:val="center"/>
              <w:rPr>
                <w:rFonts w:ascii="Gelion" w:hAnsi="Gelion" w:cs="Tahoma"/>
                <w:sz w:val="20"/>
                <w:szCs w:val="20"/>
              </w:rPr>
            </w:pPr>
            <w:r w:rsidRPr="00694FE2">
              <w:rPr>
                <w:rFonts w:ascii="Gelion" w:hAnsi="Gelion" w:cs="Tahoma"/>
                <w:sz w:val="20"/>
                <w:szCs w:val="20"/>
              </w:rPr>
              <w:t>11</w:t>
            </w:r>
          </w:p>
        </w:tc>
        <w:tc>
          <w:tcPr>
            <w:tcW w:w="7797" w:type="dxa"/>
          </w:tcPr>
          <w:p w14:paraId="0552FA9F" w14:textId="77777777" w:rsidR="002808DD" w:rsidRPr="00694FE2" w:rsidRDefault="002808DD" w:rsidP="00312C95">
            <w:pPr>
              <w:rPr>
                <w:rFonts w:ascii="Gelion" w:hAnsi="Gelion" w:cs="Tahoma"/>
                <w:sz w:val="20"/>
                <w:szCs w:val="20"/>
              </w:rPr>
            </w:pPr>
            <w:r>
              <w:rPr>
                <w:rFonts w:ascii="Gelion" w:hAnsi="Gelion" w:cs="Tahoma"/>
                <w:sz w:val="20"/>
                <w:szCs w:val="20"/>
              </w:rPr>
              <w:t>S</w:t>
            </w:r>
            <w:r w:rsidRPr="00694FE2">
              <w:rPr>
                <w:rFonts w:ascii="Gelion" w:hAnsi="Gelion" w:cs="Tahoma"/>
                <w:sz w:val="20"/>
                <w:szCs w:val="20"/>
              </w:rPr>
              <w:t>uspensi</w:t>
            </w:r>
            <w:r w:rsidRPr="00694FE2">
              <w:rPr>
                <w:rFonts w:ascii="Gelion" w:hAnsi="Gelion" w:cs="Tahoma" w:hint="eastAsia"/>
                <w:sz w:val="20"/>
                <w:szCs w:val="20"/>
              </w:rPr>
              <w:t>ó</w:t>
            </w:r>
            <w:r w:rsidRPr="00694FE2">
              <w:rPr>
                <w:rFonts w:ascii="Gelion" w:hAnsi="Gelion" w:cs="Tahoma"/>
                <w:sz w:val="20"/>
                <w:szCs w:val="20"/>
              </w:rPr>
              <w:t>n de actividad 2024</w:t>
            </w:r>
          </w:p>
        </w:tc>
      </w:tr>
      <w:tr w:rsidR="002808DD" w:rsidRPr="001B1F6B" w14:paraId="4EA87BB0" w14:textId="77777777" w:rsidTr="00312C95">
        <w:trPr>
          <w:trHeight w:val="151"/>
        </w:trPr>
        <w:tc>
          <w:tcPr>
            <w:tcW w:w="1559" w:type="dxa"/>
            <w:vAlign w:val="center"/>
          </w:tcPr>
          <w:p w14:paraId="58E3F8ED" w14:textId="77777777" w:rsidR="002808DD" w:rsidRPr="00694FE2" w:rsidRDefault="002808DD" w:rsidP="00312C95">
            <w:pPr>
              <w:jc w:val="center"/>
              <w:rPr>
                <w:rFonts w:ascii="Gelion" w:hAnsi="Gelion" w:cs="Tahoma"/>
                <w:sz w:val="20"/>
                <w:szCs w:val="20"/>
              </w:rPr>
            </w:pPr>
            <w:r w:rsidRPr="00694FE2">
              <w:rPr>
                <w:rFonts w:ascii="Gelion" w:hAnsi="Gelion" w:cs="Tahoma"/>
                <w:sz w:val="20"/>
                <w:szCs w:val="20"/>
              </w:rPr>
              <w:t>1</w:t>
            </w:r>
          </w:p>
        </w:tc>
        <w:tc>
          <w:tcPr>
            <w:tcW w:w="7797" w:type="dxa"/>
          </w:tcPr>
          <w:p w14:paraId="3CD190B0" w14:textId="77777777" w:rsidR="002808DD" w:rsidRPr="00694FE2" w:rsidRDefault="002808DD" w:rsidP="00312C95">
            <w:pPr>
              <w:rPr>
                <w:rFonts w:ascii="Gelion" w:hAnsi="Gelion" w:cs="Tahoma"/>
                <w:sz w:val="20"/>
                <w:szCs w:val="20"/>
              </w:rPr>
            </w:pPr>
            <w:r>
              <w:rPr>
                <w:rFonts w:ascii="Gelion" w:hAnsi="Gelion" w:cs="Tahoma"/>
                <w:sz w:val="20"/>
                <w:szCs w:val="20"/>
              </w:rPr>
              <w:t>R</w:t>
            </w:r>
            <w:r w:rsidRPr="00694FE2">
              <w:rPr>
                <w:rFonts w:ascii="Gelion" w:hAnsi="Gelion" w:cs="Tahoma"/>
                <w:sz w:val="20"/>
                <w:szCs w:val="20"/>
              </w:rPr>
              <w:t>esello 2020-2024</w:t>
            </w:r>
          </w:p>
        </w:tc>
      </w:tr>
      <w:tr w:rsidR="002808DD" w:rsidRPr="001B1F6B" w14:paraId="02157E5F" w14:textId="77777777" w:rsidTr="00312C95">
        <w:trPr>
          <w:trHeight w:val="151"/>
        </w:trPr>
        <w:tc>
          <w:tcPr>
            <w:tcW w:w="1559" w:type="dxa"/>
            <w:vAlign w:val="center"/>
          </w:tcPr>
          <w:p w14:paraId="309E0148" w14:textId="77777777" w:rsidR="002808DD" w:rsidRPr="00694FE2" w:rsidRDefault="002808DD" w:rsidP="00312C95">
            <w:pPr>
              <w:jc w:val="center"/>
              <w:rPr>
                <w:rFonts w:ascii="Gelion" w:hAnsi="Gelion" w:cs="Tahoma"/>
                <w:sz w:val="20"/>
                <w:szCs w:val="20"/>
              </w:rPr>
            </w:pPr>
            <w:r w:rsidRPr="00694FE2">
              <w:rPr>
                <w:rFonts w:ascii="Gelion" w:hAnsi="Gelion" w:cs="Tahoma"/>
                <w:sz w:val="20"/>
                <w:szCs w:val="20"/>
              </w:rPr>
              <w:t>2</w:t>
            </w:r>
          </w:p>
        </w:tc>
        <w:tc>
          <w:tcPr>
            <w:tcW w:w="7797" w:type="dxa"/>
          </w:tcPr>
          <w:p w14:paraId="38A3E1AD" w14:textId="77777777" w:rsidR="002808DD" w:rsidRPr="00694FE2" w:rsidRDefault="002808DD" w:rsidP="00312C95">
            <w:pPr>
              <w:rPr>
                <w:rFonts w:ascii="Gelion" w:hAnsi="Gelion" w:cs="Tahoma"/>
                <w:sz w:val="20"/>
                <w:szCs w:val="20"/>
              </w:rPr>
            </w:pPr>
            <w:r>
              <w:rPr>
                <w:rFonts w:ascii="Gelion" w:hAnsi="Gelion" w:cs="Tahoma"/>
                <w:sz w:val="20"/>
                <w:szCs w:val="20"/>
              </w:rPr>
              <w:t>R</w:t>
            </w:r>
            <w:r w:rsidRPr="00694FE2">
              <w:rPr>
                <w:rFonts w:ascii="Gelion" w:hAnsi="Gelion" w:cs="Tahoma"/>
                <w:sz w:val="20"/>
                <w:szCs w:val="20"/>
              </w:rPr>
              <w:t xml:space="preserve">esello 2021-2024 </w:t>
            </w:r>
          </w:p>
        </w:tc>
      </w:tr>
      <w:tr w:rsidR="002808DD" w:rsidRPr="001B1F6B" w14:paraId="0F6026A6" w14:textId="77777777" w:rsidTr="00312C95">
        <w:trPr>
          <w:trHeight w:val="151"/>
        </w:trPr>
        <w:tc>
          <w:tcPr>
            <w:tcW w:w="1559" w:type="dxa"/>
            <w:vAlign w:val="center"/>
          </w:tcPr>
          <w:p w14:paraId="0D9DB1CB" w14:textId="77777777" w:rsidR="002808DD" w:rsidRPr="00694FE2" w:rsidRDefault="002808DD" w:rsidP="00312C95">
            <w:pPr>
              <w:jc w:val="center"/>
              <w:rPr>
                <w:rFonts w:ascii="Gelion" w:hAnsi="Gelion" w:cs="Tahoma"/>
                <w:sz w:val="20"/>
                <w:szCs w:val="20"/>
              </w:rPr>
            </w:pPr>
            <w:r w:rsidRPr="00694FE2">
              <w:rPr>
                <w:rFonts w:ascii="Gelion" w:hAnsi="Gelion" w:cs="Tahoma"/>
                <w:sz w:val="20"/>
                <w:szCs w:val="20"/>
              </w:rPr>
              <w:t>1</w:t>
            </w:r>
          </w:p>
        </w:tc>
        <w:tc>
          <w:tcPr>
            <w:tcW w:w="7797" w:type="dxa"/>
          </w:tcPr>
          <w:p w14:paraId="75BA83D3" w14:textId="77777777" w:rsidR="002808DD" w:rsidRPr="00694FE2" w:rsidRDefault="002808DD" w:rsidP="00312C95">
            <w:pPr>
              <w:rPr>
                <w:rFonts w:ascii="Gelion" w:hAnsi="Gelion" w:cs="Tahoma"/>
                <w:sz w:val="20"/>
                <w:szCs w:val="20"/>
              </w:rPr>
            </w:pPr>
            <w:r>
              <w:rPr>
                <w:rFonts w:ascii="Gelion" w:hAnsi="Gelion" w:cs="Tahoma"/>
                <w:sz w:val="20"/>
                <w:szCs w:val="20"/>
              </w:rPr>
              <w:t>R</w:t>
            </w:r>
            <w:r w:rsidRPr="00694FE2">
              <w:rPr>
                <w:rFonts w:ascii="Gelion" w:hAnsi="Gelion" w:cs="Tahoma"/>
                <w:sz w:val="20"/>
                <w:szCs w:val="20"/>
              </w:rPr>
              <w:t xml:space="preserve">esello 2023-2024 </w:t>
            </w:r>
          </w:p>
        </w:tc>
      </w:tr>
      <w:tr w:rsidR="002808DD" w:rsidRPr="001B1F6B" w14:paraId="571EC7DD" w14:textId="77777777" w:rsidTr="00312C95">
        <w:trPr>
          <w:trHeight w:val="151"/>
        </w:trPr>
        <w:tc>
          <w:tcPr>
            <w:tcW w:w="1559" w:type="dxa"/>
            <w:vAlign w:val="center"/>
          </w:tcPr>
          <w:p w14:paraId="76B75E7B" w14:textId="77777777" w:rsidR="002808DD" w:rsidRPr="00694FE2" w:rsidRDefault="002808DD" w:rsidP="00312C95">
            <w:pPr>
              <w:jc w:val="center"/>
              <w:rPr>
                <w:rFonts w:ascii="Gelion" w:hAnsi="Gelion" w:cs="Tahoma"/>
                <w:sz w:val="20"/>
                <w:szCs w:val="20"/>
              </w:rPr>
            </w:pPr>
            <w:r w:rsidRPr="00694FE2">
              <w:rPr>
                <w:rFonts w:ascii="Gelion" w:hAnsi="Gelion" w:cs="Tahoma"/>
                <w:sz w:val="20"/>
                <w:szCs w:val="20"/>
              </w:rPr>
              <w:t>1</w:t>
            </w:r>
          </w:p>
        </w:tc>
        <w:tc>
          <w:tcPr>
            <w:tcW w:w="7797" w:type="dxa"/>
          </w:tcPr>
          <w:p w14:paraId="73B08D04" w14:textId="77777777" w:rsidR="002808DD" w:rsidRPr="00694FE2" w:rsidRDefault="002808DD" w:rsidP="00312C95">
            <w:pPr>
              <w:rPr>
                <w:rFonts w:ascii="Gelion" w:hAnsi="Gelion" w:cs="Tahoma"/>
                <w:sz w:val="20"/>
                <w:szCs w:val="20"/>
              </w:rPr>
            </w:pPr>
            <w:r>
              <w:rPr>
                <w:rFonts w:ascii="Gelion" w:hAnsi="Gelion" w:cs="Tahoma"/>
                <w:sz w:val="20"/>
                <w:szCs w:val="20"/>
              </w:rPr>
              <w:t>R</w:t>
            </w:r>
            <w:r w:rsidRPr="00694FE2">
              <w:rPr>
                <w:rFonts w:ascii="Gelion" w:hAnsi="Gelion" w:cs="Tahoma"/>
                <w:sz w:val="20"/>
                <w:szCs w:val="20"/>
              </w:rPr>
              <w:t xml:space="preserve">esello 2024 </w:t>
            </w:r>
            <w:r>
              <w:rPr>
                <w:rFonts w:ascii="Gelion" w:hAnsi="Gelion" w:cs="Tahoma"/>
                <w:sz w:val="20"/>
                <w:szCs w:val="20"/>
              </w:rPr>
              <w:t xml:space="preserve">y </w:t>
            </w:r>
            <w:r w:rsidRPr="00694FE2">
              <w:rPr>
                <w:rFonts w:ascii="Gelion" w:hAnsi="Gelion" w:cs="Tahoma"/>
                <w:sz w:val="20"/>
                <w:szCs w:val="20"/>
              </w:rPr>
              <w:t>cambio de Raz</w:t>
            </w:r>
            <w:r w:rsidRPr="00694FE2">
              <w:rPr>
                <w:rFonts w:ascii="Gelion" w:hAnsi="Gelion" w:cs="Tahoma" w:hint="eastAsia"/>
                <w:sz w:val="20"/>
                <w:szCs w:val="20"/>
              </w:rPr>
              <w:t>ó</w:t>
            </w:r>
            <w:r w:rsidRPr="00694FE2">
              <w:rPr>
                <w:rFonts w:ascii="Gelion" w:hAnsi="Gelion" w:cs="Tahoma"/>
                <w:sz w:val="20"/>
                <w:szCs w:val="20"/>
              </w:rPr>
              <w:t xml:space="preserve">n Social </w:t>
            </w:r>
            <w:proofErr w:type="spellStart"/>
            <w:r w:rsidRPr="00694FE2">
              <w:rPr>
                <w:rFonts w:ascii="Gelion" w:hAnsi="Gelion" w:cs="Tahoma"/>
                <w:sz w:val="20"/>
                <w:szCs w:val="20"/>
              </w:rPr>
              <w:t>lic.</w:t>
            </w:r>
            <w:proofErr w:type="spellEnd"/>
            <w:r w:rsidRPr="00694FE2">
              <w:rPr>
                <w:rFonts w:ascii="Gelion" w:hAnsi="Gelion" w:cs="Tahoma"/>
                <w:sz w:val="20"/>
                <w:szCs w:val="20"/>
              </w:rPr>
              <w:t xml:space="preserve"> 28</w:t>
            </w:r>
          </w:p>
        </w:tc>
      </w:tr>
      <w:tr w:rsidR="002808DD" w:rsidRPr="001B1F6B" w14:paraId="322BE593" w14:textId="77777777" w:rsidTr="00312C95">
        <w:trPr>
          <w:trHeight w:val="151"/>
        </w:trPr>
        <w:tc>
          <w:tcPr>
            <w:tcW w:w="1559" w:type="dxa"/>
            <w:vAlign w:val="center"/>
          </w:tcPr>
          <w:p w14:paraId="52E65B66" w14:textId="77777777" w:rsidR="002808DD" w:rsidRPr="00694FE2" w:rsidRDefault="002808DD" w:rsidP="00312C95">
            <w:pPr>
              <w:jc w:val="center"/>
              <w:rPr>
                <w:rFonts w:ascii="Gelion" w:hAnsi="Gelion" w:cs="Tahoma"/>
                <w:sz w:val="20"/>
                <w:szCs w:val="20"/>
              </w:rPr>
            </w:pPr>
            <w:r w:rsidRPr="00694FE2">
              <w:rPr>
                <w:rFonts w:ascii="Gelion" w:hAnsi="Gelion" w:cs="Tahoma"/>
                <w:sz w:val="20"/>
                <w:szCs w:val="20"/>
              </w:rPr>
              <w:t>1</w:t>
            </w:r>
          </w:p>
        </w:tc>
        <w:tc>
          <w:tcPr>
            <w:tcW w:w="7797" w:type="dxa"/>
          </w:tcPr>
          <w:p w14:paraId="6A4D4A65" w14:textId="77777777" w:rsidR="002808DD" w:rsidRPr="00694FE2" w:rsidRDefault="002808DD" w:rsidP="00312C95">
            <w:pPr>
              <w:rPr>
                <w:rFonts w:ascii="Gelion" w:hAnsi="Gelion" w:cs="Tahoma"/>
                <w:sz w:val="20"/>
                <w:szCs w:val="20"/>
                <w:lang w:val="it-IT"/>
              </w:rPr>
            </w:pPr>
            <w:r>
              <w:rPr>
                <w:rFonts w:ascii="Gelion" w:hAnsi="Gelion" w:cs="Tahoma"/>
                <w:sz w:val="20"/>
                <w:szCs w:val="20"/>
                <w:lang w:val="it-IT"/>
              </w:rPr>
              <w:t>C</w:t>
            </w:r>
            <w:r w:rsidRPr="00694FE2">
              <w:rPr>
                <w:rFonts w:ascii="Gelion" w:hAnsi="Gelion" w:cs="Tahoma"/>
                <w:sz w:val="20"/>
                <w:szCs w:val="20"/>
                <w:lang w:val="it-IT"/>
              </w:rPr>
              <w:t>ambio de domicilio Cerveza Corona lic. 250</w:t>
            </w:r>
          </w:p>
        </w:tc>
      </w:tr>
      <w:tr w:rsidR="002808DD" w:rsidRPr="001B1F6B" w14:paraId="17004752" w14:textId="77777777" w:rsidTr="00312C95">
        <w:trPr>
          <w:trHeight w:val="151"/>
        </w:trPr>
        <w:tc>
          <w:tcPr>
            <w:tcW w:w="1559" w:type="dxa"/>
            <w:vAlign w:val="center"/>
          </w:tcPr>
          <w:p w14:paraId="59130CEC" w14:textId="77777777" w:rsidR="002808DD" w:rsidRPr="00694FE2" w:rsidRDefault="002808DD" w:rsidP="00312C95">
            <w:pPr>
              <w:jc w:val="center"/>
              <w:rPr>
                <w:rFonts w:ascii="Gelion" w:hAnsi="Gelion" w:cs="Tahoma"/>
                <w:sz w:val="20"/>
                <w:szCs w:val="20"/>
              </w:rPr>
            </w:pPr>
            <w:r w:rsidRPr="00694FE2">
              <w:rPr>
                <w:rFonts w:ascii="Gelion" w:hAnsi="Gelion" w:cs="Tahoma"/>
                <w:sz w:val="20"/>
                <w:szCs w:val="20"/>
              </w:rPr>
              <w:t>21</w:t>
            </w:r>
          </w:p>
        </w:tc>
        <w:tc>
          <w:tcPr>
            <w:tcW w:w="7797" w:type="dxa"/>
          </w:tcPr>
          <w:p w14:paraId="4AE38F61" w14:textId="77777777" w:rsidR="002808DD" w:rsidRPr="00694FE2" w:rsidRDefault="002808DD" w:rsidP="00312C95">
            <w:pPr>
              <w:rPr>
                <w:rFonts w:ascii="Gelion" w:hAnsi="Gelion" w:cs="Tahoma"/>
                <w:sz w:val="20"/>
                <w:szCs w:val="20"/>
              </w:rPr>
            </w:pPr>
            <w:r>
              <w:rPr>
                <w:rFonts w:ascii="Gelion" w:hAnsi="Gelion" w:cs="Tahoma"/>
                <w:sz w:val="20"/>
                <w:szCs w:val="20"/>
              </w:rPr>
              <w:t>A</w:t>
            </w:r>
            <w:r w:rsidRPr="00694FE2">
              <w:rPr>
                <w:rFonts w:ascii="Gelion" w:hAnsi="Gelion" w:cs="Tahoma"/>
                <w:sz w:val="20"/>
                <w:szCs w:val="20"/>
              </w:rPr>
              <w:t>perturas</w:t>
            </w:r>
          </w:p>
        </w:tc>
      </w:tr>
    </w:tbl>
    <w:p w14:paraId="00BCC86B" w14:textId="77777777" w:rsidR="002808DD" w:rsidRDefault="002808DD" w:rsidP="002808DD">
      <w:pPr>
        <w:pStyle w:val="Sinespaciado"/>
        <w:rPr>
          <w:rFonts w:ascii="Gelion" w:hAnsi="Gelion"/>
          <w:b/>
          <w:bCs/>
        </w:rPr>
      </w:pPr>
    </w:p>
    <w:p w14:paraId="65616A1D" w14:textId="77777777" w:rsidR="002808DD" w:rsidRDefault="002808DD" w:rsidP="002808DD">
      <w:pPr>
        <w:pStyle w:val="Sinespaciado"/>
        <w:rPr>
          <w:rFonts w:ascii="Gelion" w:hAnsi="Gelion"/>
          <w:b/>
          <w:bCs/>
        </w:rPr>
      </w:pPr>
    </w:p>
    <w:tbl>
      <w:tblPr>
        <w:tblStyle w:val="Tablaconcuadrcula"/>
        <w:tblpPr w:leftFromText="141" w:rightFromText="141" w:vertAnchor="text" w:horzAnchor="margin" w:tblpXSpec="center" w:tblpY="-41"/>
        <w:tblW w:w="5246" w:type="dxa"/>
        <w:tblLayout w:type="fixed"/>
        <w:tblLook w:val="04A0" w:firstRow="1" w:lastRow="0" w:firstColumn="1" w:lastColumn="0" w:noHBand="0" w:noVBand="1"/>
      </w:tblPr>
      <w:tblGrid>
        <w:gridCol w:w="2553"/>
        <w:gridCol w:w="2693"/>
      </w:tblGrid>
      <w:tr w:rsidR="002808DD" w:rsidRPr="00816063" w14:paraId="1CF6F0CD" w14:textId="77777777" w:rsidTr="00312C95">
        <w:trPr>
          <w:trHeight w:val="128"/>
        </w:trPr>
        <w:tc>
          <w:tcPr>
            <w:tcW w:w="5246" w:type="dxa"/>
            <w:gridSpan w:val="2"/>
            <w:tcBorders>
              <w:top w:val="single" w:sz="4" w:space="0" w:color="auto"/>
              <w:right w:val="single" w:sz="4" w:space="0" w:color="auto"/>
            </w:tcBorders>
            <w:vAlign w:val="center"/>
          </w:tcPr>
          <w:p w14:paraId="6530D20C" w14:textId="77777777" w:rsidR="002808DD" w:rsidRPr="00816063" w:rsidRDefault="002808DD" w:rsidP="00312C95">
            <w:pPr>
              <w:pStyle w:val="Sinespaciado"/>
              <w:jc w:val="center"/>
              <w:rPr>
                <w:rFonts w:ascii="Gelion" w:hAnsi="Gelion"/>
                <w:b/>
                <w:bCs/>
              </w:rPr>
            </w:pPr>
            <w:r>
              <w:rPr>
                <w:rFonts w:ascii="Gelion" w:hAnsi="Gelion"/>
                <w:b/>
                <w:bCs/>
              </w:rPr>
              <w:lastRenderedPageBreak/>
              <w:t>PERMISOS Y DOCUMENTOS VARIOS</w:t>
            </w:r>
          </w:p>
        </w:tc>
      </w:tr>
      <w:tr w:rsidR="002808DD" w:rsidRPr="00816063" w14:paraId="4B134638" w14:textId="77777777" w:rsidTr="00312C95">
        <w:trPr>
          <w:trHeight w:val="128"/>
        </w:trPr>
        <w:tc>
          <w:tcPr>
            <w:tcW w:w="2553" w:type="dxa"/>
            <w:vAlign w:val="center"/>
          </w:tcPr>
          <w:p w14:paraId="4880A52A" w14:textId="77777777" w:rsidR="002808DD" w:rsidRPr="00694FE2" w:rsidRDefault="002808DD" w:rsidP="00312C95">
            <w:pPr>
              <w:pStyle w:val="Sinespaciado"/>
              <w:jc w:val="center"/>
              <w:rPr>
                <w:rFonts w:ascii="Gelion" w:hAnsi="Gelion"/>
                <w:b/>
                <w:bCs/>
              </w:rPr>
            </w:pPr>
            <w:r w:rsidRPr="00694FE2">
              <w:rPr>
                <w:rFonts w:ascii="Gelion" w:hAnsi="Gelion"/>
                <w:b/>
                <w:bCs/>
              </w:rPr>
              <w:t>CANTIDAD</w:t>
            </w:r>
          </w:p>
        </w:tc>
        <w:tc>
          <w:tcPr>
            <w:tcW w:w="2693" w:type="dxa"/>
            <w:tcBorders>
              <w:right w:val="single" w:sz="4" w:space="0" w:color="auto"/>
            </w:tcBorders>
            <w:vAlign w:val="center"/>
          </w:tcPr>
          <w:p w14:paraId="0A4D1B0C" w14:textId="77777777" w:rsidR="002808DD" w:rsidRPr="00694FE2" w:rsidRDefault="002808DD" w:rsidP="00312C95">
            <w:pPr>
              <w:pStyle w:val="Sinespaciado"/>
              <w:jc w:val="center"/>
              <w:rPr>
                <w:rFonts w:ascii="Gelion" w:hAnsi="Gelion"/>
                <w:b/>
                <w:bCs/>
              </w:rPr>
            </w:pPr>
            <w:r w:rsidRPr="00694FE2">
              <w:rPr>
                <w:rFonts w:ascii="Gelion" w:hAnsi="Gelion"/>
                <w:b/>
                <w:bCs/>
              </w:rPr>
              <w:t>TIPO</w:t>
            </w:r>
          </w:p>
        </w:tc>
      </w:tr>
      <w:tr w:rsidR="002808DD" w:rsidRPr="00816063" w14:paraId="6A3EEE76" w14:textId="77777777" w:rsidTr="00312C95">
        <w:trPr>
          <w:trHeight w:val="40"/>
        </w:trPr>
        <w:tc>
          <w:tcPr>
            <w:tcW w:w="2553" w:type="dxa"/>
          </w:tcPr>
          <w:p w14:paraId="3D79A849" w14:textId="77777777" w:rsidR="002808DD" w:rsidRPr="00694FE2" w:rsidRDefault="002808DD" w:rsidP="00312C95">
            <w:pPr>
              <w:pStyle w:val="Sinespaciado"/>
              <w:jc w:val="center"/>
              <w:rPr>
                <w:rFonts w:ascii="Gelion" w:hAnsi="Gelion"/>
              </w:rPr>
            </w:pPr>
            <w:r w:rsidRPr="00694FE2">
              <w:rPr>
                <w:rFonts w:ascii="Gelion" w:hAnsi="Gelion"/>
              </w:rPr>
              <w:t>1</w:t>
            </w:r>
          </w:p>
        </w:tc>
        <w:tc>
          <w:tcPr>
            <w:tcW w:w="2693" w:type="dxa"/>
          </w:tcPr>
          <w:p w14:paraId="7F39DF78" w14:textId="77777777" w:rsidR="002808DD" w:rsidRPr="00694FE2" w:rsidRDefault="002808DD" w:rsidP="00312C95">
            <w:pPr>
              <w:pStyle w:val="Sinespaciado"/>
              <w:rPr>
                <w:rFonts w:ascii="Gelion" w:hAnsi="Gelion"/>
              </w:rPr>
            </w:pPr>
            <w:r w:rsidRPr="00694FE2">
              <w:rPr>
                <w:rFonts w:ascii="Gelion" w:hAnsi="Gelion"/>
              </w:rPr>
              <w:t>Carta de Recomendación</w:t>
            </w:r>
          </w:p>
        </w:tc>
      </w:tr>
      <w:tr w:rsidR="002808DD" w:rsidRPr="00816063" w14:paraId="51E5B345" w14:textId="77777777" w:rsidTr="00312C95">
        <w:trPr>
          <w:trHeight w:val="40"/>
        </w:trPr>
        <w:tc>
          <w:tcPr>
            <w:tcW w:w="2553" w:type="dxa"/>
          </w:tcPr>
          <w:p w14:paraId="0B4F060D" w14:textId="77777777" w:rsidR="002808DD" w:rsidRPr="00694FE2" w:rsidRDefault="002808DD" w:rsidP="00312C95">
            <w:pPr>
              <w:pStyle w:val="Sinespaciado"/>
              <w:jc w:val="center"/>
              <w:rPr>
                <w:rFonts w:ascii="Gelion" w:hAnsi="Gelion"/>
              </w:rPr>
            </w:pPr>
            <w:r w:rsidRPr="00694FE2">
              <w:rPr>
                <w:rFonts w:ascii="Gelion" w:hAnsi="Gelion"/>
              </w:rPr>
              <w:t>7</w:t>
            </w:r>
          </w:p>
        </w:tc>
        <w:tc>
          <w:tcPr>
            <w:tcW w:w="2693" w:type="dxa"/>
          </w:tcPr>
          <w:p w14:paraId="71A7EAC0" w14:textId="77777777" w:rsidR="002808DD" w:rsidRPr="00694FE2" w:rsidRDefault="002808DD" w:rsidP="00312C95">
            <w:pPr>
              <w:pStyle w:val="Sinespaciado"/>
              <w:rPr>
                <w:rFonts w:ascii="Gelion" w:hAnsi="Gelion"/>
              </w:rPr>
            </w:pPr>
            <w:r w:rsidRPr="00694FE2">
              <w:rPr>
                <w:rFonts w:ascii="Gelion" w:hAnsi="Gelion"/>
              </w:rPr>
              <w:t>Constancia de Ingresos</w:t>
            </w:r>
          </w:p>
        </w:tc>
      </w:tr>
      <w:tr w:rsidR="002808DD" w:rsidRPr="00816063" w14:paraId="11FCB572" w14:textId="77777777" w:rsidTr="00312C95">
        <w:trPr>
          <w:trHeight w:val="71"/>
        </w:trPr>
        <w:tc>
          <w:tcPr>
            <w:tcW w:w="2553" w:type="dxa"/>
          </w:tcPr>
          <w:p w14:paraId="741B5114" w14:textId="77777777" w:rsidR="002808DD" w:rsidRPr="00694FE2" w:rsidRDefault="002808DD" w:rsidP="00312C95">
            <w:pPr>
              <w:pStyle w:val="Sinespaciado"/>
              <w:jc w:val="center"/>
              <w:rPr>
                <w:rFonts w:ascii="Gelion" w:hAnsi="Gelion"/>
              </w:rPr>
            </w:pPr>
            <w:r w:rsidRPr="00694FE2">
              <w:rPr>
                <w:rFonts w:ascii="Gelion" w:hAnsi="Gelion"/>
              </w:rPr>
              <w:t xml:space="preserve">59 </w:t>
            </w:r>
          </w:p>
        </w:tc>
        <w:tc>
          <w:tcPr>
            <w:tcW w:w="2693" w:type="dxa"/>
          </w:tcPr>
          <w:p w14:paraId="57026580" w14:textId="77777777" w:rsidR="002808DD" w:rsidRPr="00694FE2" w:rsidRDefault="002808DD" w:rsidP="00312C95">
            <w:pPr>
              <w:pStyle w:val="Sinespaciado"/>
              <w:rPr>
                <w:rFonts w:ascii="Gelion" w:hAnsi="Gelion"/>
              </w:rPr>
            </w:pPr>
            <w:r w:rsidRPr="00694FE2">
              <w:rPr>
                <w:rFonts w:ascii="Gelion" w:hAnsi="Gelion"/>
              </w:rPr>
              <w:t>Constancias de Residencia</w:t>
            </w:r>
          </w:p>
        </w:tc>
      </w:tr>
      <w:tr w:rsidR="002808DD" w:rsidRPr="00816063" w14:paraId="4C1D87C1" w14:textId="77777777" w:rsidTr="00312C95">
        <w:trPr>
          <w:trHeight w:val="132"/>
        </w:trPr>
        <w:tc>
          <w:tcPr>
            <w:tcW w:w="2553" w:type="dxa"/>
          </w:tcPr>
          <w:p w14:paraId="26C99701" w14:textId="77777777" w:rsidR="002808DD" w:rsidRPr="00694FE2" w:rsidRDefault="002808DD" w:rsidP="00312C95">
            <w:pPr>
              <w:pStyle w:val="Sinespaciado"/>
              <w:jc w:val="center"/>
              <w:rPr>
                <w:rFonts w:ascii="Gelion" w:hAnsi="Gelion"/>
              </w:rPr>
            </w:pPr>
            <w:r w:rsidRPr="00694FE2">
              <w:rPr>
                <w:rFonts w:ascii="Gelion" w:hAnsi="Gelion"/>
              </w:rPr>
              <w:t>2</w:t>
            </w:r>
          </w:p>
        </w:tc>
        <w:tc>
          <w:tcPr>
            <w:tcW w:w="2693" w:type="dxa"/>
          </w:tcPr>
          <w:p w14:paraId="1EB2CADF" w14:textId="77777777" w:rsidR="002808DD" w:rsidRPr="00694FE2" w:rsidRDefault="002808DD" w:rsidP="00312C95">
            <w:pPr>
              <w:pStyle w:val="Sinespaciado"/>
              <w:rPr>
                <w:rFonts w:ascii="Gelion" w:hAnsi="Gelion"/>
              </w:rPr>
            </w:pPr>
            <w:r w:rsidRPr="00694FE2">
              <w:rPr>
                <w:rFonts w:ascii="Gelion" w:hAnsi="Gelion"/>
              </w:rPr>
              <w:t>Permiso Ampliación de Horario</w:t>
            </w:r>
          </w:p>
        </w:tc>
      </w:tr>
      <w:tr w:rsidR="002808DD" w:rsidRPr="00816063" w14:paraId="6213C9B5" w14:textId="77777777" w:rsidTr="00312C95">
        <w:trPr>
          <w:trHeight w:val="40"/>
        </w:trPr>
        <w:tc>
          <w:tcPr>
            <w:tcW w:w="2553" w:type="dxa"/>
          </w:tcPr>
          <w:p w14:paraId="23EDE08A" w14:textId="77777777" w:rsidR="002808DD" w:rsidRPr="00694FE2" w:rsidRDefault="002808DD" w:rsidP="00312C95">
            <w:pPr>
              <w:pStyle w:val="Sinespaciado"/>
              <w:jc w:val="center"/>
              <w:rPr>
                <w:rFonts w:ascii="Gelion" w:hAnsi="Gelion"/>
              </w:rPr>
            </w:pPr>
            <w:r w:rsidRPr="00694FE2">
              <w:rPr>
                <w:rFonts w:ascii="Gelion" w:hAnsi="Gelion"/>
              </w:rPr>
              <w:t>14</w:t>
            </w:r>
          </w:p>
        </w:tc>
        <w:tc>
          <w:tcPr>
            <w:tcW w:w="2693" w:type="dxa"/>
          </w:tcPr>
          <w:p w14:paraId="77CBD769" w14:textId="77777777" w:rsidR="002808DD" w:rsidRPr="00694FE2" w:rsidRDefault="002808DD" w:rsidP="00312C95">
            <w:pPr>
              <w:pStyle w:val="Sinespaciado"/>
              <w:rPr>
                <w:rFonts w:ascii="Gelion" w:hAnsi="Gelion"/>
              </w:rPr>
            </w:pPr>
            <w:r w:rsidRPr="00694FE2">
              <w:rPr>
                <w:rFonts w:ascii="Gelion" w:hAnsi="Gelion"/>
              </w:rPr>
              <w:t>Permiso Comercial</w:t>
            </w:r>
          </w:p>
        </w:tc>
      </w:tr>
      <w:tr w:rsidR="002808DD" w:rsidRPr="00816063" w14:paraId="012E5D54" w14:textId="77777777" w:rsidTr="00312C95">
        <w:trPr>
          <w:trHeight w:val="40"/>
        </w:trPr>
        <w:tc>
          <w:tcPr>
            <w:tcW w:w="2553" w:type="dxa"/>
          </w:tcPr>
          <w:p w14:paraId="2C2E1A9E" w14:textId="77777777" w:rsidR="002808DD" w:rsidRPr="00694FE2" w:rsidRDefault="002808DD" w:rsidP="00312C95">
            <w:pPr>
              <w:pStyle w:val="Sinespaciado"/>
              <w:jc w:val="center"/>
              <w:rPr>
                <w:rFonts w:ascii="Gelion" w:hAnsi="Gelion"/>
              </w:rPr>
            </w:pPr>
            <w:r w:rsidRPr="00694FE2">
              <w:rPr>
                <w:rFonts w:ascii="Gelion" w:hAnsi="Gelion"/>
              </w:rPr>
              <w:t>3</w:t>
            </w:r>
          </w:p>
        </w:tc>
        <w:tc>
          <w:tcPr>
            <w:tcW w:w="2693" w:type="dxa"/>
          </w:tcPr>
          <w:p w14:paraId="7FBFEE85" w14:textId="77777777" w:rsidR="002808DD" w:rsidRPr="00694FE2" w:rsidRDefault="002808DD" w:rsidP="00312C95">
            <w:pPr>
              <w:pStyle w:val="Sinespaciado"/>
              <w:rPr>
                <w:rFonts w:ascii="Gelion" w:hAnsi="Gelion"/>
              </w:rPr>
            </w:pPr>
            <w:r w:rsidRPr="00694FE2">
              <w:rPr>
                <w:rFonts w:ascii="Gelion" w:hAnsi="Gelion"/>
              </w:rPr>
              <w:t>Permiso Evento Familiar</w:t>
            </w:r>
          </w:p>
        </w:tc>
      </w:tr>
      <w:tr w:rsidR="002808DD" w:rsidRPr="00816063" w14:paraId="61E47C16" w14:textId="77777777" w:rsidTr="00312C95">
        <w:trPr>
          <w:trHeight w:val="40"/>
        </w:trPr>
        <w:tc>
          <w:tcPr>
            <w:tcW w:w="2553" w:type="dxa"/>
          </w:tcPr>
          <w:p w14:paraId="6ABF207A" w14:textId="77777777" w:rsidR="002808DD" w:rsidRPr="00694FE2" w:rsidRDefault="002808DD" w:rsidP="00312C95">
            <w:pPr>
              <w:pStyle w:val="Sinespaciado"/>
              <w:jc w:val="center"/>
              <w:rPr>
                <w:rFonts w:ascii="Gelion" w:hAnsi="Gelion"/>
              </w:rPr>
            </w:pPr>
            <w:r w:rsidRPr="00694FE2">
              <w:rPr>
                <w:rFonts w:ascii="Gelion" w:hAnsi="Gelion"/>
              </w:rPr>
              <w:t>15</w:t>
            </w:r>
          </w:p>
        </w:tc>
        <w:tc>
          <w:tcPr>
            <w:tcW w:w="2693" w:type="dxa"/>
          </w:tcPr>
          <w:p w14:paraId="414DD4AB" w14:textId="77777777" w:rsidR="002808DD" w:rsidRPr="00694FE2" w:rsidRDefault="002808DD" w:rsidP="00312C95">
            <w:pPr>
              <w:pStyle w:val="Sinespaciado"/>
              <w:rPr>
                <w:rFonts w:ascii="Gelion" w:hAnsi="Gelion"/>
              </w:rPr>
            </w:pPr>
            <w:r w:rsidRPr="00694FE2">
              <w:rPr>
                <w:rFonts w:ascii="Gelion" w:hAnsi="Gelion"/>
              </w:rPr>
              <w:t>Permisos varios</w:t>
            </w:r>
          </w:p>
        </w:tc>
      </w:tr>
    </w:tbl>
    <w:p w14:paraId="15793B46" w14:textId="77777777" w:rsidR="002808DD" w:rsidRDefault="002808DD" w:rsidP="002808DD">
      <w:pPr>
        <w:pStyle w:val="Sinespaciado"/>
        <w:rPr>
          <w:rFonts w:ascii="Gelion" w:hAnsi="Gelion"/>
          <w:b/>
          <w:bCs/>
        </w:rPr>
      </w:pPr>
    </w:p>
    <w:p w14:paraId="66E3B9C1" w14:textId="77777777" w:rsidR="002808DD" w:rsidRDefault="002808DD" w:rsidP="002808DD">
      <w:pPr>
        <w:pStyle w:val="Sinespaciado"/>
        <w:rPr>
          <w:rFonts w:ascii="Gelion" w:hAnsi="Gelion"/>
          <w:b/>
          <w:bCs/>
        </w:rPr>
      </w:pPr>
    </w:p>
    <w:p w14:paraId="495A0C56" w14:textId="77777777" w:rsidR="002808DD" w:rsidRDefault="002808DD" w:rsidP="002808DD">
      <w:pPr>
        <w:pStyle w:val="Sinespaciado"/>
        <w:rPr>
          <w:rFonts w:ascii="Gelion" w:hAnsi="Gelion"/>
          <w:b/>
          <w:bCs/>
        </w:rPr>
      </w:pPr>
    </w:p>
    <w:p w14:paraId="1E981650" w14:textId="77777777" w:rsidR="002808DD" w:rsidRDefault="002808DD" w:rsidP="002808DD">
      <w:pPr>
        <w:pStyle w:val="Sinespaciado"/>
        <w:rPr>
          <w:rFonts w:ascii="Gelion" w:hAnsi="Gelion"/>
          <w:b/>
          <w:bCs/>
        </w:rPr>
      </w:pPr>
    </w:p>
    <w:p w14:paraId="4B9CB116" w14:textId="77777777" w:rsidR="002808DD" w:rsidRDefault="002808DD" w:rsidP="002808DD">
      <w:pPr>
        <w:pStyle w:val="Sinespaciado"/>
        <w:rPr>
          <w:rFonts w:ascii="Gelion" w:hAnsi="Gelion"/>
          <w:b/>
          <w:bCs/>
        </w:rPr>
      </w:pPr>
    </w:p>
    <w:p w14:paraId="55427168" w14:textId="77777777" w:rsidR="002808DD" w:rsidRDefault="002808DD" w:rsidP="002808DD">
      <w:pPr>
        <w:pStyle w:val="Sinespaciado"/>
        <w:rPr>
          <w:rFonts w:ascii="Gelion" w:hAnsi="Gelion"/>
          <w:b/>
          <w:bCs/>
        </w:rPr>
      </w:pPr>
    </w:p>
    <w:p w14:paraId="71058981" w14:textId="77777777" w:rsidR="002808DD" w:rsidRDefault="002808DD" w:rsidP="002808DD">
      <w:pPr>
        <w:pStyle w:val="Sinespaciado"/>
        <w:rPr>
          <w:rFonts w:ascii="Gelion" w:hAnsi="Gelion"/>
          <w:b/>
          <w:bCs/>
        </w:rPr>
      </w:pPr>
    </w:p>
    <w:p w14:paraId="7C791B30" w14:textId="77777777" w:rsidR="002808DD" w:rsidRDefault="002808DD" w:rsidP="002808DD">
      <w:pPr>
        <w:pStyle w:val="Sinespaciado"/>
        <w:rPr>
          <w:rFonts w:ascii="Gelion" w:hAnsi="Gelion"/>
          <w:b/>
          <w:bCs/>
        </w:rPr>
      </w:pPr>
    </w:p>
    <w:p w14:paraId="4D14EE0F" w14:textId="77777777" w:rsidR="002808DD" w:rsidRDefault="002808DD" w:rsidP="002808DD">
      <w:pPr>
        <w:pStyle w:val="Sinespaciado"/>
        <w:rPr>
          <w:rFonts w:ascii="Gelion" w:hAnsi="Gelion"/>
          <w:b/>
          <w:bCs/>
        </w:rPr>
      </w:pPr>
    </w:p>
    <w:p w14:paraId="36FD8566" w14:textId="77777777" w:rsidR="002808DD" w:rsidRDefault="002808DD" w:rsidP="002808DD">
      <w:pPr>
        <w:pStyle w:val="Sinespaciado"/>
        <w:rPr>
          <w:rFonts w:ascii="Gelion" w:hAnsi="Gelion"/>
          <w:b/>
          <w:bCs/>
        </w:rPr>
      </w:pPr>
    </w:p>
    <w:p w14:paraId="36F36CA0" w14:textId="77777777" w:rsidR="002808DD" w:rsidRDefault="002808DD" w:rsidP="002808DD">
      <w:pPr>
        <w:pStyle w:val="Sinespaciado"/>
        <w:rPr>
          <w:rFonts w:ascii="Gelion" w:hAnsi="Gelion"/>
          <w:b/>
          <w:bCs/>
        </w:rPr>
      </w:pPr>
    </w:p>
    <w:p w14:paraId="339B1669" w14:textId="77777777" w:rsidR="002808DD" w:rsidRDefault="002808DD" w:rsidP="002808DD">
      <w:pPr>
        <w:pStyle w:val="Sinespaciado"/>
        <w:rPr>
          <w:rFonts w:ascii="Gelion" w:hAnsi="Gelion"/>
          <w:b/>
          <w:bCs/>
        </w:rPr>
      </w:pPr>
    </w:p>
    <w:p w14:paraId="5FB77D47" w14:textId="77777777" w:rsidR="002808DD" w:rsidRDefault="002808DD" w:rsidP="002808DD">
      <w:pPr>
        <w:pStyle w:val="Sinespaciado"/>
        <w:rPr>
          <w:rFonts w:ascii="Gelion" w:hAnsi="Gelion"/>
          <w:b/>
          <w:bCs/>
        </w:rPr>
      </w:pPr>
    </w:p>
    <w:p w14:paraId="1D4E0368" w14:textId="77777777" w:rsidR="002808DD" w:rsidRDefault="002808DD" w:rsidP="002808DD">
      <w:pPr>
        <w:pStyle w:val="Sinespaciado"/>
        <w:rPr>
          <w:rFonts w:ascii="Gelion" w:hAnsi="Gelion"/>
          <w:b/>
          <w:bCs/>
        </w:rPr>
      </w:pPr>
      <w:r w:rsidRPr="007C7A6E">
        <w:rPr>
          <w:rFonts w:ascii="Gelion" w:hAnsi="Gelion"/>
          <w:b/>
          <w:bCs/>
        </w:rPr>
        <w:t>ACTIVIDADES DE LA SUBDIRECCIÓN GENERAL DE GOBIERNO</w:t>
      </w:r>
    </w:p>
    <w:p w14:paraId="54E574DC" w14:textId="77777777" w:rsidR="002808DD" w:rsidRDefault="002808DD" w:rsidP="002808DD">
      <w:pPr>
        <w:pStyle w:val="Sinespaciado"/>
        <w:ind w:left="426" w:hanging="426"/>
        <w:rPr>
          <w:rFonts w:ascii="Gelion" w:hAnsi="Gelion"/>
          <w:b/>
          <w:bCs/>
        </w:rPr>
      </w:pPr>
    </w:p>
    <w:p w14:paraId="01C11217" w14:textId="77777777" w:rsidR="002808DD" w:rsidRPr="00817BCD" w:rsidRDefault="002808DD" w:rsidP="002808DD">
      <w:pPr>
        <w:pStyle w:val="Prrafodelista"/>
        <w:numPr>
          <w:ilvl w:val="0"/>
          <w:numId w:val="54"/>
        </w:numPr>
        <w:suppressAutoHyphens w:val="0"/>
        <w:spacing w:line="259" w:lineRule="auto"/>
        <w:ind w:left="567" w:hanging="425"/>
        <w:jc w:val="both"/>
        <w:rPr>
          <w:rFonts w:ascii="Gelion" w:hAnsi="Gelion" w:cs="Arial"/>
        </w:rPr>
      </w:pPr>
      <w:r w:rsidRPr="00817BCD">
        <w:rPr>
          <w:rFonts w:ascii="Gelion" w:hAnsi="Gelion" w:cs="Arial"/>
        </w:rPr>
        <w:t>Se atendió a la C. Ma. Asunción Martínez Hernández con el tema de solicitud de licencia para venta de alcohol en su tienda.</w:t>
      </w:r>
    </w:p>
    <w:p w14:paraId="66DF9AA0" w14:textId="77777777" w:rsidR="002808DD" w:rsidRDefault="002808DD" w:rsidP="002808DD">
      <w:pPr>
        <w:pStyle w:val="Prrafodelista"/>
        <w:numPr>
          <w:ilvl w:val="0"/>
          <w:numId w:val="54"/>
        </w:numPr>
        <w:suppressAutoHyphens w:val="0"/>
        <w:spacing w:line="259" w:lineRule="auto"/>
        <w:ind w:left="567" w:hanging="425"/>
        <w:jc w:val="both"/>
        <w:rPr>
          <w:rFonts w:ascii="Gelion" w:hAnsi="Gelion" w:cs="Arial"/>
        </w:rPr>
      </w:pPr>
      <w:r w:rsidRPr="00817BCD">
        <w:rPr>
          <w:rFonts w:ascii="Gelion" w:hAnsi="Gelion" w:cs="Arial"/>
        </w:rPr>
        <w:t>Se acudió a reunión del Consejo Municipal de Consulta y Participación Ciudadana en Seguridad Pública, el día primero de marzo en el fraccionamiento San José de Buenavista.</w:t>
      </w:r>
    </w:p>
    <w:p w14:paraId="2B3BD4A7" w14:textId="77777777" w:rsidR="002808DD" w:rsidRPr="00817BCD" w:rsidRDefault="002808DD" w:rsidP="002808DD">
      <w:pPr>
        <w:pStyle w:val="Prrafodelista"/>
        <w:numPr>
          <w:ilvl w:val="0"/>
          <w:numId w:val="54"/>
        </w:numPr>
        <w:suppressAutoHyphens w:val="0"/>
        <w:spacing w:line="259" w:lineRule="auto"/>
        <w:ind w:left="567" w:hanging="425"/>
        <w:jc w:val="both"/>
        <w:rPr>
          <w:rFonts w:ascii="Gelion" w:hAnsi="Gelion" w:cs="Arial"/>
        </w:rPr>
      </w:pPr>
      <w:r w:rsidRPr="00817BCD">
        <w:rPr>
          <w:rFonts w:ascii="Gelion" w:hAnsi="Gelion" w:cs="Arial"/>
        </w:rPr>
        <w:t>Se elaboró oficio 139/2024 en el que se informa a Recursos Humanos la licencia temporal para separarse del cargo a la licenciada Beatriz Montoya Hernández.</w:t>
      </w:r>
    </w:p>
    <w:p w14:paraId="3159E40F" w14:textId="77777777" w:rsidR="002808DD" w:rsidRPr="00817BCD" w:rsidRDefault="002808DD" w:rsidP="002808DD">
      <w:pPr>
        <w:pStyle w:val="Prrafodelista"/>
        <w:numPr>
          <w:ilvl w:val="0"/>
          <w:numId w:val="54"/>
        </w:numPr>
        <w:suppressAutoHyphens w:val="0"/>
        <w:spacing w:line="259" w:lineRule="auto"/>
        <w:ind w:left="567" w:hanging="425"/>
        <w:jc w:val="both"/>
        <w:rPr>
          <w:rStyle w:val="Ttulo1Car"/>
          <w:rFonts w:ascii="Gelion" w:hAnsi="Gelion" w:cs="Arial"/>
          <w:sz w:val="24"/>
          <w:szCs w:val="24"/>
          <w:shd w:val="clear" w:color="auto" w:fill="FFFFFF"/>
        </w:rPr>
      </w:pPr>
      <w:r w:rsidRPr="00817BCD">
        <w:rPr>
          <w:rFonts w:ascii="Gelion" w:hAnsi="Gelion" w:cs="Arial"/>
        </w:rPr>
        <w:t xml:space="preserve">Se apoyó en la elaboración del oficio dirigido al Instituto Estatal Electoral en el que se informa la negativa de asumir la regiduría vacante por parte de la C. </w:t>
      </w:r>
      <w:r w:rsidRPr="00817BCD">
        <w:rPr>
          <w:rStyle w:val="Ttulo1Car"/>
          <w:rFonts w:ascii="Gelion" w:hAnsi="Gelion" w:cs="Arial"/>
          <w:sz w:val="24"/>
          <w:szCs w:val="24"/>
          <w:shd w:val="clear" w:color="auto" w:fill="FFFFFF"/>
        </w:rPr>
        <w:t xml:space="preserve">Karina Ivette </w:t>
      </w:r>
      <w:proofErr w:type="spellStart"/>
      <w:r w:rsidRPr="00817BCD">
        <w:rPr>
          <w:rStyle w:val="Ttulo1Car"/>
          <w:rFonts w:ascii="Gelion" w:hAnsi="Gelion" w:cs="Arial"/>
          <w:sz w:val="24"/>
          <w:szCs w:val="24"/>
          <w:shd w:val="clear" w:color="auto" w:fill="FFFFFF"/>
        </w:rPr>
        <w:t>Eudave</w:t>
      </w:r>
      <w:proofErr w:type="spellEnd"/>
      <w:r w:rsidRPr="00817BCD">
        <w:rPr>
          <w:rStyle w:val="Ttulo1Car"/>
          <w:rFonts w:ascii="Gelion" w:hAnsi="Gelion" w:cs="Arial"/>
          <w:sz w:val="24"/>
          <w:szCs w:val="24"/>
          <w:shd w:val="clear" w:color="auto" w:fill="FFFFFF"/>
        </w:rPr>
        <w:t xml:space="preserve"> Delgado, con motivo de la licencia temporal otorgada por el Cabildo a la Lic. Beatriz Montoya Hernández. </w:t>
      </w:r>
    </w:p>
    <w:p w14:paraId="608EE1AC" w14:textId="77777777" w:rsidR="002808DD" w:rsidRPr="00817BCD" w:rsidRDefault="002808DD" w:rsidP="002808DD">
      <w:pPr>
        <w:pStyle w:val="Prrafodelista"/>
        <w:numPr>
          <w:ilvl w:val="0"/>
          <w:numId w:val="54"/>
        </w:numPr>
        <w:suppressAutoHyphens w:val="0"/>
        <w:spacing w:line="259" w:lineRule="auto"/>
        <w:ind w:left="567" w:hanging="425"/>
        <w:jc w:val="both"/>
        <w:rPr>
          <w:rStyle w:val="Ttulo1Car"/>
          <w:rFonts w:ascii="Gelion" w:hAnsi="Gelion" w:cs="Arial"/>
          <w:sz w:val="24"/>
          <w:szCs w:val="24"/>
          <w:shd w:val="clear" w:color="auto" w:fill="FFFFFF"/>
        </w:rPr>
      </w:pPr>
      <w:r w:rsidRPr="00817BCD">
        <w:rPr>
          <w:rStyle w:val="Ttulo1Car"/>
          <w:rFonts w:ascii="Gelion" w:hAnsi="Gelion" w:cs="Arial"/>
          <w:sz w:val="24"/>
          <w:szCs w:val="24"/>
          <w:shd w:val="clear" w:color="auto" w:fill="FFFFFF"/>
        </w:rPr>
        <w:t>Reunión de trabajo con Coordinadores y Jefes de Departamento, 6 de marzo.</w:t>
      </w:r>
      <w:r w:rsidRPr="00817BCD">
        <w:rPr>
          <w:rStyle w:val="Ttulo1Car"/>
          <w:rFonts w:ascii="Gelion" w:hAnsi="Gelion" w:cs="Arial"/>
          <w:sz w:val="24"/>
          <w:szCs w:val="24"/>
          <w:shd w:val="clear" w:color="auto" w:fill="FFFFFF"/>
        </w:rPr>
        <w:tab/>
      </w:r>
    </w:p>
    <w:p w14:paraId="64747599" w14:textId="77777777" w:rsidR="002808DD" w:rsidRPr="00817BCD" w:rsidRDefault="002808DD" w:rsidP="002808DD">
      <w:pPr>
        <w:pStyle w:val="Prrafodelista"/>
        <w:numPr>
          <w:ilvl w:val="0"/>
          <w:numId w:val="54"/>
        </w:numPr>
        <w:suppressAutoHyphens w:val="0"/>
        <w:spacing w:line="259" w:lineRule="auto"/>
        <w:ind w:left="567" w:hanging="425"/>
        <w:jc w:val="both"/>
        <w:rPr>
          <w:rStyle w:val="Ttulo1Car"/>
          <w:rFonts w:ascii="Gelion" w:hAnsi="Gelion" w:cs="Arial"/>
          <w:sz w:val="24"/>
          <w:szCs w:val="24"/>
          <w:shd w:val="clear" w:color="auto" w:fill="FFFFFF"/>
        </w:rPr>
      </w:pPr>
      <w:r w:rsidRPr="00817BCD">
        <w:rPr>
          <w:rStyle w:val="Ttulo1Car"/>
          <w:rFonts w:ascii="Gelion" w:hAnsi="Gelion" w:cs="Arial"/>
          <w:sz w:val="24"/>
          <w:szCs w:val="24"/>
          <w:shd w:val="clear" w:color="auto" w:fill="FFFFFF"/>
        </w:rPr>
        <w:t>Se elaboró acta administrativa al Servidor Público Teodoro Ismael Esquivel Torres.</w:t>
      </w:r>
    </w:p>
    <w:p w14:paraId="62D060EC" w14:textId="77777777" w:rsidR="002808DD" w:rsidRPr="00817BCD" w:rsidRDefault="002808DD" w:rsidP="002808DD">
      <w:pPr>
        <w:pStyle w:val="Prrafodelista"/>
        <w:numPr>
          <w:ilvl w:val="0"/>
          <w:numId w:val="54"/>
        </w:numPr>
        <w:suppressAutoHyphens w:val="0"/>
        <w:spacing w:line="259" w:lineRule="auto"/>
        <w:ind w:left="567" w:hanging="425"/>
        <w:jc w:val="both"/>
        <w:rPr>
          <w:rStyle w:val="Ttulo1Car"/>
          <w:rFonts w:ascii="Gelion" w:hAnsi="Gelion" w:cs="Arial"/>
          <w:sz w:val="24"/>
          <w:szCs w:val="24"/>
          <w:shd w:val="clear" w:color="auto" w:fill="FFFFFF"/>
        </w:rPr>
      </w:pPr>
      <w:r w:rsidRPr="00817BCD">
        <w:rPr>
          <w:rStyle w:val="Ttulo1Car"/>
          <w:rFonts w:ascii="Gelion" w:hAnsi="Gelion" w:cs="Arial"/>
          <w:sz w:val="24"/>
          <w:szCs w:val="24"/>
          <w:shd w:val="clear" w:color="auto" w:fill="FFFFFF"/>
        </w:rPr>
        <w:t>Se apoyó con la elaboración del Acta del a Sesión Ordinaria de Cabildo celebrada el primero de marzo.</w:t>
      </w:r>
    </w:p>
    <w:p w14:paraId="6F231E9D" w14:textId="77777777" w:rsidR="002808DD" w:rsidRPr="00817BCD" w:rsidRDefault="002808DD" w:rsidP="002808DD">
      <w:pPr>
        <w:pStyle w:val="Prrafodelista"/>
        <w:numPr>
          <w:ilvl w:val="0"/>
          <w:numId w:val="54"/>
        </w:numPr>
        <w:suppressAutoHyphens w:val="0"/>
        <w:spacing w:line="259" w:lineRule="auto"/>
        <w:ind w:left="567" w:hanging="425"/>
        <w:jc w:val="both"/>
        <w:rPr>
          <w:rStyle w:val="Ttulo1Car"/>
          <w:rFonts w:ascii="Gelion" w:hAnsi="Gelion" w:cs="Arial"/>
          <w:sz w:val="24"/>
          <w:szCs w:val="24"/>
          <w:shd w:val="clear" w:color="auto" w:fill="FFFFFF"/>
        </w:rPr>
      </w:pPr>
      <w:r w:rsidRPr="00817BCD">
        <w:rPr>
          <w:rStyle w:val="Ttulo1Car"/>
          <w:rFonts w:ascii="Gelion" w:hAnsi="Gelion" w:cs="Arial"/>
          <w:sz w:val="24"/>
          <w:szCs w:val="24"/>
          <w:shd w:val="clear" w:color="auto" w:fill="FFFFFF"/>
        </w:rPr>
        <w:t>Se apoyó con la coordinación del evento del Consulado americano en el ayuntamiento, donde se tramitaron pensiones, seguro social y pasaporte americano.</w:t>
      </w:r>
    </w:p>
    <w:p w14:paraId="315A67EB" w14:textId="77777777" w:rsidR="002808DD" w:rsidRPr="00817BCD" w:rsidRDefault="002808DD" w:rsidP="002808DD">
      <w:pPr>
        <w:pStyle w:val="Prrafodelista"/>
        <w:numPr>
          <w:ilvl w:val="0"/>
          <w:numId w:val="54"/>
        </w:numPr>
        <w:suppressAutoHyphens w:val="0"/>
        <w:spacing w:line="259" w:lineRule="auto"/>
        <w:ind w:left="567" w:hanging="425"/>
        <w:jc w:val="both"/>
        <w:rPr>
          <w:rStyle w:val="Ttulo1Car"/>
          <w:rFonts w:ascii="Gelion" w:hAnsi="Gelion" w:cs="Arial"/>
          <w:sz w:val="24"/>
          <w:szCs w:val="24"/>
          <w:shd w:val="clear" w:color="auto" w:fill="FFFFFF"/>
        </w:rPr>
      </w:pPr>
      <w:r w:rsidRPr="00817BCD">
        <w:rPr>
          <w:rStyle w:val="Ttulo1Car"/>
          <w:rFonts w:ascii="Gelion" w:hAnsi="Gelion" w:cs="Arial"/>
          <w:sz w:val="24"/>
          <w:szCs w:val="24"/>
          <w:shd w:val="clear" w:color="auto" w:fill="FFFFFF"/>
        </w:rPr>
        <w:t>Se envió al Instituto Estatal Electoral donde se informa los nombres de los servidores públicos que actualmente están activos, así como los ya dados de baja al día ocho de marzo.</w:t>
      </w:r>
    </w:p>
    <w:p w14:paraId="74517803" w14:textId="77777777" w:rsidR="002808DD" w:rsidRPr="00817BCD" w:rsidRDefault="002808DD" w:rsidP="002808DD">
      <w:pPr>
        <w:pStyle w:val="Prrafodelista"/>
        <w:numPr>
          <w:ilvl w:val="0"/>
          <w:numId w:val="54"/>
        </w:numPr>
        <w:suppressAutoHyphens w:val="0"/>
        <w:spacing w:line="259" w:lineRule="auto"/>
        <w:ind w:left="567" w:hanging="425"/>
        <w:jc w:val="both"/>
        <w:rPr>
          <w:rStyle w:val="Ttulo1Car"/>
          <w:rFonts w:ascii="Gelion" w:hAnsi="Gelion" w:cs="Arial"/>
          <w:sz w:val="24"/>
          <w:szCs w:val="24"/>
          <w:shd w:val="clear" w:color="auto" w:fill="FFFFFF"/>
        </w:rPr>
      </w:pPr>
      <w:r w:rsidRPr="00817BCD">
        <w:rPr>
          <w:rStyle w:val="Ttulo1Car"/>
          <w:rFonts w:ascii="Gelion" w:hAnsi="Gelion" w:cs="Arial"/>
          <w:sz w:val="24"/>
          <w:szCs w:val="24"/>
          <w:shd w:val="clear" w:color="auto" w:fill="FFFFFF"/>
        </w:rPr>
        <w:t>Se notifica sanción relativa al acta de verificación número 0686.</w:t>
      </w:r>
    </w:p>
    <w:p w14:paraId="7475FC87" w14:textId="77777777" w:rsidR="002808DD" w:rsidRPr="00817BCD" w:rsidRDefault="002808DD" w:rsidP="002808DD">
      <w:pPr>
        <w:pStyle w:val="Prrafodelista"/>
        <w:numPr>
          <w:ilvl w:val="0"/>
          <w:numId w:val="54"/>
        </w:numPr>
        <w:suppressAutoHyphens w:val="0"/>
        <w:spacing w:line="259" w:lineRule="auto"/>
        <w:ind w:left="567" w:hanging="425"/>
        <w:jc w:val="both"/>
        <w:rPr>
          <w:rStyle w:val="Ttulo1Car"/>
          <w:rFonts w:ascii="Gelion" w:hAnsi="Gelion" w:cs="Arial"/>
          <w:sz w:val="24"/>
          <w:szCs w:val="24"/>
          <w:shd w:val="clear" w:color="auto" w:fill="FFFFFF"/>
        </w:rPr>
      </w:pPr>
      <w:r w:rsidRPr="00817BCD">
        <w:rPr>
          <w:rStyle w:val="Ttulo1Car"/>
          <w:rFonts w:ascii="Gelion" w:hAnsi="Gelion" w:cs="Arial"/>
          <w:sz w:val="24"/>
          <w:szCs w:val="24"/>
          <w:shd w:val="clear" w:color="auto" w:fill="FFFFFF"/>
        </w:rPr>
        <w:t>Se apoyó en la elaboración del Acta de la Primera sesión del Consejo Municipal de consulta y Participación Ciudadana en materia de Seguridad Pública.</w:t>
      </w:r>
    </w:p>
    <w:p w14:paraId="6D65C78B" w14:textId="77777777" w:rsidR="002808DD" w:rsidRPr="00817BCD" w:rsidRDefault="002808DD" w:rsidP="002808DD">
      <w:pPr>
        <w:pStyle w:val="Prrafodelista"/>
        <w:numPr>
          <w:ilvl w:val="0"/>
          <w:numId w:val="54"/>
        </w:numPr>
        <w:suppressAutoHyphens w:val="0"/>
        <w:spacing w:line="259" w:lineRule="auto"/>
        <w:ind w:left="567" w:hanging="425"/>
        <w:jc w:val="both"/>
        <w:rPr>
          <w:rStyle w:val="Ttulo1Car"/>
          <w:rFonts w:ascii="Gelion" w:hAnsi="Gelion" w:cs="Arial"/>
          <w:sz w:val="24"/>
          <w:szCs w:val="24"/>
          <w:shd w:val="clear" w:color="auto" w:fill="FFFFFF"/>
        </w:rPr>
      </w:pPr>
      <w:r w:rsidRPr="00817BCD">
        <w:rPr>
          <w:rStyle w:val="Ttulo1Car"/>
          <w:rFonts w:ascii="Gelion" w:hAnsi="Gelion" w:cs="Arial"/>
          <w:sz w:val="24"/>
          <w:szCs w:val="24"/>
          <w:shd w:val="clear" w:color="auto" w:fill="FFFFFF"/>
        </w:rPr>
        <w:t>Se notifica sanción relativa al acta de verificación número 0692.</w:t>
      </w:r>
    </w:p>
    <w:p w14:paraId="74A50D1D" w14:textId="77777777" w:rsidR="002808DD" w:rsidRPr="00817BCD" w:rsidRDefault="002808DD" w:rsidP="002808DD">
      <w:pPr>
        <w:pStyle w:val="Prrafodelista"/>
        <w:numPr>
          <w:ilvl w:val="0"/>
          <w:numId w:val="54"/>
        </w:numPr>
        <w:suppressAutoHyphens w:val="0"/>
        <w:spacing w:line="259" w:lineRule="auto"/>
        <w:ind w:left="567" w:hanging="425"/>
        <w:jc w:val="both"/>
        <w:rPr>
          <w:rStyle w:val="Ttulo1Car"/>
          <w:rFonts w:ascii="Gelion" w:hAnsi="Gelion" w:cs="Arial"/>
          <w:sz w:val="24"/>
          <w:szCs w:val="24"/>
          <w:shd w:val="clear" w:color="auto" w:fill="FFFFFF"/>
        </w:rPr>
      </w:pPr>
      <w:r w:rsidRPr="00817BCD">
        <w:rPr>
          <w:rStyle w:val="Ttulo1Car"/>
          <w:rFonts w:ascii="Gelion" w:hAnsi="Gelion" w:cs="Arial"/>
          <w:sz w:val="24"/>
          <w:szCs w:val="24"/>
          <w:shd w:val="clear" w:color="auto" w:fill="FFFFFF"/>
        </w:rPr>
        <w:t>Se elaboró oficio 169/2024 en el cual se notifica al Delegado de la Secretaría de Relaciones Exteriores Dr. Eulogio Monreal Ávila la autorización de ausencia de labores del Lic. Oscar Moreno Lujan.</w:t>
      </w:r>
    </w:p>
    <w:p w14:paraId="7AF507D8" w14:textId="77777777" w:rsidR="002808DD" w:rsidRPr="00817BCD" w:rsidRDefault="002808DD" w:rsidP="002808DD">
      <w:pPr>
        <w:pStyle w:val="Prrafodelista"/>
        <w:numPr>
          <w:ilvl w:val="0"/>
          <w:numId w:val="54"/>
        </w:numPr>
        <w:suppressAutoHyphens w:val="0"/>
        <w:spacing w:line="259" w:lineRule="auto"/>
        <w:ind w:left="567" w:hanging="425"/>
        <w:jc w:val="both"/>
        <w:rPr>
          <w:rStyle w:val="Ttulo1Car"/>
          <w:rFonts w:ascii="Gelion" w:hAnsi="Gelion" w:cs="Arial"/>
          <w:sz w:val="24"/>
          <w:szCs w:val="24"/>
          <w:shd w:val="clear" w:color="auto" w:fill="FFFFFF"/>
        </w:rPr>
      </w:pPr>
      <w:r w:rsidRPr="00817BCD">
        <w:rPr>
          <w:rStyle w:val="Ttulo1Car"/>
          <w:rFonts w:ascii="Gelion" w:hAnsi="Gelion" w:cs="Arial"/>
          <w:sz w:val="24"/>
          <w:szCs w:val="24"/>
          <w:shd w:val="clear" w:color="auto" w:fill="FFFFFF"/>
        </w:rPr>
        <w:t>Se notifica sanción relativa al acta de verificación número 0704.</w:t>
      </w:r>
    </w:p>
    <w:p w14:paraId="253AE27B" w14:textId="77777777" w:rsidR="002808DD" w:rsidRPr="00817BCD" w:rsidRDefault="002808DD" w:rsidP="002808DD">
      <w:pPr>
        <w:pStyle w:val="Prrafodelista"/>
        <w:numPr>
          <w:ilvl w:val="0"/>
          <w:numId w:val="54"/>
        </w:numPr>
        <w:suppressAutoHyphens w:val="0"/>
        <w:spacing w:line="259" w:lineRule="auto"/>
        <w:ind w:left="567" w:hanging="425"/>
        <w:jc w:val="both"/>
        <w:rPr>
          <w:rFonts w:ascii="Gelion" w:hAnsi="Gelion" w:cs="Arial"/>
        </w:rPr>
      </w:pPr>
      <w:r w:rsidRPr="00817BCD">
        <w:rPr>
          <w:rStyle w:val="Ttulo1Car"/>
          <w:rFonts w:ascii="Gelion" w:hAnsi="Gelion" w:cs="Arial"/>
          <w:sz w:val="24"/>
          <w:szCs w:val="24"/>
          <w:shd w:val="clear" w:color="auto" w:fill="FFFFFF"/>
        </w:rPr>
        <w:lastRenderedPageBreak/>
        <w:t xml:space="preserve">Se envió oficio al Instituto Estatal Electoral donde se informa los nombres de los servidores públicos que actualmente están </w:t>
      </w:r>
      <w:r w:rsidRPr="00817BCD">
        <w:rPr>
          <w:rStyle w:val="nfasis"/>
          <w:rFonts w:ascii="Gelion" w:eastAsiaTheme="majorEastAsia" w:hAnsi="Gelion" w:cs="Arial"/>
          <w:i w:val="0"/>
          <w:iCs w:val="0"/>
          <w:shd w:val="clear" w:color="auto" w:fill="FFFFFF"/>
        </w:rPr>
        <w:t>activos,</w:t>
      </w:r>
      <w:r w:rsidRPr="00817BCD">
        <w:rPr>
          <w:rStyle w:val="Ttulo1Car"/>
          <w:rFonts w:ascii="Gelion" w:hAnsi="Gelion" w:cs="Arial"/>
          <w:sz w:val="24"/>
          <w:szCs w:val="24"/>
          <w:shd w:val="clear" w:color="auto" w:fill="FFFFFF"/>
        </w:rPr>
        <w:t xml:space="preserve"> así como los ya dados de baja al día 22 de marzo.</w:t>
      </w:r>
    </w:p>
    <w:p w14:paraId="5F0F49A5" w14:textId="77777777" w:rsidR="002808DD" w:rsidRPr="00694FE2" w:rsidRDefault="002808DD" w:rsidP="002808DD">
      <w:pPr>
        <w:tabs>
          <w:tab w:val="left" w:pos="3525"/>
          <w:tab w:val="center" w:pos="4702"/>
        </w:tabs>
        <w:jc w:val="center"/>
        <w:rPr>
          <w:rFonts w:ascii="Gelion" w:hAnsi="Gelion" w:cs="Times New Roman"/>
          <w:b/>
          <w:bCs/>
          <w:i/>
          <w:u w:val="single"/>
        </w:rPr>
      </w:pPr>
    </w:p>
    <w:p w14:paraId="68892B49" w14:textId="77777777" w:rsidR="002808DD" w:rsidRPr="0001591A" w:rsidRDefault="002808DD" w:rsidP="002808DD">
      <w:pPr>
        <w:tabs>
          <w:tab w:val="left" w:pos="3525"/>
          <w:tab w:val="center" w:pos="4702"/>
        </w:tabs>
        <w:jc w:val="center"/>
        <w:rPr>
          <w:rFonts w:ascii="Gelion" w:hAnsi="Gelion" w:cs="Times New Roman"/>
          <w:b/>
          <w:bCs/>
          <w:i/>
          <w:u w:val="single"/>
        </w:rPr>
      </w:pPr>
      <w:r w:rsidRPr="0001591A">
        <w:rPr>
          <w:rFonts w:ascii="Gelion" w:hAnsi="Gelion" w:cs="Times New Roman"/>
          <w:b/>
          <w:bCs/>
          <w:i/>
          <w:u w:val="single"/>
        </w:rPr>
        <w:t xml:space="preserve">DEPARTAMENTO DE REGLAMENTOS </w:t>
      </w:r>
    </w:p>
    <w:p w14:paraId="714E8262" w14:textId="77777777" w:rsidR="002808DD" w:rsidRDefault="002808DD" w:rsidP="002808DD">
      <w:pPr>
        <w:tabs>
          <w:tab w:val="left" w:pos="3525"/>
          <w:tab w:val="center" w:pos="4702"/>
        </w:tabs>
        <w:jc w:val="center"/>
        <w:rPr>
          <w:rFonts w:ascii="Gelion" w:hAnsi="Gelion" w:cs="Times New Roman"/>
          <w:b/>
          <w:bCs/>
          <w:i/>
          <w:u w:val="single"/>
        </w:rPr>
      </w:pPr>
    </w:p>
    <w:p w14:paraId="6BECD4E6" w14:textId="77777777" w:rsidR="002808DD" w:rsidRPr="003C4C71" w:rsidRDefault="002808DD" w:rsidP="002808DD">
      <w:pPr>
        <w:numPr>
          <w:ilvl w:val="0"/>
          <w:numId w:val="6"/>
        </w:numPr>
        <w:tabs>
          <w:tab w:val="clear" w:pos="720"/>
          <w:tab w:val="num" w:pos="284"/>
        </w:tabs>
        <w:suppressAutoHyphens w:val="0"/>
        <w:ind w:left="284" w:hanging="284"/>
        <w:jc w:val="both"/>
        <w:textAlignment w:val="baseline"/>
        <w:rPr>
          <w:rFonts w:ascii="Gelion" w:hAnsi="Gelion" w:cs="Times New Roman"/>
          <w:lang w:eastAsia="es-MX"/>
        </w:rPr>
      </w:pPr>
      <w:r w:rsidRPr="003C4C71">
        <w:rPr>
          <w:rFonts w:ascii="Gelion" w:hAnsi="Gelion" w:cs="Times New Roman"/>
          <w:lang w:eastAsia="es-MX"/>
        </w:rPr>
        <w:t xml:space="preserve">Se verificaron un total de </w:t>
      </w:r>
      <w:r w:rsidRPr="003C4C71">
        <w:rPr>
          <w:rFonts w:ascii="Gelion" w:hAnsi="Gelion" w:cs="Times New Roman"/>
          <w:b/>
          <w:lang w:eastAsia="es-MX"/>
        </w:rPr>
        <w:t>25</w:t>
      </w:r>
      <w:r w:rsidRPr="003C4C71">
        <w:rPr>
          <w:rFonts w:ascii="Gelion" w:hAnsi="Gelion" w:cs="Times New Roman"/>
          <w:lang w:eastAsia="es-MX"/>
        </w:rPr>
        <w:t xml:space="preserve"> comercios fijos y </w:t>
      </w:r>
      <w:r w:rsidRPr="003C4C71">
        <w:rPr>
          <w:rFonts w:ascii="Gelion" w:hAnsi="Gelion" w:cs="Times New Roman"/>
          <w:b/>
          <w:lang w:eastAsia="es-MX"/>
        </w:rPr>
        <w:t>19</w:t>
      </w:r>
      <w:r w:rsidRPr="003C4C71">
        <w:rPr>
          <w:rFonts w:ascii="Gelion" w:hAnsi="Gelion" w:cs="Times New Roman"/>
          <w:lang w:eastAsia="es-MX"/>
        </w:rPr>
        <w:t xml:space="preserve"> de ambulantaje permisos en diferentes lugares del Municipio.</w:t>
      </w:r>
    </w:p>
    <w:p w14:paraId="77B05996" w14:textId="77777777" w:rsidR="002808DD" w:rsidRPr="003C4C71" w:rsidRDefault="002808DD" w:rsidP="002808DD">
      <w:pPr>
        <w:numPr>
          <w:ilvl w:val="0"/>
          <w:numId w:val="6"/>
        </w:numPr>
        <w:tabs>
          <w:tab w:val="clear" w:pos="720"/>
          <w:tab w:val="num" w:pos="284"/>
        </w:tabs>
        <w:suppressAutoHyphens w:val="0"/>
        <w:ind w:left="284" w:hanging="284"/>
        <w:jc w:val="both"/>
        <w:textAlignment w:val="baseline"/>
        <w:rPr>
          <w:rFonts w:ascii="Gelion" w:hAnsi="Gelion" w:cs="Times New Roman"/>
          <w:color w:val="000000"/>
          <w:lang w:eastAsia="es-MX"/>
        </w:rPr>
      </w:pPr>
      <w:r w:rsidRPr="003C4C71">
        <w:rPr>
          <w:rFonts w:ascii="Gelion" w:hAnsi="Gelion" w:cs="Times New Roman"/>
          <w:color w:val="000000"/>
          <w:lang w:eastAsia="es-MX"/>
        </w:rPr>
        <w:t xml:space="preserve">Se levantaron un total de </w:t>
      </w:r>
      <w:r w:rsidRPr="003C4C71">
        <w:rPr>
          <w:rFonts w:ascii="Gelion" w:hAnsi="Gelion" w:cs="Times New Roman"/>
          <w:b/>
          <w:color w:val="000000"/>
          <w:lang w:eastAsia="es-MX"/>
        </w:rPr>
        <w:t xml:space="preserve">9 </w:t>
      </w:r>
      <w:r w:rsidRPr="003C4C71">
        <w:rPr>
          <w:rFonts w:ascii="Gelion" w:hAnsi="Gelion" w:cs="Times New Roman"/>
          <w:color w:val="000000"/>
          <w:lang w:eastAsia="es-MX"/>
        </w:rPr>
        <w:t xml:space="preserve">actas por violaciones al Código Municipal (Artículo 1961 CAPITULO IV.- De las cuales </w:t>
      </w:r>
      <w:r w:rsidRPr="003C4C71">
        <w:rPr>
          <w:rFonts w:ascii="Gelion" w:hAnsi="Gelion" w:cs="Times New Roman"/>
          <w:b/>
          <w:color w:val="000000"/>
          <w:lang w:eastAsia="es-MX"/>
        </w:rPr>
        <w:t xml:space="preserve">5 </w:t>
      </w:r>
      <w:r w:rsidRPr="003C4C71">
        <w:rPr>
          <w:rFonts w:ascii="Gelion" w:hAnsi="Gelion" w:cs="Times New Roman"/>
          <w:color w:val="000000"/>
          <w:lang w:eastAsia="es-MX"/>
        </w:rPr>
        <w:t xml:space="preserve">fueron calificadas con multa y </w:t>
      </w:r>
      <w:r w:rsidRPr="003C4C71">
        <w:rPr>
          <w:rFonts w:ascii="Gelion" w:hAnsi="Gelion" w:cs="Times New Roman"/>
          <w:b/>
          <w:color w:val="000000"/>
          <w:lang w:eastAsia="es-MX"/>
        </w:rPr>
        <w:t xml:space="preserve">4 </w:t>
      </w:r>
      <w:r w:rsidRPr="003C4C71">
        <w:rPr>
          <w:rFonts w:ascii="Gelion" w:hAnsi="Gelion" w:cs="Times New Roman"/>
          <w:color w:val="000000"/>
          <w:lang w:eastAsia="es-MX"/>
        </w:rPr>
        <w:t>Amonestados, de las cuales, en materia de actividades comerciales, Industriales y de prestación de servicios.</w:t>
      </w:r>
    </w:p>
    <w:p w14:paraId="4369CE32" w14:textId="77777777" w:rsidR="002808DD" w:rsidRPr="003C4C71" w:rsidRDefault="002808DD" w:rsidP="002808DD">
      <w:pPr>
        <w:numPr>
          <w:ilvl w:val="0"/>
          <w:numId w:val="6"/>
        </w:numPr>
        <w:tabs>
          <w:tab w:val="clear" w:pos="720"/>
          <w:tab w:val="num" w:pos="284"/>
        </w:tabs>
        <w:suppressAutoHyphens w:val="0"/>
        <w:ind w:left="284" w:hanging="284"/>
        <w:jc w:val="both"/>
        <w:textAlignment w:val="baseline"/>
        <w:rPr>
          <w:rFonts w:ascii="Gelion" w:hAnsi="Gelion" w:cs="Times New Roman"/>
          <w:b/>
          <w:color w:val="000000"/>
          <w:lang w:eastAsia="es-MX"/>
        </w:rPr>
      </w:pPr>
      <w:r w:rsidRPr="003C4C71">
        <w:rPr>
          <w:rFonts w:ascii="Gelion" w:hAnsi="Gelion" w:cs="Times New Roman"/>
          <w:color w:val="000000"/>
          <w:lang w:eastAsia="es-MX"/>
        </w:rPr>
        <w:t xml:space="preserve">Se recaudaron en el cobro de las actas levantas y sancionadas un total de </w:t>
      </w:r>
      <w:r w:rsidRPr="003C4C71">
        <w:rPr>
          <w:rFonts w:ascii="Gelion" w:hAnsi="Gelion" w:cs="Times New Roman"/>
          <w:b/>
          <w:color w:val="000000"/>
          <w:lang w:eastAsia="es-MX"/>
        </w:rPr>
        <w:t xml:space="preserve">$ 48,541.35 </w:t>
      </w:r>
      <w:r w:rsidRPr="003C4C71">
        <w:rPr>
          <w:rFonts w:ascii="Gelion" w:hAnsi="Gelion" w:cs="Times New Roman"/>
          <w:color w:val="000000"/>
          <w:lang w:eastAsia="es-MX"/>
        </w:rPr>
        <w:t xml:space="preserve">durante este mes, así mismo se realizaron </w:t>
      </w:r>
      <w:r w:rsidRPr="003C4C71">
        <w:rPr>
          <w:rFonts w:ascii="Gelion" w:hAnsi="Gelion" w:cs="Times New Roman"/>
          <w:b/>
          <w:color w:val="000000"/>
          <w:lang w:eastAsia="es-MX"/>
        </w:rPr>
        <w:t>21 trámites de dictámenes para apertura de negocio.</w:t>
      </w:r>
    </w:p>
    <w:p w14:paraId="4D1833FF" w14:textId="77777777" w:rsidR="002808DD" w:rsidRPr="003C4C71" w:rsidRDefault="002808DD" w:rsidP="002808DD">
      <w:pPr>
        <w:numPr>
          <w:ilvl w:val="0"/>
          <w:numId w:val="6"/>
        </w:numPr>
        <w:tabs>
          <w:tab w:val="clear" w:pos="720"/>
          <w:tab w:val="num" w:pos="284"/>
        </w:tabs>
        <w:suppressAutoHyphens w:val="0"/>
        <w:ind w:left="284" w:hanging="284"/>
        <w:jc w:val="both"/>
        <w:textAlignment w:val="baseline"/>
        <w:rPr>
          <w:rFonts w:ascii="Gelion" w:hAnsi="Gelion" w:cs="Times New Roman"/>
          <w:color w:val="000000"/>
          <w:lang w:eastAsia="es-MX"/>
        </w:rPr>
      </w:pPr>
      <w:r w:rsidRPr="003C4C71">
        <w:rPr>
          <w:rFonts w:ascii="Gelion" w:hAnsi="Gelion" w:cs="Times New Roman"/>
          <w:color w:val="000000"/>
          <w:lang w:eastAsia="es-MX"/>
        </w:rPr>
        <w:t xml:space="preserve">Así mismo se atendieron un total de </w:t>
      </w:r>
      <w:r w:rsidRPr="003C4C71">
        <w:rPr>
          <w:rFonts w:ascii="Gelion" w:hAnsi="Gelion" w:cs="Times New Roman"/>
          <w:b/>
          <w:color w:val="000000"/>
          <w:lang w:eastAsia="es-MX"/>
        </w:rPr>
        <w:t xml:space="preserve">9 </w:t>
      </w:r>
      <w:r w:rsidRPr="003C4C71">
        <w:rPr>
          <w:rFonts w:ascii="Gelion" w:hAnsi="Gelion" w:cs="Times New Roman"/>
          <w:color w:val="000000"/>
          <w:lang w:eastAsia="es-MX"/>
        </w:rPr>
        <w:t>quejas por diferentes circunstancias.</w:t>
      </w:r>
    </w:p>
    <w:p w14:paraId="348FA3B1" w14:textId="77777777" w:rsidR="002808DD" w:rsidRPr="003C4C71" w:rsidRDefault="002808DD" w:rsidP="002808DD">
      <w:pPr>
        <w:numPr>
          <w:ilvl w:val="0"/>
          <w:numId w:val="6"/>
        </w:numPr>
        <w:tabs>
          <w:tab w:val="clear" w:pos="720"/>
          <w:tab w:val="num" w:pos="284"/>
        </w:tabs>
        <w:suppressAutoHyphens w:val="0"/>
        <w:ind w:left="284" w:hanging="284"/>
        <w:jc w:val="both"/>
        <w:textAlignment w:val="baseline"/>
        <w:rPr>
          <w:rFonts w:ascii="Gelion" w:hAnsi="Gelion" w:cs="Times New Roman"/>
          <w:lang w:eastAsia="es-MX"/>
        </w:rPr>
      </w:pPr>
      <w:r w:rsidRPr="003C4C71">
        <w:rPr>
          <w:rFonts w:ascii="Gelion" w:hAnsi="Gelion" w:cs="Times New Roman"/>
          <w:lang w:eastAsia="es-MX"/>
        </w:rPr>
        <w:t xml:space="preserve">Se Otorgaron también un total de </w:t>
      </w:r>
      <w:r w:rsidRPr="003C4C71">
        <w:rPr>
          <w:rFonts w:ascii="Gelion" w:hAnsi="Gelion" w:cs="Times New Roman"/>
          <w:b/>
          <w:lang w:eastAsia="es-MX"/>
        </w:rPr>
        <w:t>17</w:t>
      </w:r>
      <w:r w:rsidRPr="003C4C71">
        <w:rPr>
          <w:rFonts w:ascii="Gelion" w:hAnsi="Gelion" w:cs="Times New Roman"/>
          <w:lang w:eastAsia="es-MX"/>
        </w:rPr>
        <w:t xml:space="preserve"> permisos de ambulantaje con un total recaudado de </w:t>
      </w:r>
      <w:r w:rsidRPr="003C4C71">
        <w:rPr>
          <w:rFonts w:ascii="Gelion" w:hAnsi="Gelion" w:cs="Times New Roman"/>
          <w:b/>
          <w:lang w:eastAsia="es-MX"/>
        </w:rPr>
        <w:t>$ 2,562.00</w:t>
      </w:r>
    </w:p>
    <w:p w14:paraId="05877FEA" w14:textId="77777777" w:rsidR="002808DD" w:rsidRPr="003C4C71" w:rsidRDefault="002808DD" w:rsidP="002808DD">
      <w:pPr>
        <w:numPr>
          <w:ilvl w:val="0"/>
          <w:numId w:val="6"/>
        </w:numPr>
        <w:tabs>
          <w:tab w:val="clear" w:pos="720"/>
          <w:tab w:val="num" w:pos="284"/>
        </w:tabs>
        <w:suppressAutoHyphens w:val="0"/>
        <w:ind w:left="284" w:hanging="284"/>
        <w:jc w:val="both"/>
        <w:textAlignment w:val="baseline"/>
        <w:rPr>
          <w:rFonts w:ascii="Gelion" w:hAnsi="Gelion" w:cs="Times New Roman"/>
          <w:lang w:eastAsia="es-MX"/>
        </w:rPr>
      </w:pPr>
      <w:r w:rsidRPr="003C4C71">
        <w:rPr>
          <w:rFonts w:ascii="Gelion" w:hAnsi="Gelion" w:cs="Times New Roman"/>
          <w:lang w:eastAsia="es-MX"/>
        </w:rPr>
        <w:t xml:space="preserve">Se otorgaron también un total de </w:t>
      </w:r>
      <w:r w:rsidRPr="003C4C71">
        <w:rPr>
          <w:rFonts w:ascii="Gelion" w:hAnsi="Gelion" w:cs="Times New Roman"/>
          <w:b/>
          <w:lang w:eastAsia="es-MX"/>
        </w:rPr>
        <w:t>02</w:t>
      </w:r>
      <w:r w:rsidRPr="003C4C71">
        <w:rPr>
          <w:rFonts w:ascii="Gelion" w:hAnsi="Gelion" w:cs="Times New Roman"/>
          <w:lang w:eastAsia="es-MX"/>
        </w:rPr>
        <w:t xml:space="preserve"> extensiones de horario con un total recaudado de </w:t>
      </w:r>
      <w:r w:rsidRPr="003C4C71">
        <w:rPr>
          <w:rFonts w:ascii="Gelion" w:hAnsi="Gelion" w:cs="Times New Roman"/>
          <w:b/>
          <w:lang w:eastAsia="es-MX"/>
        </w:rPr>
        <w:t>$ 2,130.00</w:t>
      </w:r>
    </w:p>
    <w:p w14:paraId="3A42F9D7" w14:textId="77777777" w:rsidR="002808DD" w:rsidRPr="003C4C71" w:rsidRDefault="002808DD" w:rsidP="002808DD">
      <w:pPr>
        <w:numPr>
          <w:ilvl w:val="0"/>
          <w:numId w:val="6"/>
        </w:numPr>
        <w:tabs>
          <w:tab w:val="clear" w:pos="720"/>
          <w:tab w:val="num" w:pos="284"/>
        </w:tabs>
        <w:suppressAutoHyphens w:val="0"/>
        <w:ind w:left="284" w:hanging="284"/>
        <w:jc w:val="both"/>
        <w:textAlignment w:val="baseline"/>
        <w:rPr>
          <w:rFonts w:ascii="Gelion" w:hAnsi="Gelion" w:cs="Times New Roman"/>
          <w:lang w:eastAsia="es-MX"/>
        </w:rPr>
      </w:pPr>
      <w:r w:rsidRPr="003C4C71">
        <w:rPr>
          <w:rFonts w:ascii="Gelion" w:hAnsi="Gelion" w:cs="Times New Roman"/>
          <w:lang w:eastAsia="es-MX"/>
        </w:rPr>
        <w:t xml:space="preserve">Se elaboraron </w:t>
      </w:r>
      <w:r w:rsidRPr="003C4C71">
        <w:rPr>
          <w:rFonts w:ascii="Gelion" w:hAnsi="Gelion" w:cs="Times New Roman"/>
          <w:b/>
          <w:lang w:eastAsia="es-MX"/>
        </w:rPr>
        <w:t xml:space="preserve">20 formatos únicos de apertura </w:t>
      </w:r>
      <w:r w:rsidRPr="003C4C71">
        <w:rPr>
          <w:rFonts w:ascii="Gelion" w:hAnsi="Gelion" w:cs="Times New Roman"/>
          <w:lang w:eastAsia="es-MX"/>
        </w:rPr>
        <w:t>para negociación.</w:t>
      </w:r>
    </w:p>
    <w:p w14:paraId="36779209" w14:textId="77777777" w:rsidR="002808DD" w:rsidRPr="003C4C71" w:rsidRDefault="002808DD" w:rsidP="002808DD">
      <w:pPr>
        <w:numPr>
          <w:ilvl w:val="0"/>
          <w:numId w:val="6"/>
        </w:numPr>
        <w:tabs>
          <w:tab w:val="clear" w:pos="720"/>
          <w:tab w:val="num" w:pos="284"/>
        </w:tabs>
        <w:suppressAutoHyphens w:val="0"/>
        <w:ind w:left="284" w:hanging="284"/>
        <w:jc w:val="both"/>
        <w:textAlignment w:val="baseline"/>
        <w:rPr>
          <w:rFonts w:ascii="Gelion" w:hAnsi="Gelion" w:cs="Times New Roman"/>
          <w:lang w:eastAsia="es-MX"/>
        </w:rPr>
      </w:pPr>
      <w:r w:rsidRPr="003C4C71">
        <w:rPr>
          <w:rFonts w:ascii="Gelion" w:hAnsi="Gelion" w:cs="Times New Roman"/>
          <w:lang w:eastAsia="es-MX"/>
        </w:rPr>
        <w:t xml:space="preserve">Se realizaron </w:t>
      </w:r>
      <w:r w:rsidRPr="003C4C71">
        <w:rPr>
          <w:rFonts w:ascii="Gelion" w:hAnsi="Gelion" w:cs="Times New Roman"/>
          <w:b/>
          <w:lang w:eastAsia="es-MX"/>
        </w:rPr>
        <w:t>20</w:t>
      </w:r>
      <w:r w:rsidRPr="003C4C71">
        <w:rPr>
          <w:rFonts w:ascii="Gelion" w:hAnsi="Gelion" w:cs="Times New Roman"/>
          <w:lang w:eastAsia="es-MX"/>
        </w:rPr>
        <w:t xml:space="preserve"> recibos de pago del formato único de apertura, así mismo se recaudó una suma total de </w:t>
      </w:r>
      <w:r w:rsidRPr="003C4C71">
        <w:rPr>
          <w:rFonts w:ascii="Gelion" w:hAnsi="Gelion" w:cs="Times New Roman"/>
          <w:b/>
          <w:lang w:eastAsia="es-MX"/>
        </w:rPr>
        <w:t xml:space="preserve">$ 3,220.00 </w:t>
      </w:r>
      <w:r w:rsidRPr="003C4C71">
        <w:rPr>
          <w:rFonts w:ascii="Gelion" w:hAnsi="Gelion" w:cs="Times New Roman"/>
          <w:lang w:eastAsia="es-MX"/>
        </w:rPr>
        <w:t>pesos.</w:t>
      </w:r>
    </w:p>
    <w:p w14:paraId="242A3073" w14:textId="77777777" w:rsidR="002808DD" w:rsidRPr="003C4C71" w:rsidRDefault="002808DD" w:rsidP="002808DD">
      <w:pPr>
        <w:numPr>
          <w:ilvl w:val="0"/>
          <w:numId w:val="6"/>
        </w:numPr>
        <w:tabs>
          <w:tab w:val="clear" w:pos="720"/>
          <w:tab w:val="num" w:pos="284"/>
        </w:tabs>
        <w:suppressAutoHyphens w:val="0"/>
        <w:ind w:left="284" w:hanging="284"/>
        <w:jc w:val="both"/>
        <w:textAlignment w:val="baseline"/>
        <w:rPr>
          <w:rFonts w:ascii="Gelion" w:hAnsi="Gelion" w:cs="Times New Roman"/>
          <w:color w:val="000000"/>
          <w:lang w:eastAsia="es-MX"/>
        </w:rPr>
      </w:pPr>
      <w:r w:rsidRPr="003C4C71">
        <w:rPr>
          <w:rFonts w:ascii="Gelion" w:hAnsi="Gelion" w:cs="Times New Roman"/>
          <w:b/>
          <w:lang w:eastAsia="es-MX"/>
        </w:rPr>
        <w:t xml:space="preserve">El total de lo recaudado por parte del departamento de Reglamentos y Mercados con Saldo de $ 56,453.35. </w:t>
      </w:r>
      <w:r w:rsidRPr="003C4C71">
        <w:rPr>
          <w:rFonts w:ascii="Gelion" w:hAnsi="Gelion" w:cs="Times New Roman"/>
          <w:color w:val="000000"/>
          <w:lang w:eastAsia="es-MX"/>
        </w:rPr>
        <w:t>De igual manera hacer mención que se ha seguido trabajando de manera cotidiana en todo el Municipio, ya que nuestros verificadores cubren diversos horarios tales como: matutino, vespertino y nocturno.</w:t>
      </w:r>
    </w:p>
    <w:p w14:paraId="019162B4" w14:textId="77777777" w:rsidR="002808DD" w:rsidRDefault="002808DD" w:rsidP="002808DD">
      <w:pPr>
        <w:numPr>
          <w:ilvl w:val="0"/>
          <w:numId w:val="6"/>
        </w:numPr>
        <w:tabs>
          <w:tab w:val="clear" w:pos="720"/>
          <w:tab w:val="num" w:pos="284"/>
        </w:tabs>
        <w:suppressAutoHyphens w:val="0"/>
        <w:ind w:left="284" w:hanging="284"/>
        <w:jc w:val="both"/>
        <w:textAlignment w:val="baseline"/>
        <w:rPr>
          <w:rFonts w:ascii="Gelion" w:hAnsi="Gelion" w:cs="Times New Roman"/>
          <w:color w:val="000000"/>
          <w:lang w:eastAsia="es-MX"/>
        </w:rPr>
      </w:pPr>
      <w:r w:rsidRPr="003C4C71">
        <w:rPr>
          <w:rFonts w:ascii="Gelion" w:hAnsi="Gelion" w:cs="Times New Roman"/>
          <w:color w:val="000000"/>
          <w:lang w:eastAsia="es-MX"/>
        </w:rPr>
        <w:t>Se realizaron operativos varios dentro de todo el Municipio.</w:t>
      </w:r>
    </w:p>
    <w:p w14:paraId="41844C56" w14:textId="77777777" w:rsidR="002808DD" w:rsidRPr="003C4C71" w:rsidRDefault="002808DD" w:rsidP="002808DD">
      <w:pPr>
        <w:suppressAutoHyphens w:val="0"/>
        <w:ind w:left="284"/>
        <w:jc w:val="both"/>
        <w:textAlignment w:val="baseline"/>
        <w:rPr>
          <w:rFonts w:ascii="Gelion" w:hAnsi="Gelion" w:cs="Times New Roman"/>
          <w:color w:val="000000"/>
          <w:lang w:eastAsia="es-MX"/>
        </w:rPr>
      </w:pPr>
    </w:p>
    <w:p w14:paraId="0B715AE2" w14:textId="77777777" w:rsidR="002808DD" w:rsidRPr="00B0106E" w:rsidRDefault="002808DD" w:rsidP="002808DD">
      <w:pPr>
        <w:tabs>
          <w:tab w:val="left" w:pos="3525"/>
          <w:tab w:val="center" w:pos="4702"/>
        </w:tabs>
        <w:jc w:val="center"/>
        <w:rPr>
          <w:rFonts w:ascii="Gelion" w:hAnsi="Gelion" w:cs="Times New Roman"/>
          <w:b/>
          <w:bCs/>
          <w:i/>
          <w:u w:val="single"/>
        </w:rPr>
      </w:pPr>
      <w:r w:rsidRPr="00B0106E">
        <w:rPr>
          <w:rFonts w:ascii="Gelion" w:hAnsi="Gelion" w:cs="Times New Roman"/>
          <w:b/>
          <w:bCs/>
          <w:i/>
          <w:u w:val="single"/>
        </w:rPr>
        <w:t>DIRECCIÓN JURÍDICA</w:t>
      </w:r>
    </w:p>
    <w:p w14:paraId="16B854AA" w14:textId="77777777" w:rsidR="002808DD" w:rsidRPr="00B0106E" w:rsidRDefault="002808DD" w:rsidP="002808DD">
      <w:pPr>
        <w:pStyle w:val="Estilo"/>
        <w:jc w:val="center"/>
        <w:rPr>
          <w:rFonts w:ascii="Gelion" w:hAnsi="Gelion"/>
          <w:b/>
          <w:bCs/>
          <w:szCs w:val="24"/>
          <w:u w:val="single"/>
        </w:rPr>
      </w:pPr>
    </w:p>
    <w:p w14:paraId="3894B8F4" w14:textId="77777777" w:rsidR="002808DD" w:rsidRPr="004079C1" w:rsidRDefault="002808DD" w:rsidP="002808DD">
      <w:pPr>
        <w:pStyle w:val="Prrafodelista"/>
        <w:numPr>
          <w:ilvl w:val="0"/>
          <w:numId w:val="19"/>
        </w:numPr>
        <w:suppressAutoHyphens w:val="0"/>
        <w:jc w:val="both"/>
        <w:rPr>
          <w:rFonts w:ascii="Gelion" w:hAnsi="Gelion" w:cstheme="minorHAnsi"/>
        </w:rPr>
      </w:pPr>
      <w:r w:rsidRPr="004079C1">
        <w:rPr>
          <w:rFonts w:ascii="Gelion" w:hAnsi="Gelion" w:cstheme="minorHAnsi"/>
        </w:rPr>
        <w:t xml:space="preserve">Se brindaron 85 asesorías jurídicas a la población en general de este Municipio de San Francisco de los Romo. </w:t>
      </w:r>
    </w:p>
    <w:p w14:paraId="3C882F26" w14:textId="77777777" w:rsidR="002808DD" w:rsidRPr="004079C1" w:rsidRDefault="002808DD" w:rsidP="002808DD">
      <w:pPr>
        <w:pStyle w:val="Prrafodelista"/>
        <w:numPr>
          <w:ilvl w:val="0"/>
          <w:numId w:val="19"/>
        </w:numPr>
        <w:suppressAutoHyphens w:val="0"/>
        <w:jc w:val="both"/>
        <w:rPr>
          <w:rFonts w:ascii="Gelion" w:hAnsi="Gelion" w:cstheme="minorHAnsi"/>
        </w:rPr>
      </w:pPr>
      <w:r w:rsidRPr="004079C1">
        <w:rPr>
          <w:rFonts w:ascii="Gelion" w:hAnsi="Gelion" w:cstheme="minorHAnsi"/>
        </w:rPr>
        <w:t>Se brindaron 70 asesorías a diferentes áreas de la Administración.</w:t>
      </w:r>
    </w:p>
    <w:p w14:paraId="4F859BB9" w14:textId="77777777" w:rsidR="002808DD" w:rsidRPr="004079C1" w:rsidRDefault="002808DD" w:rsidP="002808DD">
      <w:pPr>
        <w:pStyle w:val="Prrafodelista"/>
        <w:numPr>
          <w:ilvl w:val="0"/>
          <w:numId w:val="19"/>
        </w:numPr>
        <w:suppressAutoHyphens w:val="0"/>
        <w:jc w:val="both"/>
        <w:rPr>
          <w:rFonts w:ascii="Gelion" w:hAnsi="Gelion" w:cstheme="minorHAnsi"/>
        </w:rPr>
      </w:pPr>
      <w:r w:rsidRPr="004079C1">
        <w:rPr>
          <w:rFonts w:ascii="Gelion" w:hAnsi="Gelion" w:cstheme="minorHAnsi"/>
        </w:rPr>
        <w:t>Se desahogaron las siguientes audiencias:</w:t>
      </w:r>
    </w:p>
    <w:p w14:paraId="53B3D6A8" w14:textId="77777777" w:rsidR="002808DD" w:rsidRPr="004079C1" w:rsidRDefault="002808DD" w:rsidP="002808DD">
      <w:pPr>
        <w:pStyle w:val="Prrafodelista"/>
        <w:suppressAutoHyphens w:val="0"/>
        <w:ind w:left="644"/>
        <w:jc w:val="both"/>
        <w:rPr>
          <w:rFonts w:ascii="Gelion" w:hAnsi="Gelion" w:cstheme="minorHAnsi"/>
        </w:rPr>
      </w:pPr>
      <w:r w:rsidRPr="004079C1">
        <w:rPr>
          <w:rFonts w:ascii="Gelion" w:hAnsi="Gelion" w:cstheme="minorHAnsi"/>
        </w:rPr>
        <w:t>*9 audiencias Tribunal de Arbitraje.</w:t>
      </w:r>
    </w:p>
    <w:p w14:paraId="353ECBB1" w14:textId="77777777" w:rsidR="002808DD" w:rsidRPr="004079C1" w:rsidRDefault="002808DD" w:rsidP="002808DD">
      <w:pPr>
        <w:pStyle w:val="Prrafodelista"/>
        <w:numPr>
          <w:ilvl w:val="0"/>
          <w:numId w:val="19"/>
        </w:numPr>
        <w:suppressAutoHyphens w:val="0"/>
        <w:jc w:val="both"/>
        <w:rPr>
          <w:rFonts w:ascii="Gelion" w:hAnsi="Gelion" w:cstheme="minorHAnsi"/>
        </w:rPr>
      </w:pPr>
      <w:r w:rsidRPr="004079C1">
        <w:rPr>
          <w:rFonts w:ascii="Gelion" w:hAnsi="Gelion" w:cstheme="minorHAnsi"/>
        </w:rPr>
        <w:t>Se realizaron 3 convenios fuera de juicio por término de relación laboral.</w:t>
      </w:r>
    </w:p>
    <w:p w14:paraId="451904EA" w14:textId="77777777" w:rsidR="002808DD" w:rsidRPr="004079C1" w:rsidRDefault="002808DD" w:rsidP="002808DD">
      <w:pPr>
        <w:pStyle w:val="Prrafodelista"/>
        <w:numPr>
          <w:ilvl w:val="0"/>
          <w:numId w:val="19"/>
        </w:numPr>
        <w:suppressAutoHyphens w:val="0"/>
        <w:jc w:val="both"/>
        <w:rPr>
          <w:rFonts w:ascii="Gelion" w:hAnsi="Gelion" w:cstheme="minorHAnsi"/>
        </w:rPr>
      </w:pPr>
      <w:r w:rsidRPr="004079C1">
        <w:rPr>
          <w:rFonts w:ascii="Gelion" w:hAnsi="Gelion" w:cstheme="minorHAnsi"/>
        </w:rPr>
        <w:t>Se realizaron 2 convenios dentro de juicio para dar por terminado procedimiento instaurado.</w:t>
      </w:r>
    </w:p>
    <w:p w14:paraId="6BDE6703" w14:textId="77777777" w:rsidR="002808DD" w:rsidRPr="004079C1" w:rsidRDefault="002808DD" w:rsidP="002808DD">
      <w:pPr>
        <w:pStyle w:val="Prrafodelista"/>
        <w:numPr>
          <w:ilvl w:val="0"/>
          <w:numId w:val="19"/>
        </w:numPr>
        <w:suppressAutoHyphens w:val="0"/>
        <w:jc w:val="both"/>
        <w:rPr>
          <w:rFonts w:ascii="Gelion" w:hAnsi="Gelion" w:cstheme="minorHAnsi"/>
        </w:rPr>
      </w:pPr>
      <w:r w:rsidRPr="004079C1">
        <w:rPr>
          <w:rFonts w:ascii="Gelion" w:hAnsi="Gelion" w:cstheme="minorHAnsi"/>
        </w:rPr>
        <w:t>Se Realizó Contrato Abierto para la Adquisición se Artículos de Papelería para el Municipio De San Francisco De Los Romo, Aguascalientes.</w:t>
      </w:r>
    </w:p>
    <w:p w14:paraId="4E22CE68" w14:textId="77777777" w:rsidR="002808DD" w:rsidRPr="004079C1" w:rsidRDefault="002808DD" w:rsidP="002808DD">
      <w:pPr>
        <w:pStyle w:val="Prrafodelista"/>
        <w:numPr>
          <w:ilvl w:val="0"/>
          <w:numId w:val="19"/>
        </w:numPr>
        <w:suppressAutoHyphens w:val="0"/>
        <w:jc w:val="both"/>
        <w:rPr>
          <w:rFonts w:ascii="Gelion" w:hAnsi="Gelion" w:cstheme="minorHAnsi"/>
        </w:rPr>
      </w:pPr>
      <w:r w:rsidRPr="004079C1">
        <w:rPr>
          <w:rFonts w:ascii="Gelion" w:hAnsi="Gelion" w:cstheme="minorHAnsi"/>
        </w:rPr>
        <w:t>Se Realizó Contrato Abierto para La Adquisición de Papel Bond para el Municipio de San Francisco De Los Romo, Aguascalientes.</w:t>
      </w:r>
    </w:p>
    <w:p w14:paraId="28555069" w14:textId="77777777" w:rsidR="002808DD" w:rsidRPr="004079C1" w:rsidRDefault="002808DD" w:rsidP="002808DD">
      <w:pPr>
        <w:pStyle w:val="Prrafodelista"/>
        <w:numPr>
          <w:ilvl w:val="0"/>
          <w:numId w:val="19"/>
        </w:numPr>
        <w:suppressAutoHyphens w:val="0"/>
        <w:jc w:val="both"/>
        <w:rPr>
          <w:rFonts w:ascii="Gelion" w:hAnsi="Gelion" w:cstheme="minorHAnsi"/>
        </w:rPr>
      </w:pPr>
      <w:r w:rsidRPr="004079C1">
        <w:rPr>
          <w:rFonts w:ascii="Gelion" w:hAnsi="Gelion" w:cstheme="minorHAnsi"/>
          <w:color w:val="000000"/>
        </w:rPr>
        <w:lastRenderedPageBreak/>
        <w:t xml:space="preserve">Se Realizó Contrato </w:t>
      </w:r>
      <w:r w:rsidRPr="004079C1">
        <w:rPr>
          <w:rFonts w:ascii="Gelion" w:hAnsi="Gelion" w:cstheme="minorHAnsi"/>
        </w:rPr>
        <w:t>Abierto para la Adquisición de Tóner y Consumibles para el Municipio De San Francisco De Los Romo, Aguascalientes</w:t>
      </w:r>
      <w:r w:rsidRPr="004079C1">
        <w:rPr>
          <w:rFonts w:ascii="Gelion" w:hAnsi="Gelion" w:cstheme="minorHAnsi"/>
          <w:bCs/>
        </w:rPr>
        <w:t>.</w:t>
      </w:r>
    </w:p>
    <w:p w14:paraId="6BFAA3CF" w14:textId="77777777" w:rsidR="002808DD" w:rsidRPr="004079C1" w:rsidRDefault="002808DD" w:rsidP="002808DD">
      <w:pPr>
        <w:pStyle w:val="Prrafodelista"/>
        <w:numPr>
          <w:ilvl w:val="0"/>
          <w:numId w:val="19"/>
        </w:numPr>
        <w:suppressAutoHyphens w:val="0"/>
        <w:jc w:val="both"/>
        <w:rPr>
          <w:rFonts w:ascii="Gelion" w:hAnsi="Gelion" w:cstheme="minorHAnsi"/>
        </w:rPr>
      </w:pPr>
      <w:r w:rsidRPr="004079C1">
        <w:rPr>
          <w:rFonts w:ascii="Gelion" w:hAnsi="Gelion" w:cstheme="minorHAnsi"/>
        </w:rPr>
        <w:t>Se informó al Juzgado de Pabellón de Arteaga sobre la publicación de 02 edictos.</w:t>
      </w:r>
    </w:p>
    <w:p w14:paraId="096B29F9" w14:textId="77777777" w:rsidR="002808DD" w:rsidRPr="004079C1" w:rsidRDefault="002808DD" w:rsidP="002808DD">
      <w:pPr>
        <w:pStyle w:val="Prrafodelista"/>
        <w:numPr>
          <w:ilvl w:val="0"/>
          <w:numId w:val="19"/>
        </w:numPr>
        <w:suppressAutoHyphens w:val="0"/>
        <w:jc w:val="both"/>
        <w:rPr>
          <w:rFonts w:ascii="Gelion" w:hAnsi="Gelion" w:cstheme="minorHAnsi"/>
        </w:rPr>
      </w:pPr>
      <w:r w:rsidRPr="004079C1">
        <w:rPr>
          <w:rFonts w:ascii="Gelion" w:hAnsi="Gelion" w:cstheme="minorHAnsi"/>
        </w:rPr>
        <w:t>Se realizaron 03 contratos de arrendamiento entre particulares.</w:t>
      </w:r>
    </w:p>
    <w:p w14:paraId="6F35ECFA" w14:textId="77777777" w:rsidR="002808DD" w:rsidRPr="004079C1" w:rsidRDefault="002808DD" w:rsidP="002808DD">
      <w:pPr>
        <w:pStyle w:val="Prrafodelista"/>
        <w:numPr>
          <w:ilvl w:val="0"/>
          <w:numId w:val="19"/>
        </w:numPr>
        <w:suppressAutoHyphens w:val="0"/>
        <w:jc w:val="both"/>
        <w:rPr>
          <w:rFonts w:ascii="Gelion" w:hAnsi="Gelion" w:cstheme="minorHAnsi"/>
        </w:rPr>
      </w:pPr>
      <w:r w:rsidRPr="004079C1">
        <w:rPr>
          <w:rFonts w:ascii="Gelion" w:hAnsi="Gelion" w:cstheme="minorHAnsi"/>
        </w:rPr>
        <w:t>Se realizaron 5 cartas recomendación.</w:t>
      </w:r>
    </w:p>
    <w:p w14:paraId="02D12384" w14:textId="77777777" w:rsidR="002808DD" w:rsidRPr="004079C1" w:rsidRDefault="002808DD" w:rsidP="002808DD">
      <w:pPr>
        <w:jc w:val="both"/>
        <w:rPr>
          <w:rFonts w:ascii="Gelion" w:hAnsi="Gelion" w:cstheme="minorHAnsi"/>
        </w:rPr>
      </w:pPr>
    </w:p>
    <w:p w14:paraId="2C4C39A0" w14:textId="77777777" w:rsidR="002808DD" w:rsidRPr="004079C1" w:rsidRDefault="002808DD" w:rsidP="002808DD">
      <w:pPr>
        <w:pStyle w:val="Prrafodelista"/>
        <w:ind w:left="0"/>
        <w:jc w:val="center"/>
        <w:rPr>
          <w:rFonts w:ascii="Gelion" w:hAnsi="Gelion" w:cstheme="minorHAnsi"/>
          <w:b/>
          <w:i/>
        </w:rPr>
      </w:pPr>
      <w:r w:rsidRPr="004079C1">
        <w:rPr>
          <w:rFonts w:ascii="Gelion" w:hAnsi="Gelion" w:cstheme="minorHAnsi"/>
          <w:b/>
          <w:i/>
          <w:u w:val="single"/>
        </w:rPr>
        <w:t>De las Actividades de los Jueces Calificadores</w:t>
      </w:r>
      <w:r w:rsidRPr="004079C1">
        <w:rPr>
          <w:rFonts w:ascii="Gelion" w:hAnsi="Gelion" w:cstheme="minorHAnsi"/>
          <w:b/>
          <w:i/>
        </w:rPr>
        <w:t>.</w:t>
      </w:r>
    </w:p>
    <w:p w14:paraId="034B6B39" w14:textId="77777777" w:rsidR="002808DD" w:rsidRDefault="002808DD" w:rsidP="002808DD">
      <w:pPr>
        <w:pStyle w:val="Prrafodelista"/>
        <w:suppressAutoHyphens w:val="0"/>
        <w:ind w:left="0"/>
        <w:jc w:val="center"/>
        <w:rPr>
          <w:rFonts w:ascii="Gelion" w:hAnsi="Gelion" w:cstheme="minorHAnsi"/>
          <w:b/>
          <w:iCs/>
        </w:rPr>
      </w:pPr>
    </w:p>
    <w:p w14:paraId="7F5D27BE" w14:textId="77777777" w:rsidR="002808DD" w:rsidRPr="004079C1" w:rsidRDefault="002808DD" w:rsidP="002808DD">
      <w:pPr>
        <w:pStyle w:val="Prrafodelista"/>
        <w:suppressAutoHyphens w:val="0"/>
        <w:ind w:left="0"/>
        <w:jc w:val="center"/>
        <w:rPr>
          <w:rFonts w:ascii="Gelion" w:hAnsi="Gelion" w:cstheme="minorHAnsi"/>
          <w:b/>
          <w:iCs/>
        </w:rPr>
      </w:pPr>
      <w:r w:rsidRPr="004079C1">
        <w:rPr>
          <w:rFonts w:ascii="Gelion" w:hAnsi="Gelion" w:cstheme="minorHAnsi"/>
          <w:b/>
          <w:iCs/>
        </w:rPr>
        <w:t>DETENCIONES:</w:t>
      </w:r>
    </w:p>
    <w:p w14:paraId="33CAB384" w14:textId="77777777" w:rsidR="002808DD" w:rsidRPr="004079C1" w:rsidRDefault="002808DD" w:rsidP="002808DD">
      <w:pPr>
        <w:pStyle w:val="Prrafodelista"/>
        <w:suppressAutoHyphens w:val="0"/>
        <w:ind w:left="0"/>
        <w:jc w:val="center"/>
        <w:rPr>
          <w:rFonts w:ascii="Gelion" w:hAnsi="Gelion" w:cstheme="minorHAnsi"/>
          <w:b/>
          <w:iCs/>
        </w:rPr>
      </w:pPr>
    </w:p>
    <w:tbl>
      <w:tblPr>
        <w:tblStyle w:val="Tablaconcuadrcula"/>
        <w:tblW w:w="0" w:type="auto"/>
        <w:jc w:val="center"/>
        <w:tblLook w:val="04A0" w:firstRow="1" w:lastRow="0" w:firstColumn="1" w:lastColumn="0" w:noHBand="0" w:noVBand="1"/>
      </w:tblPr>
      <w:tblGrid>
        <w:gridCol w:w="4795"/>
        <w:gridCol w:w="4013"/>
      </w:tblGrid>
      <w:tr w:rsidR="002808DD" w:rsidRPr="004079C1" w14:paraId="1C7EA689" w14:textId="77777777" w:rsidTr="00312C95">
        <w:trPr>
          <w:jc w:val="center"/>
        </w:trPr>
        <w:tc>
          <w:tcPr>
            <w:tcW w:w="4805" w:type="dxa"/>
            <w:tcBorders>
              <w:top w:val="double" w:sz="4" w:space="0" w:color="auto"/>
              <w:left w:val="double" w:sz="4" w:space="0" w:color="auto"/>
              <w:bottom w:val="double" w:sz="4" w:space="0" w:color="auto"/>
              <w:right w:val="double" w:sz="4" w:space="0" w:color="auto"/>
            </w:tcBorders>
          </w:tcPr>
          <w:p w14:paraId="0255935E" w14:textId="77777777" w:rsidR="002808DD" w:rsidRPr="004079C1" w:rsidRDefault="002808DD" w:rsidP="00312C95">
            <w:pPr>
              <w:pStyle w:val="Prrafodelista"/>
              <w:suppressAutoHyphens w:val="0"/>
              <w:ind w:left="0"/>
              <w:jc w:val="center"/>
              <w:rPr>
                <w:rFonts w:ascii="Gelion" w:hAnsi="Gelion" w:cstheme="minorHAnsi"/>
                <w:bCs/>
                <w:iCs/>
              </w:rPr>
            </w:pPr>
            <w:r w:rsidRPr="004079C1">
              <w:rPr>
                <w:rFonts w:ascii="Gelion" w:hAnsi="Gelion" w:cstheme="minorHAnsi"/>
                <w:bCs/>
                <w:iCs/>
              </w:rPr>
              <w:t>HOMBRES</w:t>
            </w:r>
          </w:p>
        </w:tc>
        <w:tc>
          <w:tcPr>
            <w:tcW w:w="4023" w:type="dxa"/>
            <w:tcBorders>
              <w:top w:val="double" w:sz="4" w:space="0" w:color="auto"/>
              <w:left w:val="double" w:sz="4" w:space="0" w:color="auto"/>
              <w:bottom w:val="double" w:sz="4" w:space="0" w:color="auto"/>
              <w:right w:val="double" w:sz="4" w:space="0" w:color="auto"/>
            </w:tcBorders>
          </w:tcPr>
          <w:p w14:paraId="28032A68" w14:textId="77777777" w:rsidR="002808DD" w:rsidRPr="004079C1" w:rsidRDefault="002808DD" w:rsidP="00312C95">
            <w:pPr>
              <w:pStyle w:val="Prrafodelista"/>
              <w:suppressAutoHyphens w:val="0"/>
              <w:ind w:left="0"/>
              <w:jc w:val="center"/>
              <w:rPr>
                <w:rFonts w:ascii="Gelion" w:hAnsi="Gelion" w:cstheme="minorHAnsi"/>
                <w:bCs/>
                <w:iCs/>
              </w:rPr>
            </w:pPr>
            <w:r w:rsidRPr="004079C1">
              <w:rPr>
                <w:rFonts w:ascii="Gelion" w:hAnsi="Gelion" w:cstheme="minorHAnsi"/>
                <w:bCs/>
                <w:iCs/>
              </w:rPr>
              <w:t>297</w:t>
            </w:r>
          </w:p>
        </w:tc>
      </w:tr>
      <w:tr w:rsidR="002808DD" w:rsidRPr="004079C1" w14:paraId="0FCA8A22" w14:textId="77777777" w:rsidTr="00312C95">
        <w:trPr>
          <w:jc w:val="center"/>
        </w:trPr>
        <w:tc>
          <w:tcPr>
            <w:tcW w:w="4805" w:type="dxa"/>
            <w:tcBorders>
              <w:top w:val="double" w:sz="4" w:space="0" w:color="auto"/>
              <w:left w:val="double" w:sz="4" w:space="0" w:color="auto"/>
              <w:bottom w:val="double" w:sz="4" w:space="0" w:color="auto"/>
              <w:right w:val="double" w:sz="4" w:space="0" w:color="auto"/>
            </w:tcBorders>
          </w:tcPr>
          <w:p w14:paraId="41C79C94" w14:textId="77777777" w:rsidR="002808DD" w:rsidRPr="004079C1" w:rsidRDefault="002808DD" w:rsidP="00312C95">
            <w:pPr>
              <w:pStyle w:val="Prrafodelista"/>
              <w:suppressAutoHyphens w:val="0"/>
              <w:ind w:left="0"/>
              <w:jc w:val="center"/>
              <w:rPr>
                <w:rFonts w:ascii="Gelion" w:hAnsi="Gelion" w:cstheme="minorHAnsi"/>
                <w:bCs/>
                <w:iCs/>
              </w:rPr>
            </w:pPr>
            <w:r w:rsidRPr="004079C1">
              <w:rPr>
                <w:rFonts w:ascii="Gelion" w:hAnsi="Gelion" w:cstheme="minorHAnsi"/>
                <w:bCs/>
                <w:iCs/>
              </w:rPr>
              <w:t>MUJERES</w:t>
            </w:r>
          </w:p>
        </w:tc>
        <w:tc>
          <w:tcPr>
            <w:tcW w:w="4023" w:type="dxa"/>
            <w:tcBorders>
              <w:top w:val="double" w:sz="4" w:space="0" w:color="auto"/>
              <w:left w:val="double" w:sz="4" w:space="0" w:color="auto"/>
              <w:bottom w:val="double" w:sz="4" w:space="0" w:color="auto"/>
              <w:right w:val="double" w:sz="4" w:space="0" w:color="auto"/>
            </w:tcBorders>
          </w:tcPr>
          <w:p w14:paraId="21CEA632" w14:textId="77777777" w:rsidR="002808DD" w:rsidRPr="004079C1" w:rsidRDefault="002808DD" w:rsidP="00312C95">
            <w:pPr>
              <w:pStyle w:val="Prrafodelista"/>
              <w:suppressAutoHyphens w:val="0"/>
              <w:ind w:left="0"/>
              <w:jc w:val="center"/>
              <w:rPr>
                <w:rFonts w:ascii="Gelion" w:hAnsi="Gelion" w:cstheme="minorHAnsi"/>
                <w:bCs/>
                <w:iCs/>
              </w:rPr>
            </w:pPr>
            <w:r w:rsidRPr="004079C1">
              <w:rPr>
                <w:rFonts w:ascii="Gelion" w:hAnsi="Gelion" w:cstheme="minorHAnsi"/>
                <w:bCs/>
                <w:iCs/>
              </w:rPr>
              <w:t>23</w:t>
            </w:r>
          </w:p>
        </w:tc>
      </w:tr>
      <w:tr w:rsidR="002808DD" w:rsidRPr="004079C1" w14:paraId="0AC1B632" w14:textId="77777777" w:rsidTr="00312C95">
        <w:trPr>
          <w:jc w:val="center"/>
        </w:trPr>
        <w:tc>
          <w:tcPr>
            <w:tcW w:w="4805" w:type="dxa"/>
            <w:tcBorders>
              <w:top w:val="double" w:sz="4" w:space="0" w:color="auto"/>
              <w:left w:val="double" w:sz="4" w:space="0" w:color="auto"/>
              <w:bottom w:val="double" w:sz="4" w:space="0" w:color="auto"/>
              <w:right w:val="double" w:sz="4" w:space="0" w:color="auto"/>
            </w:tcBorders>
          </w:tcPr>
          <w:p w14:paraId="6821F624" w14:textId="77777777" w:rsidR="002808DD" w:rsidRPr="004079C1" w:rsidRDefault="002808DD" w:rsidP="00312C95">
            <w:pPr>
              <w:pStyle w:val="Prrafodelista"/>
              <w:suppressAutoHyphens w:val="0"/>
              <w:ind w:left="0"/>
              <w:jc w:val="center"/>
              <w:rPr>
                <w:rFonts w:ascii="Gelion" w:hAnsi="Gelion" w:cstheme="minorHAnsi"/>
                <w:bCs/>
                <w:iCs/>
              </w:rPr>
            </w:pPr>
            <w:r w:rsidRPr="004079C1">
              <w:rPr>
                <w:rFonts w:ascii="Gelion" w:hAnsi="Gelion" w:cstheme="minorHAnsi"/>
                <w:bCs/>
                <w:iCs/>
              </w:rPr>
              <w:t>MENORES DE EDAD HOMBRES</w:t>
            </w:r>
          </w:p>
        </w:tc>
        <w:tc>
          <w:tcPr>
            <w:tcW w:w="4023" w:type="dxa"/>
            <w:tcBorders>
              <w:top w:val="double" w:sz="4" w:space="0" w:color="auto"/>
              <w:left w:val="double" w:sz="4" w:space="0" w:color="auto"/>
              <w:bottom w:val="double" w:sz="4" w:space="0" w:color="auto"/>
              <w:right w:val="double" w:sz="4" w:space="0" w:color="auto"/>
            </w:tcBorders>
          </w:tcPr>
          <w:p w14:paraId="79ECC154" w14:textId="77777777" w:rsidR="002808DD" w:rsidRPr="004079C1" w:rsidRDefault="002808DD" w:rsidP="00312C95">
            <w:pPr>
              <w:pStyle w:val="Prrafodelista"/>
              <w:suppressAutoHyphens w:val="0"/>
              <w:ind w:left="0"/>
              <w:jc w:val="center"/>
              <w:rPr>
                <w:rFonts w:ascii="Gelion" w:hAnsi="Gelion" w:cstheme="minorHAnsi"/>
                <w:bCs/>
                <w:iCs/>
              </w:rPr>
            </w:pPr>
            <w:r w:rsidRPr="004079C1">
              <w:rPr>
                <w:rFonts w:ascii="Gelion" w:hAnsi="Gelion" w:cstheme="minorHAnsi"/>
                <w:bCs/>
                <w:iCs/>
              </w:rPr>
              <w:t>22</w:t>
            </w:r>
          </w:p>
        </w:tc>
      </w:tr>
      <w:tr w:rsidR="002808DD" w:rsidRPr="004079C1" w14:paraId="0DDBD4E3" w14:textId="77777777" w:rsidTr="00312C95">
        <w:trPr>
          <w:jc w:val="center"/>
        </w:trPr>
        <w:tc>
          <w:tcPr>
            <w:tcW w:w="4805" w:type="dxa"/>
            <w:tcBorders>
              <w:top w:val="double" w:sz="4" w:space="0" w:color="auto"/>
              <w:left w:val="double" w:sz="4" w:space="0" w:color="auto"/>
              <w:bottom w:val="double" w:sz="4" w:space="0" w:color="auto"/>
              <w:right w:val="double" w:sz="4" w:space="0" w:color="auto"/>
            </w:tcBorders>
          </w:tcPr>
          <w:p w14:paraId="4477473F" w14:textId="77777777" w:rsidR="002808DD" w:rsidRPr="004079C1" w:rsidRDefault="002808DD" w:rsidP="00312C95">
            <w:pPr>
              <w:pStyle w:val="Prrafodelista"/>
              <w:suppressAutoHyphens w:val="0"/>
              <w:ind w:left="0"/>
              <w:jc w:val="center"/>
              <w:rPr>
                <w:rFonts w:ascii="Gelion" w:hAnsi="Gelion" w:cstheme="minorHAnsi"/>
                <w:bCs/>
                <w:iCs/>
              </w:rPr>
            </w:pPr>
            <w:r w:rsidRPr="004079C1">
              <w:rPr>
                <w:rFonts w:ascii="Gelion" w:hAnsi="Gelion" w:cstheme="minorHAnsi"/>
                <w:bCs/>
                <w:iCs/>
              </w:rPr>
              <w:t>MENORES DE EDAD MUJERES</w:t>
            </w:r>
          </w:p>
        </w:tc>
        <w:tc>
          <w:tcPr>
            <w:tcW w:w="4023" w:type="dxa"/>
            <w:tcBorders>
              <w:top w:val="double" w:sz="4" w:space="0" w:color="auto"/>
              <w:left w:val="double" w:sz="4" w:space="0" w:color="auto"/>
              <w:bottom w:val="double" w:sz="4" w:space="0" w:color="auto"/>
              <w:right w:val="double" w:sz="4" w:space="0" w:color="auto"/>
            </w:tcBorders>
          </w:tcPr>
          <w:p w14:paraId="2EF526BC" w14:textId="77777777" w:rsidR="002808DD" w:rsidRPr="004079C1" w:rsidRDefault="002808DD" w:rsidP="00312C95">
            <w:pPr>
              <w:pStyle w:val="Prrafodelista"/>
              <w:suppressAutoHyphens w:val="0"/>
              <w:ind w:left="0"/>
              <w:jc w:val="center"/>
              <w:rPr>
                <w:rFonts w:ascii="Gelion" w:hAnsi="Gelion" w:cstheme="minorHAnsi"/>
                <w:bCs/>
                <w:iCs/>
              </w:rPr>
            </w:pPr>
            <w:r w:rsidRPr="004079C1">
              <w:rPr>
                <w:rFonts w:ascii="Gelion" w:hAnsi="Gelion" w:cstheme="minorHAnsi"/>
                <w:bCs/>
                <w:iCs/>
              </w:rPr>
              <w:t>4</w:t>
            </w:r>
          </w:p>
        </w:tc>
      </w:tr>
      <w:tr w:rsidR="002808DD" w:rsidRPr="004079C1" w14:paraId="7707DA4F" w14:textId="77777777" w:rsidTr="00312C95">
        <w:trPr>
          <w:jc w:val="center"/>
        </w:trPr>
        <w:tc>
          <w:tcPr>
            <w:tcW w:w="4805" w:type="dxa"/>
            <w:tcBorders>
              <w:top w:val="double" w:sz="4" w:space="0" w:color="auto"/>
              <w:left w:val="double" w:sz="4" w:space="0" w:color="auto"/>
              <w:bottom w:val="double" w:sz="4" w:space="0" w:color="auto"/>
              <w:right w:val="double" w:sz="4" w:space="0" w:color="auto"/>
            </w:tcBorders>
          </w:tcPr>
          <w:p w14:paraId="4582D318" w14:textId="77777777" w:rsidR="002808DD" w:rsidRPr="004079C1" w:rsidRDefault="002808DD" w:rsidP="00312C95">
            <w:pPr>
              <w:pStyle w:val="Prrafodelista"/>
              <w:suppressAutoHyphens w:val="0"/>
              <w:ind w:left="0"/>
              <w:jc w:val="center"/>
              <w:rPr>
                <w:rFonts w:ascii="Gelion" w:hAnsi="Gelion" w:cstheme="minorHAnsi"/>
                <w:b/>
                <w:iCs/>
              </w:rPr>
            </w:pPr>
            <w:r w:rsidRPr="004079C1">
              <w:rPr>
                <w:rFonts w:ascii="Gelion" w:hAnsi="Gelion" w:cstheme="minorHAnsi"/>
                <w:b/>
                <w:iCs/>
              </w:rPr>
              <w:t>TOTAL</w:t>
            </w:r>
          </w:p>
        </w:tc>
        <w:tc>
          <w:tcPr>
            <w:tcW w:w="4023" w:type="dxa"/>
            <w:tcBorders>
              <w:top w:val="double" w:sz="4" w:space="0" w:color="auto"/>
              <w:left w:val="double" w:sz="4" w:space="0" w:color="auto"/>
              <w:bottom w:val="double" w:sz="4" w:space="0" w:color="auto"/>
              <w:right w:val="double" w:sz="4" w:space="0" w:color="auto"/>
            </w:tcBorders>
          </w:tcPr>
          <w:p w14:paraId="46E91643" w14:textId="77777777" w:rsidR="002808DD" w:rsidRPr="004079C1" w:rsidRDefault="002808DD" w:rsidP="00312C95">
            <w:pPr>
              <w:pStyle w:val="Prrafodelista"/>
              <w:suppressAutoHyphens w:val="0"/>
              <w:ind w:left="0"/>
              <w:jc w:val="center"/>
              <w:rPr>
                <w:rFonts w:ascii="Gelion" w:hAnsi="Gelion" w:cstheme="minorHAnsi"/>
                <w:b/>
                <w:iCs/>
              </w:rPr>
            </w:pPr>
            <w:r w:rsidRPr="004079C1">
              <w:rPr>
                <w:rFonts w:ascii="Gelion" w:hAnsi="Gelion" w:cstheme="minorHAnsi"/>
                <w:b/>
                <w:iCs/>
              </w:rPr>
              <w:t>346</w:t>
            </w:r>
          </w:p>
        </w:tc>
      </w:tr>
    </w:tbl>
    <w:p w14:paraId="034EFDF7" w14:textId="77777777" w:rsidR="002808DD" w:rsidRPr="00B0106E" w:rsidRDefault="002808DD" w:rsidP="002808DD">
      <w:pPr>
        <w:pStyle w:val="Estilo"/>
        <w:jc w:val="center"/>
        <w:rPr>
          <w:rFonts w:ascii="Gelion" w:hAnsi="Gelion"/>
          <w:b/>
          <w:bCs/>
          <w:szCs w:val="24"/>
          <w:u w:val="single"/>
        </w:rPr>
      </w:pPr>
    </w:p>
    <w:p w14:paraId="0871AA8D" w14:textId="77777777" w:rsidR="002808DD" w:rsidRPr="006F1D13" w:rsidRDefault="002808DD" w:rsidP="002808DD">
      <w:pPr>
        <w:pStyle w:val="Estilo"/>
        <w:jc w:val="center"/>
        <w:rPr>
          <w:rFonts w:ascii="Gelion" w:hAnsi="Gelion"/>
          <w:b/>
          <w:bCs/>
          <w:szCs w:val="24"/>
          <w:u w:val="single"/>
        </w:rPr>
      </w:pPr>
      <w:r w:rsidRPr="006F1D13">
        <w:rPr>
          <w:rFonts w:ascii="Gelion" w:hAnsi="Gelion"/>
          <w:b/>
          <w:bCs/>
          <w:szCs w:val="24"/>
          <w:u w:val="single"/>
        </w:rPr>
        <w:t>SINDICATURA MUNICIPAL</w:t>
      </w:r>
    </w:p>
    <w:p w14:paraId="0BA89116" w14:textId="77777777" w:rsidR="002808DD" w:rsidRPr="006F1D13" w:rsidRDefault="002808DD" w:rsidP="002808DD">
      <w:pPr>
        <w:pStyle w:val="Estilo"/>
        <w:ind w:right="-376"/>
        <w:rPr>
          <w:rFonts w:ascii="Gelion" w:hAnsi="Gelion" w:cstheme="minorHAnsi"/>
          <w:szCs w:val="24"/>
        </w:rPr>
      </w:pPr>
    </w:p>
    <w:p w14:paraId="5CD2A364" w14:textId="77777777" w:rsidR="002808DD" w:rsidRPr="006F1D13" w:rsidRDefault="002808DD" w:rsidP="002808DD">
      <w:pPr>
        <w:pStyle w:val="Estilo"/>
        <w:ind w:right="-376"/>
        <w:rPr>
          <w:rFonts w:ascii="Gelion" w:hAnsi="Gelion" w:cstheme="minorHAnsi"/>
          <w:szCs w:val="24"/>
        </w:rPr>
      </w:pPr>
      <w:r w:rsidRPr="006F1D13">
        <w:rPr>
          <w:rFonts w:ascii="Gelion" w:hAnsi="Gelion" w:cstheme="minorHAnsi"/>
          <w:szCs w:val="24"/>
        </w:rPr>
        <w:t xml:space="preserve">Con fundamento dispuesto en los Artículos 115 de la Constitución Política de los Estados Unidos Mexicanos, Art. 111, fracciones III y XIV, Art. 99 del Código Municipal de San Francisco de los Romo, y demás relativos aplicables, me dirijo a usted, a fin de presentar el informe correspondiente al mes de marzo del año 2024. </w:t>
      </w:r>
    </w:p>
    <w:p w14:paraId="17D31CEF" w14:textId="77777777" w:rsidR="002808DD" w:rsidRPr="006F1D13" w:rsidRDefault="002808DD" w:rsidP="002808DD">
      <w:pPr>
        <w:pStyle w:val="Estilo"/>
        <w:ind w:right="-376" w:firstLine="1843"/>
        <w:rPr>
          <w:rFonts w:ascii="Gelion" w:hAnsi="Gelion" w:cstheme="minorHAnsi"/>
          <w:szCs w:val="24"/>
        </w:rPr>
      </w:pPr>
    </w:p>
    <w:p w14:paraId="1909B519" w14:textId="77777777" w:rsidR="002808DD" w:rsidRPr="006F1D13" w:rsidRDefault="002808DD" w:rsidP="002808DD">
      <w:pPr>
        <w:pStyle w:val="Estilo"/>
        <w:ind w:right="-376"/>
        <w:rPr>
          <w:rFonts w:ascii="Gelion" w:hAnsi="Gelion" w:cstheme="minorHAnsi"/>
          <w:szCs w:val="24"/>
        </w:rPr>
      </w:pPr>
      <w:r w:rsidRPr="006F1D13">
        <w:rPr>
          <w:rFonts w:ascii="Gelion" w:hAnsi="Gelion" w:cstheme="minorHAnsi"/>
          <w:szCs w:val="24"/>
        </w:rPr>
        <w:t>Enlisto lo realizado en la oficina a mi digno cargo bajo las siguientes:</w:t>
      </w:r>
    </w:p>
    <w:p w14:paraId="2475435F" w14:textId="77777777" w:rsidR="002808DD" w:rsidRPr="006F1D13" w:rsidRDefault="002808DD" w:rsidP="002808DD">
      <w:pPr>
        <w:pStyle w:val="Estilo"/>
        <w:ind w:right="-376" w:firstLine="708"/>
        <w:rPr>
          <w:rFonts w:ascii="Gelion" w:hAnsi="Gelion" w:cstheme="minorHAnsi"/>
          <w:b/>
          <w:szCs w:val="24"/>
        </w:rPr>
      </w:pPr>
    </w:p>
    <w:p w14:paraId="41A64B55" w14:textId="77777777" w:rsidR="002808DD" w:rsidRPr="006F1D13" w:rsidRDefault="002808DD" w:rsidP="002808DD">
      <w:pPr>
        <w:pStyle w:val="Estilo"/>
        <w:ind w:right="-376"/>
        <w:jc w:val="center"/>
        <w:rPr>
          <w:rFonts w:ascii="Gelion" w:hAnsi="Gelion"/>
          <w:b/>
          <w:szCs w:val="24"/>
        </w:rPr>
      </w:pPr>
      <w:r w:rsidRPr="006F1D13">
        <w:rPr>
          <w:rFonts w:ascii="Gelion" w:hAnsi="Gelion"/>
          <w:b/>
          <w:szCs w:val="24"/>
        </w:rPr>
        <w:t>LABORES</w:t>
      </w:r>
    </w:p>
    <w:p w14:paraId="23A4E215" w14:textId="77777777" w:rsidR="002808DD" w:rsidRPr="006F1D13" w:rsidRDefault="002808DD" w:rsidP="002808DD">
      <w:pPr>
        <w:pStyle w:val="Estilo"/>
        <w:ind w:right="-376"/>
        <w:rPr>
          <w:rFonts w:ascii="Gelion" w:hAnsi="Gelion"/>
          <w:szCs w:val="24"/>
        </w:rPr>
      </w:pPr>
    </w:p>
    <w:p w14:paraId="0782102E" w14:textId="77777777" w:rsidR="002808DD" w:rsidRPr="006F1D13" w:rsidRDefault="002808DD" w:rsidP="002808DD">
      <w:pPr>
        <w:pStyle w:val="Estilo"/>
        <w:ind w:right="48"/>
        <w:rPr>
          <w:rFonts w:ascii="Gelion" w:hAnsi="Gelion"/>
          <w:szCs w:val="24"/>
        </w:rPr>
      </w:pPr>
      <w:r w:rsidRPr="006F1D13">
        <w:rPr>
          <w:rFonts w:ascii="Gelion" w:hAnsi="Gelion"/>
          <w:b/>
          <w:szCs w:val="24"/>
        </w:rPr>
        <w:t>1.</w:t>
      </w:r>
      <w:r w:rsidRPr="006F1D13">
        <w:rPr>
          <w:rFonts w:ascii="Gelion" w:hAnsi="Gelion"/>
          <w:szCs w:val="24"/>
        </w:rPr>
        <w:t xml:space="preserve"> Se recibieron y atendieron a </w:t>
      </w:r>
      <w:r w:rsidRPr="006F1D13">
        <w:rPr>
          <w:rFonts w:ascii="Gelion" w:hAnsi="Gelion"/>
          <w:b/>
          <w:bCs/>
          <w:szCs w:val="24"/>
        </w:rPr>
        <w:t>56</w:t>
      </w:r>
      <w:r w:rsidRPr="006F1D13">
        <w:rPr>
          <w:rFonts w:ascii="Gelion" w:hAnsi="Gelion"/>
          <w:szCs w:val="24"/>
        </w:rPr>
        <w:t xml:space="preserve"> personas en la oficina de sindicatura para atender asuntos tales como: asesorías presenciales, citatorios, conciliaciones, tramites de </w:t>
      </w:r>
      <w:proofErr w:type="gramStart"/>
      <w:r w:rsidRPr="006F1D13">
        <w:rPr>
          <w:rFonts w:ascii="Gelion" w:hAnsi="Gelion"/>
          <w:szCs w:val="24"/>
        </w:rPr>
        <w:t>pre cartillas</w:t>
      </w:r>
      <w:proofErr w:type="gramEnd"/>
      <w:r w:rsidRPr="006F1D13">
        <w:rPr>
          <w:rFonts w:ascii="Gelion" w:hAnsi="Gelion"/>
          <w:szCs w:val="24"/>
        </w:rPr>
        <w:t>, expedición de constancias de identificación de ganado, canalizaciones a diversas áreas de la presidencia e instituciones gubernamentales externas.</w:t>
      </w:r>
    </w:p>
    <w:p w14:paraId="23B3724E" w14:textId="77777777" w:rsidR="002808DD" w:rsidRPr="006F1D13" w:rsidRDefault="002808DD" w:rsidP="002808DD">
      <w:pPr>
        <w:pStyle w:val="Estilo"/>
        <w:ind w:right="48"/>
        <w:rPr>
          <w:rFonts w:ascii="Gelion" w:hAnsi="Gelion"/>
          <w:szCs w:val="24"/>
        </w:rPr>
      </w:pPr>
      <w:r w:rsidRPr="006F1D13">
        <w:rPr>
          <w:rFonts w:ascii="Gelion" w:hAnsi="Gelion"/>
          <w:b/>
          <w:szCs w:val="24"/>
        </w:rPr>
        <w:t>2.</w:t>
      </w:r>
      <w:r w:rsidRPr="006F1D13">
        <w:rPr>
          <w:rFonts w:ascii="Gelion" w:hAnsi="Gelion"/>
          <w:szCs w:val="24"/>
        </w:rPr>
        <w:t xml:space="preserve"> Se elaboraron </w:t>
      </w:r>
      <w:r w:rsidRPr="006F1D13">
        <w:rPr>
          <w:rFonts w:ascii="Gelion" w:hAnsi="Gelion"/>
          <w:b/>
          <w:bCs/>
          <w:szCs w:val="24"/>
        </w:rPr>
        <w:t>09</w:t>
      </w:r>
      <w:r w:rsidRPr="006F1D13">
        <w:rPr>
          <w:rFonts w:ascii="Gelion" w:hAnsi="Gelion"/>
          <w:szCs w:val="24"/>
        </w:rPr>
        <w:t xml:space="preserve"> </w:t>
      </w:r>
      <w:proofErr w:type="gramStart"/>
      <w:r w:rsidRPr="006F1D13">
        <w:rPr>
          <w:rFonts w:ascii="Gelion" w:hAnsi="Gelion"/>
          <w:szCs w:val="24"/>
        </w:rPr>
        <w:t>pre cartillas</w:t>
      </w:r>
      <w:proofErr w:type="gramEnd"/>
      <w:r w:rsidRPr="006F1D13">
        <w:rPr>
          <w:rFonts w:ascii="Gelion" w:hAnsi="Gelion"/>
          <w:szCs w:val="24"/>
        </w:rPr>
        <w:t xml:space="preserve"> del Servicio Militar Nacional.</w:t>
      </w:r>
    </w:p>
    <w:p w14:paraId="3634D9A7" w14:textId="77777777" w:rsidR="002808DD" w:rsidRPr="006F1D13" w:rsidRDefault="002808DD" w:rsidP="002808DD">
      <w:pPr>
        <w:pStyle w:val="Estilo"/>
        <w:ind w:right="48"/>
        <w:rPr>
          <w:rFonts w:ascii="Gelion" w:hAnsi="Gelion"/>
          <w:szCs w:val="24"/>
        </w:rPr>
      </w:pPr>
      <w:r w:rsidRPr="006F1D13">
        <w:rPr>
          <w:rFonts w:ascii="Gelion" w:hAnsi="Gelion"/>
          <w:b/>
          <w:szCs w:val="24"/>
        </w:rPr>
        <w:t>3.</w:t>
      </w:r>
      <w:r w:rsidRPr="006F1D13">
        <w:rPr>
          <w:rFonts w:ascii="Gelion" w:hAnsi="Gelion"/>
          <w:szCs w:val="24"/>
        </w:rPr>
        <w:t xml:space="preserve"> Con fundamento en lo dispuesto por el art 85, frac VIII, párrafo segundo, se realizó </w:t>
      </w:r>
      <w:r w:rsidRPr="006F1D13">
        <w:rPr>
          <w:rFonts w:ascii="Gelion" w:hAnsi="Gelion"/>
          <w:b/>
          <w:szCs w:val="24"/>
        </w:rPr>
        <w:t>4 apoyo</w:t>
      </w:r>
      <w:r w:rsidRPr="006F1D13">
        <w:rPr>
          <w:rFonts w:ascii="Gelion" w:hAnsi="Gelion"/>
          <w:szCs w:val="24"/>
        </w:rPr>
        <w:t xml:space="preserve"> y gestión de descuento, al pago de infracción.</w:t>
      </w:r>
    </w:p>
    <w:p w14:paraId="248EA1CE" w14:textId="77777777" w:rsidR="002808DD" w:rsidRPr="006F1D13" w:rsidRDefault="002808DD" w:rsidP="002808DD">
      <w:pPr>
        <w:pStyle w:val="Estilo"/>
        <w:ind w:right="48"/>
        <w:rPr>
          <w:rFonts w:ascii="Gelion" w:hAnsi="Gelion"/>
          <w:szCs w:val="24"/>
        </w:rPr>
      </w:pPr>
      <w:r w:rsidRPr="006F1D13">
        <w:rPr>
          <w:rFonts w:ascii="Gelion" w:hAnsi="Gelion"/>
          <w:b/>
          <w:szCs w:val="24"/>
        </w:rPr>
        <w:t>4.</w:t>
      </w:r>
      <w:r w:rsidRPr="006F1D13">
        <w:rPr>
          <w:rFonts w:ascii="Gelion" w:hAnsi="Gelion"/>
          <w:szCs w:val="24"/>
        </w:rPr>
        <w:t xml:space="preserve"> Se emitieron </w:t>
      </w:r>
      <w:r w:rsidRPr="006F1D13">
        <w:rPr>
          <w:rFonts w:ascii="Gelion" w:hAnsi="Gelion"/>
          <w:b/>
          <w:szCs w:val="24"/>
        </w:rPr>
        <w:t xml:space="preserve">54 </w:t>
      </w:r>
      <w:r w:rsidRPr="006F1D13">
        <w:rPr>
          <w:rFonts w:ascii="Gelion" w:hAnsi="Gelion"/>
          <w:szCs w:val="24"/>
        </w:rPr>
        <w:t>constancias de identificación de ganado, por las comisarías y delegaciones, a las oficinas de sindicatura.</w:t>
      </w:r>
    </w:p>
    <w:p w14:paraId="0EE20FEA" w14:textId="77777777" w:rsidR="002808DD" w:rsidRPr="006F1D13" w:rsidRDefault="002808DD" w:rsidP="002808DD">
      <w:pPr>
        <w:pStyle w:val="Estilo"/>
        <w:ind w:right="48"/>
        <w:rPr>
          <w:rFonts w:ascii="Gelion" w:hAnsi="Gelion"/>
          <w:szCs w:val="24"/>
        </w:rPr>
      </w:pPr>
      <w:r w:rsidRPr="006F1D13">
        <w:rPr>
          <w:rFonts w:ascii="Gelion" w:hAnsi="Gelion"/>
          <w:b/>
          <w:szCs w:val="24"/>
        </w:rPr>
        <w:t>5</w:t>
      </w:r>
      <w:r w:rsidRPr="006F1D13">
        <w:rPr>
          <w:rFonts w:ascii="Gelion" w:hAnsi="Gelion"/>
          <w:szCs w:val="24"/>
        </w:rPr>
        <w:t xml:space="preserve">. Se realizaron </w:t>
      </w:r>
      <w:r w:rsidRPr="006F1D13">
        <w:rPr>
          <w:rFonts w:ascii="Gelion" w:hAnsi="Gelion"/>
          <w:b/>
          <w:szCs w:val="24"/>
        </w:rPr>
        <w:t>02</w:t>
      </w:r>
      <w:r w:rsidRPr="006F1D13">
        <w:rPr>
          <w:rFonts w:ascii="Gelion" w:hAnsi="Gelion"/>
          <w:szCs w:val="24"/>
        </w:rPr>
        <w:t xml:space="preserve"> gestiones para el descuento al pago de recibos del agua.</w:t>
      </w:r>
    </w:p>
    <w:p w14:paraId="118940B4" w14:textId="77777777" w:rsidR="002808DD" w:rsidRPr="006F1D13" w:rsidRDefault="002808DD" w:rsidP="002808DD">
      <w:pPr>
        <w:pStyle w:val="Estilo"/>
        <w:ind w:right="48"/>
        <w:rPr>
          <w:rFonts w:ascii="Gelion" w:hAnsi="Gelion"/>
          <w:b/>
          <w:szCs w:val="24"/>
        </w:rPr>
      </w:pPr>
      <w:r w:rsidRPr="006F1D13">
        <w:rPr>
          <w:rFonts w:ascii="Gelion" w:hAnsi="Gelion"/>
          <w:b/>
          <w:szCs w:val="24"/>
        </w:rPr>
        <w:t>6.</w:t>
      </w:r>
      <w:r w:rsidRPr="006F1D13">
        <w:rPr>
          <w:rFonts w:ascii="Gelion" w:hAnsi="Gelion"/>
          <w:szCs w:val="24"/>
        </w:rPr>
        <w:t xml:space="preserve"> Se realizaron </w:t>
      </w:r>
      <w:r w:rsidRPr="006F1D13">
        <w:rPr>
          <w:rFonts w:ascii="Gelion" w:hAnsi="Gelion"/>
          <w:b/>
          <w:szCs w:val="24"/>
        </w:rPr>
        <w:t xml:space="preserve">29 </w:t>
      </w:r>
      <w:r w:rsidRPr="006F1D13">
        <w:rPr>
          <w:rFonts w:ascii="Gelion" w:hAnsi="Gelion"/>
          <w:szCs w:val="24"/>
        </w:rPr>
        <w:t>asesorías jurídicas.</w:t>
      </w:r>
    </w:p>
    <w:p w14:paraId="5983F1CF" w14:textId="77777777" w:rsidR="002808DD" w:rsidRPr="006F1D13" w:rsidRDefault="002808DD" w:rsidP="002808DD">
      <w:pPr>
        <w:pStyle w:val="Estilo"/>
        <w:ind w:right="48"/>
        <w:rPr>
          <w:rFonts w:ascii="Gelion" w:hAnsi="Gelion"/>
          <w:b/>
          <w:szCs w:val="24"/>
        </w:rPr>
      </w:pPr>
      <w:r w:rsidRPr="006F1D13">
        <w:rPr>
          <w:rFonts w:ascii="Gelion" w:hAnsi="Gelion"/>
          <w:b/>
          <w:szCs w:val="24"/>
        </w:rPr>
        <w:t>7.</w:t>
      </w:r>
      <w:r w:rsidRPr="006F1D13">
        <w:rPr>
          <w:rFonts w:ascii="Gelion" w:hAnsi="Gelion"/>
          <w:szCs w:val="24"/>
        </w:rPr>
        <w:t xml:space="preserve"> Se realizó</w:t>
      </w:r>
      <w:r w:rsidRPr="006F1D13">
        <w:rPr>
          <w:rFonts w:ascii="Gelion" w:hAnsi="Gelion"/>
          <w:b/>
          <w:szCs w:val="24"/>
        </w:rPr>
        <w:t xml:space="preserve"> 17</w:t>
      </w:r>
      <w:r w:rsidRPr="006F1D13">
        <w:rPr>
          <w:rFonts w:ascii="Gelion" w:hAnsi="Gelion"/>
          <w:szCs w:val="24"/>
        </w:rPr>
        <w:t xml:space="preserve"> citaciones para conciliación. </w:t>
      </w:r>
    </w:p>
    <w:p w14:paraId="35E089C9" w14:textId="77777777" w:rsidR="002808DD" w:rsidRPr="006F1D13" w:rsidRDefault="002808DD" w:rsidP="002808DD">
      <w:pPr>
        <w:pStyle w:val="Estilo"/>
        <w:ind w:right="48"/>
        <w:rPr>
          <w:rFonts w:ascii="Gelion" w:hAnsi="Gelion"/>
          <w:szCs w:val="24"/>
        </w:rPr>
      </w:pPr>
      <w:r w:rsidRPr="006F1D13">
        <w:rPr>
          <w:rFonts w:ascii="Gelion" w:hAnsi="Gelion"/>
          <w:b/>
          <w:szCs w:val="24"/>
        </w:rPr>
        <w:t>8.</w:t>
      </w:r>
      <w:r w:rsidRPr="006F1D13">
        <w:rPr>
          <w:rFonts w:ascii="Gelion" w:hAnsi="Gelion"/>
          <w:szCs w:val="24"/>
        </w:rPr>
        <w:t xml:space="preserve"> Se realizó la devolución de </w:t>
      </w:r>
      <w:r w:rsidRPr="006F1D13">
        <w:rPr>
          <w:rFonts w:ascii="Gelion" w:hAnsi="Gelion"/>
          <w:b/>
          <w:szCs w:val="24"/>
        </w:rPr>
        <w:t xml:space="preserve">01 </w:t>
      </w:r>
      <w:r w:rsidRPr="006F1D13">
        <w:rPr>
          <w:rFonts w:ascii="Gelion" w:hAnsi="Gelion"/>
          <w:szCs w:val="24"/>
        </w:rPr>
        <w:t>bienes puestos a disposición ante esta autoridad.</w:t>
      </w:r>
    </w:p>
    <w:p w14:paraId="0212B9F7" w14:textId="77777777" w:rsidR="002808DD" w:rsidRPr="006F1D13" w:rsidRDefault="002808DD" w:rsidP="002808DD">
      <w:pPr>
        <w:pStyle w:val="Estilo"/>
        <w:ind w:right="48"/>
        <w:rPr>
          <w:rFonts w:ascii="Gelion" w:hAnsi="Gelion"/>
          <w:szCs w:val="24"/>
        </w:rPr>
      </w:pPr>
      <w:r w:rsidRPr="006F1D13">
        <w:rPr>
          <w:rFonts w:ascii="Gelion" w:hAnsi="Gelion"/>
          <w:b/>
          <w:szCs w:val="24"/>
        </w:rPr>
        <w:t xml:space="preserve">9. </w:t>
      </w:r>
      <w:r w:rsidRPr="006F1D13">
        <w:rPr>
          <w:rFonts w:ascii="Gelion" w:hAnsi="Gelion"/>
          <w:szCs w:val="24"/>
        </w:rPr>
        <w:t>Se da cumplimiento en base al artículo 38 en correlación con el artículo 85 fracción I y II del Código Municipal, respecto a la asistencia de la sesión ordinaria del Honorable Cabildo.</w:t>
      </w:r>
    </w:p>
    <w:p w14:paraId="2374F952" w14:textId="77777777" w:rsidR="002808DD" w:rsidRDefault="002808DD" w:rsidP="002808DD">
      <w:pPr>
        <w:pStyle w:val="Estilo"/>
        <w:ind w:right="48"/>
        <w:rPr>
          <w:rFonts w:ascii="Gelion" w:hAnsi="Gelion"/>
          <w:szCs w:val="24"/>
        </w:rPr>
      </w:pPr>
      <w:r w:rsidRPr="006F1D13">
        <w:rPr>
          <w:rFonts w:ascii="Gelion" w:hAnsi="Gelion"/>
          <w:b/>
          <w:szCs w:val="24"/>
        </w:rPr>
        <w:lastRenderedPageBreak/>
        <w:t>10.</w:t>
      </w:r>
      <w:r w:rsidRPr="006F1D13">
        <w:rPr>
          <w:rFonts w:ascii="Gelion" w:hAnsi="Gelion"/>
          <w:szCs w:val="24"/>
        </w:rPr>
        <w:t xml:space="preserve"> Se da cumplimiento en base al artículo 38 en correlación con el artículo 85 fracción l y II del Código Municipal, respecto a la asistencia de las cuatro sesiones extraordinarias del Honorable Cabildo. </w:t>
      </w:r>
    </w:p>
    <w:p w14:paraId="598D884B" w14:textId="77777777" w:rsidR="002808DD" w:rsidRPr="006F1D13" w:rsidRDefault="002808DD" w:rsidP="002808DD">
      <w:pPr>
        <w:pStyle w:val="Estilo"/>
        <w:ind w:right="48"/>
        <w:rPr>
          <w:rFonts w:ascii="Gelion" w:hAnsi="Gelion"/>
          <w:szCs w:val="24"/>
        </w:rPr>
      </w:pPr>
      <w:r w:rsidRPr="006F1D13">
        <w:rPr>
          <w:rFonts w:ascii="Gelion" w:hAnsi="Gelion"/>
          <w:b/>
          <w:szCs w:val="24"/>
        </w:rPr>
        <w:t>11.</w:t>
      </w:r>
      <w:r w:rsidRPr="006F1D13">
        <w:rPr>
          <w:rFonts w:ascii="Gelion" w:hAnsi="Gelion"/>
          <w:szCs w:val="24"/>
        </w:rPr>
        <w:t xml:space="preserve"> Se acudió a los siguientes eventos:</w:t>
      </w:r>
    </w:p>
    <w:p w14:paraId="25B29D5C" w14:textId="77777777" w:rsidR="002808DD" w:rsidRPr="006F1D13" w:rsidRDefault="002808DD" w:rsidP="002808DD">
      <w:pPr>
        <w:pStyle w:val="Estilo"/>
        <w:numPr>
          <w:ilvl w:val="0"/>
          <w:numId w:val="31"/>
        </w:numPr>
        <w:ind w:right="48"/>
        <w:rPr>
          <w:rFonts w:ascii="Gelion" w:hAnsi="Gelion"/>
          <w:szCs w:val="24"/>
        </w:rPr>
      </w:pPr>
      <w:r w:rsidRPr="006F1D13">
        <w:rPr>
          <w:rFonts w:ascii="Gelion" w:hAnsi="Gelion"/>
          <w:szCs w:val="24"/>
        </w:rPr>
        <w:t>Asistió a la inauguración y premiación de la liga municipal de beisbol de San Francisco de los Romo.</w:t>
      </w:r>
    </w:p>
    <w:p w14:paraId="504B8C6A" w14:textId="77777777" w:rsidR="002808DD" w:rsidRPr="006F1D13" w:rsidRDefault="002808DD" w:rsidP="002808DD">
      <w:pPr>
        <w:pStyle w:val="Estilo"/>
        <w:numPr>
          <w:ilvl w:val="0"/>
          <w:numId w:val="31"/>
        </w:numPr>
        <w:ind w:right="48"/>
        <w:rPr>
          <w:rFonts w:ascii="Gelion" w:hAnsi="Gelion"/>
          <w:szCs w:val="24"/>
        </w:rPr>
      </w:pPr>
      <w:r w:rsidRPr="006F1D13">
        <w:rPr>
          <w:rFonts w:ascii="Gelion" w:hAnsi="Gelion"/>
          <w:szCs w:val="24"/>
        </w:rPr>
        <w:t>Asistió a la primera sesión ordinaria del consejo municipal de consulta y participación ciudadana de San Francisco de los Romo.</w:t>
      </w:r>
    </w:p>
    <w:p w14:paraId="7D56AEF9" w14:textId="77777777" w:rsidR="002808DD" w:rsidRPr="006F1D13" w:rsidRDefault="002808DD" w:rsidP="002808DD">
      <w:pPr>
        <w:pStyle w:val="Estilo"/>
        <w:numPr>
          <w:ilvl w:val="0"/>
          <w:numId w:val="31"/>
        </w:numPr>
        <w:ind w:right="48"/>
        <w:rPr>
          <w:rFonts w:ascii="Gelion" w:hAnsi="Gelion"/>
          <w:szCs w:val="24"/>
        </w:rPr>
      </w:pPr>
      <w:r w:rsidRPr="006F1D13">
        <w:rPr>
          <w:rFonts w:ascii="Gelion" w:hAnsi="Gelion"/>
          <w:szCs w:val="24"/>
        </w:rPr>
        <w:t>Asistió al arranque de obra 2024 en los distintos fraccionamientos de cabecera municipal de San Francisco de los Romo.</w:t>
      </w:r>
    </w:p>
    <w:p w14:paraId="018378F4" w14:textId="77777777" w:rsidR="002808DD" w:rsidRPr="006F1D13" w:rsidRDefault="002808DD" w:rsidP="002808DD">
      <w:pPr>
        <w:pStyle w:val="Estilo"/>
        <w:numPr>
          <w:ilvl w:val="0"/>
          <w:numId w:val="31"/>
        </w:numPr>
        <w:ind w:right="48"/>
        <w:rPr>
          <w:rFonts w:ascii="Gelion" w:hAnsi="Gelion"/>
          <w:szCs w:val="24"/>
        </w:rPr>
      </w:pPr>
      <w:r w:rsidRPr="006F1D13">
        <w:rPr>
          <w:rFonts w:ascii="Gelion" w:hAnsi="Gelion"/>
          <w:szCs w:val="24"/>
        </w:rPr>
        <w:t>Asistió al evento ¨yo soy tu compartiendo historias¨ en el marco del mes de la mujer el cual tuvo sede en las instalaciones del patio central de la presidencia.</w:t>
      </w:r>
    </w:p>
    <w:p w14:paraId="2BC3CABC" w14:textId="77777777" w:rsidR="002808DD" w:rsidRPr="006F1D13" w:rsidRDefault="002808DD" w:rsidP="002808DD">
      <w:pPr>
        <w:pStyle w:val="Estilo"/>
        <w:numPr>
          <w:ilvl w:val="0"/>
          <w:numId w:val="31"/>
        </w:numPr>
        <w:ind w:right="48"/>
        <w:rPr>
          <w:rFonts w:ascii="Gelion" w:hAnsi="Gelion"/>
          <w:szCs w:val="24"/>
        </w:rPr>
      </w:pPr>
      <w:r w:rsidRPr="006F1D13">
        <w:rPr>
          <w:rFonts w:ascii="Gelion" w:hAnsi="Gelion"/>
          <w:szCs w:val="24"/>
        </w:rPr>
        <w:t>Asistió a la subasta pública número MSFR-001-2024 la cual tuvo cede en el auditorio de presidencia municipal de San Francisco de los Romo.</w:t>
      </w:r>
    </w:p>
    <w:p w14:paraId="11455A94" w14:textId="77777777" w:rsidR="002808DD" w:rsidRPr="006F1D13" w:rsidRDefault="002808DD" w:rsidP="002808DD">
      <w:pPr>
        <w:pStyle w:val="Prrafodelista"/>
        <w:numPr>
          <w:ilvl w:val="0"/>
          <w:numId w:val="30"/>
        </w:numPr>
        <w:ind w:left="1134" w:right="48" w:hanging="425"/>
        <w:contextualSpacing w:val="0"/>
        <w:jc w:val="both"/>
        <w:rPr>
          <w:rFonts w:ascii="Gelion" w:hAnsi="Gelion"/>
          <w:lang w:eastAsia="es-MX"/>
        </w:rPr>
      </w:pPr>
      <w:r w:rsidRPr="006F1D13">
        <w:rPr>
          <w:rFonts w:ascii="Gelion" w:hAnsi="Gelion"/>
          <w:lang w:eastAsia="es-MX"/>
        </w:rPr>
        <w:t>Asistió a la apertura del Programa “</w:t>
      </w:r>
      <w:proofErr w:type="spellStart"/>
      <w:r w:rsidRPr="006F1D13">
        <w:rPr>
          <w:rFonts w:ascii="Gelion" w:hAnsi="Gelion"/>
          <w:lang w:eastAsia="es-MX"/>
        </w:rPr>
        <w:t>Nutriamor</w:t>
      </w:r>
      <w:proofErr w:type="spellEnd"/>
      <w:r w:rsidRPr="006F1D13">
        <w:rPr>
          <w:rFonts w:ascii="Gelion" w:hAnsi="Gelion"/>
          <w:lang w:eastAsia="es-MX"/>
        </w:rPr>
        <w:t xml:space="preserve"> para la Barriga”, mismo que se llevó a cabo en el Jardín de la Colonia 28 de abril.</w:t>
      </w:r>
    </w:p>
    <w:p w14:paraId="2CB09B4C" w14:textId="77777777" w:rsidR="002808DD" w:rsidRPr="006F1D13" w:rsidRDefault="002808DD" w:rsidP="002808DD">
      <w:pPr>
        <w:ind w:right="48"/>
        <w:jc w:val="both"/>
        <w:rPr>
          <w:rFonts w:ascii="Gelion" w:eastAsiaTheme="minorEastAsia" w:hAnsi="Gelion" w:cs="Arial"/>
          <w:lang w:eastAsia="es-MX"/>
        </w:rPr>
      </w:pPr>
    </w:p>
    <w:p w14:paraId="0E42854C" w14:textId="77777777" w:rsidR="002808DD" w:rsidRDefault="002808DD" w:rsidP="002808DD">
      <w:pPr>
        <w:ind w:right="48"/>
        <w:jc w:val="both"/>
        <w:rPr>
          <w:rFonts w:ascii="Gelion" w:hAnsi="Gelion"/>
        </w:rPr>
      </w:pPr>
      <w:r w:rsidRPr="006F1D13">
        <w:rPr>
          <w:rFonts w:ascii="Gelion" w:hAnsi="Gelion"/>
          <w:b/>
        </w:rPr>
        <w:t>12</w:t>
      </w:r>
      <w:r w:rsidRPr="006F1D13">
        <w:rPr>
          <w:rFonts w:ascii="Gelion" w:hAnsi="Gelion"/>
        </w:rPr>
        <w:t xml:space="preserve">. Con fundamento en lo dispuesto por el art 85, frac III, en procuración, defensa, promoción y la representación jurídica de los intereses municipales; se participó en los operativos de prevención por parte de la Dirección de Seguridad Publica y Movilidad de San Francisco de los Romo, Policía Estatal y Policía Municipal de Aguascalientes, en los diferentes fraccionamientos y comunidades del municipio, en base a las facultades y obligaciones que el código municipal me confiere, todo esto en aras de garantizar el actuar en apego siempre a los derechos humanos los </w:t>
      </w:r>
      <w:proofErr w:type="spellStart"/>
      <w:r w:rsidRPr="006F1D13">
        <w:rPr>
          <w:rFonts w:ascii="Gelion" w:hAnsi="Gelion"/>
        </w:rPr>
        <w:t>francorromenses</w:t>
      </w:r>
      <w:proofErr w:type="spellEnd"/>
      <w:r w:rsidRPr="006F1D13">
        <w:rPr>
          <w:rFonts w:ascii="Gelion" w:hAnsi="Gelion"/>
        </w:rPr>
        <w:t>.</w:t>
      </w:r>
    </w:p>
    <w:p w14:paraId="290065CD" w14:textId="77777777" w:rsidR="002808DD" w:rsidRDefault="002808DD" w:rsidP="002808DD">
      <w:pPr>
        <w:jc w:val="center"/>
        <w:rPr>
          <w:rFonts w:ascii="Gelion" w:hAnsi="Gelion" w:cs="Times New Roman"/>
          <w:b/>
          <w:bCs/>
          <w:i/>
          <w:u w:val="single"/>
        </w:rPr>
      </w:pPr>
    </w:p>
    <w:p w14:paraId="0F4E399D" w14:textId="77777777" w:rsidR="002808DD" w:rsidRPr="00FA7767" w:rsidRDefault="002808DD" w:rsidP="002808DD">
      <w:pPr>
        <w:jc w:val="center"/>
        <w:rPr>
          <w:rFonts w:ascii="Gelion" w:hAnsi="Gelion" w:cs="Times New Roman"/>
          <w:b/>
          <w:bCs/>
          <w:i/>
          <w:u w:val="single"/>
        </w:rPr>
      </w:pPr>
    </w:p>
    <w:p w14:paraId="4704E67B" w14:textId="77777777" w:rsidR="002808DD" w:rsidRPr="00FA7767" w:rsidRDefault="002808DD" w:rsidP="002808DD">
      <w:pPr>
        <w:jc w:val="center"/>
        <w:rPr>
          <w:rFonts w:ascii="Gelion" w:hAnsi="Gelion" w:cs="Times New Roman"/>
          <w:b/>
          <w:bCs/>
          <w:i/>
          <w:u w:val="single"/>
        </w:rPr>
      </w:pPr>
      <w:r w:rsidRPr="00FA7767">
        <w:rPr>
          <w:rFonts w:ascii="Gelion" w:hAnsi="Gelion" w:cs="Times New Roman"/>
          <w:b/>
          <w:bCs/>
          <w:i/>
          <w:u w:val="single"/>
        </w:rPr>
        <w:t xml:space="preserve">DIRECCIÓN DE ÓRGANO INTERNO DE CONTROL </w:t>
      </w:r>
    </w:p>
    <w:p w14:paraId="220AE5D9" w14:textId="77777777" w:rsidR="002808DD" w:rsidRPr="00FA7767" w:rsidRDefault="002808DD" w:rsidP="002808DD">
      <w:pPr>
        <w:jc w:val="both"/>
        <w:rPr>
          <w:rFonts w:ascii="Gelion" w:hAnsi="Gelion"/>
          <w:b/>
          <w:iCs/>
        </w:rPr>
      </w:pPr>
    </w:p>
    <w:p w14:paraId="172079DF" w14:textId="77777777" w:rsidR="002808DD" w:rsidRPr="0085460B" w:rsidRDefault="002808DD" w:rsidP="002808DD">
      <w:pPr>
        <w:jc w:val="both"/>
        <w:rPr>
          <w:rFonts w:ascii="Gelion" w:hAnsi="Gelion" w:cs="Arial"/>
          <w:color w:val="000000"/>
          <w:lang w:eastAsia="es-MX"/>
        </w:rPr>
      </w:pPr>
      <w:r w:rsidRPr="0085460B">
        <w:rPr>
          <w:rFonts w:ascii="Gelion" w:hAnsi="Gelion" w:cs="Arial"/>
        </w:rPr>
        <w:t xml:space="preserve">1.- Se </w:t>
      </w:r>
      <w:r w:rsidRPr="0085460B">
        <w:rPr>
          <w:rFonts w:ascii="Gelion" w:hAnsi="Gelion" w:cs="Arial"/>
          <w:color w:val="000000"/>
          <w:lang w:eastAsia="es-MX"/>
        </w:rPr>
        <w:t>asistió a reuniones convocadas por la Presidenta Municipal.</w:t>
      </w:r>
    </w:p>
    <w:p w14:paraId="53F010CA" w14:textId="77777777" w:rsidR="002808DD" w:rsidRPr="0085460B" w:rsidRDefault="002808DD" w:rsidP="002808DD">
      <w:pPr>
        <w:tabs>
          <w:tab w:val="left" w:pos="1276"/>
          <w:tab w:val="left" w:pos="1560"/>
        </w:tabs>
        <w:jc w:val="both"/>
        <w:rPr>
          <w:rFonts w:ascii="Gelion" w:hAnsi="Gelion" w:cs="Arial"/>
        </w:rPr>
      </w:pPr>
      <w:r w:rsidRPr="0085460B">
        <w:rPr>
          <w:rFonts w:ascii="Gelion" w:hAnsi="Gelion" w:cs="Arial"/>
        </w:rPr>
        <w:t>2.- Se asistió a la Vigésima Sesión convocada por el Comité Coordinador de la Secretaria Ejecutiva del Sistema Estatal Anticorrupción.</w:t>
      </w:r>
    </w:p>
    <w:p w14:paraId="3BC0F8BD" w14:textId="77777777" w:rsidR="002808DD" w:rsidRPr="0085460B" w:rsidRDefault="002808DD" w:rsidP="002808DD">
      <w:pPr>
        <w:tabs>
          <w:tab w:val="left" w:pos="1276"/>
          <w:tab w:val="left" w:pos="1560"/>
        </w:tabs>
        <w:jc w:val="both"/>
        <w:rPr>
          <w:rFonts w:ascii="Gelion" w:hAnsi="Gelion" w:cs="Arial"/>
        </w:rPr>
      </w:pPr>
      <w:r w:rsidRPr="0085460B">
        <w:rPr>
          <w:rFonts w:ascii="Gelion" w:hAnsi="Gelion" w:cs="Arial"/>
        </w:rPr>
        <w:t>3.- Se asistió a las reuniones para la conformación de los diversos Comités de Contraloría Social.</w:t>
      </w:r>
    </w:p>
    <w:p w14:paraId="75133EF4" w14:textId="77777777" w:rsidR="002808DD" w:rsidRPr="0085460B" w:rsidRDefault="002808DD" w:rsidP="002808DD">
      <w:pPr>
        <w:tabs>
          <w:tab w:val="left" w:pos="1276"/>
          <w:tab w:val="left" w:pos="1560"/>
        </w:tabs>
        <w:jc w:val="both"/>
        <w:rPr>
          <w:rFonts w:ascii="Gelion" w:hAnsi="Gelion" w:cs="Arial"/>
        </w:rPr>
      </w:pPr>
      <w:r w:rsidRPr="0085460B">
        <w:rPr>
          <w:rFonts w:ascii="Gelion" w:hAnsi="Gelion" w:cs="Arial"/>
        </w:rPr>
        <w:t>4.- Se asistió a la reunión del Comité de Adquisiciones.</w:t>
      </w:r>
    </w:p>
    <w:p w14:paraId="7E62FDBD" w14:textId="77777777" w:rsidR="002808DD" w:rsidRPr="0085460B" w:rsidRDefault="002808DD" w:rsidP="002808DD">
      <w:pPr>
        <w:tabs>
          <w:tab w:val="left" w:pos="1276"/>
          <w:tab w:val="left" w:pos="1418"/>
          <w:tab w:val="left" w:pos="1560"/>
        </w:tabs>
        <w:jc w:val="both"/>
        <w:rPr>
          <w:rFonts w:ascii="Gelion" w:hAnsi="Gelion" w:cs="Arial"/>
          <w:b/>
          <w:bCs/>
        </w:rPr>
      </w:pPr>
      <w:r w:rsidRPr="0085460B">
        <w:rPr>
          <w:rFonts w:ascii="Gelion" w:hAnsi="Gelion" w:cs="Arial"/>
        </w:rPr>
        <w:t xml:space="preserve">5.- Se les solicito a todas las áreas de este Municipio, la entrega de las </w:t>
      </w:r>
      <w:r w:rsidRPr="0085460B">
        <w:rPr>
          <w:rFonts w:ascii="Gelion" w:hAnsi="Gelion" w:cs="Arial"/>
          <w:b/>
          <w:i/>
          <w:u w:val="single"/>
          <w:lang w:val="es-MX"/>
        </w:rPr>
        <w:t>Cartas de Aceptación Formal y Compromiso de Cumplir con el Código de Ética y Conducta 2024.</w:t>
      </w:r>
    </w:p>
    <w:p w14:paraId="36AD3977" w14:textId="77777777" w:rsidR="002808DD" w:rsidRPr="0085460B" w:rsidRDefault="002808DD" w:rsidP="002808DD">
      <w:pPr>
        <w:tabs>
          <w:tab w:val="left" w:pos="1276"/>
          <w:tab w:val="left" w:pos="1560"/>
        </w:tabs>
        <w:jc w:val="both"/>
        <w:rPr>
          <w:rFonts w:ascii="Gelion" w:hAnsi="Gelion" w:cs="Arial"/>
        </w:rPr>
      </w:pPr>
      <w:r w:rsidRPr="0085460B">
        <w:rPr>
          <w:rFonts w:ascii="Gelion" w:hAnsi="Gelion" w:cs="Arial"/>
        </w:rPr>
        <w:t xml:space="preserve">6.- </w:t>
      </w:r>
      <w:r w:rsidRPr="0085460B">
        <w:rPr>
          <w:rFonts w:ascii="Gelion" w:hAnsi="Gelion" w:cs="Arial"/>
          <w:lang w:val="es-MX"/>
        </w:rPr>
        <w:t xml:space="preserve">Se dio contestación al oficio </w:t>
      </w:r>
      <w:proofErr w:type="spellStart"/>
      <w:r w:rsidRPr="0085460B">
        <w:rPr>
          <w:rFonts w:ascii="Gelion" w:hAnsi="Gelion" w:cs="Arial"/>
          <w:lang w:val="es-MX"/>
        </w:rPr>
        <w:t>OSFAGS</w:t>
      </w:r>
      <w:proofErr w:type="spellEnd"/>
      <w:r w:rsidRPr="0085460B">
        <w:rPr>
          <w:rFonts w:ascii="Gelion" w:hAnsi="Gelion" w:cs="Arial"/>
          <w:lang w:val="es-MX"/>
        </w:rPr>
        <w:t>/</w:t>
      </w:r>
      <w:proofErr w:type="spellStart"/>
      <w:r w:rsidRPr="0085460B">
        <w:rPr>
          <w:rFonts w:ascii="Gelion" w:hAnsi="Gelion" w:cs="Arial"/>
          <w:lang w:val="es-MX"/>
        </w:rPr>
        <w:t>DARCP</w:t>
      </w:r>
      <w:proofErr w:type="spellEnd"/>
      <w:r w:rsidRPr="0085460B">
        <w:rPr>
          <w:rFonts w:ascii="Gelion" w:hAnsi="Gelion" w:cs="Arial"/>
          <w:lang w:val="es-MX"/>
        </w:rPr>
        <w:t xml:space="preserve">/04/09/2024/223 sobre la </w:t>
      </w:r>
      <w:r w:rsidRPr="0085460B">
        <w:rPr>
          <w:rFonts w:ascii="Gelion" w:hAnsi="Gelion" w:cs="Arial"/>
          <w:b/>
          <w:lang w:val="es-MX"/>
        </w:rPr>
        <w:t>Auditoria al Municipio de San Francisco de los Romo, Aguascalientes, para la revisión y fiscalización de los Recursos Propios, Estatales y Federales de la Cuenta Pública 2023.</w:t>
      </w:r>
    </w:p>
    <w:p w14:paraId="2E82632C" w14:textId="77777777" w:rsidR="002808DD" w:rsidRPr="0085460B" w:rsidRDefault="002808DD" w:rsidP="002808DD">
      <w:pPr>
        <w:tabs>
          <w:tab w:val="left" w:pos="1276"/>
          <w:tab w:val="left" w:pos="1560"/>
        </w:tabs>
        <w:jc w:val="both"/>
        <w:rPr>
          <w:rFonts w:ascii="Gelion" w:hAnsi="Gelion" w:cs="Arial"/>
          <w:lang w:val="es-MX"/>
        </w:rPr>
      </w:pPr>
      <w:r w:rsidRPr="0085460B">
        <w:rPr>
          <w:rFonts w:ascii="Gelion" w:hAnsi="Gelion" w:cs="Arial"/>
        </w:rPr>
        <w:t xml:space="preserve">7.- </w:t>
      </w:r>
      <w:r w:rsidRPr="0085460B">
        <w:rPr>
          <w:rFonts w:ascii="Gelion" w:hAnsi="Gelion" w:cs="Arial"/>
          <w:lang w:val="es-MX"/>
        </w:rPr>
        <w:t xml:space="preserve">Se dio contestación al oficio </w:t>
      </w:r>
      <w:r w:rsidRPr="0085460B">
        <w:rPr>
          <w:rFonts w:ascii="Gelion" w:hAnsi="Gelion" w:cs="Arial"/>
          <w:b/>
          <w:bCs/>
          <w:lang w:val="es-MX"/>
        </w:rPr>
        <w:t>070/</w:t>
      </w:r>
      <w:proofErr w:type="gramStart"/>
      <w:r w:rsidRPr="0085460B">
        <w:rPr>
          <w:rFonts w:ascii="Gelion" w:hAnsi="Gelion" w:cs="Arial"/>
          <w:b/>
          <w:bCs/>
          <w:lang w:val="es-MX"/>
        </w:rPr>
        <w:t>2024</w:t>
      </w:r>
      <w:r w:rsidRPr="0085460B">
        <w:rPr>
          <w:rFonts w:ascii="Gelion" w:hAnsi="Gelion" w:cs="Arial"/>
          <w:lang w:val="es-MX"/>
        </w:rPr>
        <w:t xml:space="preserve">  de</w:t>
      </w:r>
      <w:proofErr w:type="gramEnd"/>
      <w:r w:rsidRPr="0085460B">
        <w:rPr>
          <w:rFonts w:ascii="Gelion" w:hAnsi="Gelion" w:cs="Arial"/>
          <w:lang w:val="es-MX"/>
        </w:rPr>
        <w:t xml:space="preserve"> la Dirección de Planeación y Evaluación sobre los indicadores de la Guía Consultiva de Desempeño Municipal del año 2023 de los puntos 1.3.1, 8.1.2, 8.1.3, 8.1.4 y 8.3.2 y de los cuales se envió la evidencia documental de cada uno de los puntos mencionados se envía de manera digital.</w:t>
      </w:r>
    </w:p>
    <w:p w14:paraId="5B2359C3" w14:textId="77777777" w:rsidR="002808DD" w:rsidRPr="0085460B" w:rsidRDefault="002808DD" w:rsidP="002808DD">
      <w:pPr>
        <w:tabs>
          <w:tab w:val="left" w:pos="1276"/>
          <w:tab w:val="left" w:pos="1560"/>
        </w:tabs>
        <w:jc w:val="both"/>
        <w:rPr>
          <w:rFonts w:ascii="Gelion" w:hAnsi="Gelion"/>
          <w:b/>
          <w:color w:val="231F20"/>
        </w:rPr>
      </w:pPr>
      <w:r w:rsidRPr="0085460B">
        <w:rPr>
          <w:rFonts w:ascii="Gelion" w:hAnsi="Gelion" w:cs="Arial"/>
        </w:rPr>
        <w:lastRenderedPageBreak/>
        <w:t xml:space="preserve">8.- </w:t>
      </w:r>
      <w:r w:rsidRPr="0085460B">
        <w:rPr>
          <w:rFonts w:ascii="Gelion" w:hAnsi="Gelion"/>
          <w:color w:val="231F20"/>
        </w:rPr>
        <w:t xml:space="preserve">Se dio atención al oficio </w:t>
      </w:r>
      <w:r w:rsidRPr="0085460B">
        <w:rPr>
          <w:rFonts w:ascii="Gelion" w:hAnsi="Gelion"/>
          <w:b/>
          <w:color w:val="231F20"/>
        </w:rPr>
        <w:t>SESEA-ST-011/2024</w:t>
      </w:r>
      <w:r w:rsidRPr="0085460B">
        <w:rPr>
          <w:rFonts w:ascii="Gelion" w:hAnsi="Gelion"/>
          <w:color w:val="231F20"/>
        </w:rPr>
        <w:t xml:space="preserve">, respecto a la </w:t>
      </w:r>
      <w:r w:rsidRPr="0085460B">
        <w:rPr>
          <w:rFonts w:ascii="Gelion" w:hAnsi="Gelion"/>
          <w:b/>
          <w:color w:val="231F20"/>
        </w:rPr>
        <w:t>RECOMENDACIÓN NO VINCULANTE NÚMERO REC-CC-SESEA-2023.26.</w:t>
      </w:r>
    </w:p>
    <w:p w14:paraId="76377251" w14:textId="77777777" w:rsidR="002808DD" w:rsidRPr="0085460B" w:rsidRDefault="002808DD" w:rsidP="002808DD">
      <w:pPr>
        <w:tabs>
          <w:tab w:val="left" w:pos="1276"/>
          <w:tab w:val="left" w:pos="1560"/>
        </w:tabs>
        <w:jc w:val="both"/>
        <w:rPr>
          <w:rFonts w:ascii="Gelion" w:hAnsi="Gelion" w:cs="Arial"/>
        </w:rPr>
      </w:pPr>
      <w:r w:rsidRPr="0085460B">
        <w:rPr>
          <w:rFonts w:ascii="Gelion" w:hAnsi="Gelion" w:cs="Arial"/>
        </w:rPr>
        <w:t xml:space="preserve">9.- </w:t>
      </w:r>
      <w:r w:rsidRPr="0085460B">
        <w:rPr>
          <w:rFonts w:ascii="Gelion" w:hAnsi="Gelion" w:cs="Arial"/>
          <w:lang w:val="es-MX"/>
        </w:rPr>
        <w:t>Se dio respuesta al oficio</w:t>
      </w:r>
      <w:r w:rsidRPr="0085460B">
        <w:rPr>
          <w:rFonts w:ascii="Gelion" w:hAnsi="Gelion" w:cs="Arial"/>
        </w:rPr>
        <w:t xml:space="preserve"> </w:t>
      </w:r>
      <w:proofErr w:type="spellStart"/>
      <w:r w:rsidRPr="0085460B">
        <w:rPr>
          <w:rFonts w:ascii="Gelion" w:hAnsi="Gelion" w:cs="Arial"/>
          <w:b/>
          <w:bCs/>
        </w:rPr>
        <w:t>OSFAGS</w:t>
      </w:r>
      <w:proofErr w:type="spellEnd"/>
      <w:r w:rsidRPr="0085460B">
        <w:rPr>
          <w:rFonts w:ascii="Gelion" w:hAnsi="Gelion" w:cs="Arial"/>
          <w:b/>
          <w:bCs/>
        </w:rPr>
        <w:t>/06/2024/268</w:t>
      </w:r>
      <w:r w:rsidRPr="0085460B">
        <w:rPr>
          <w:rFonts w:ascii="Gelion" w:hAnsi="Gelion" w:cs="Arial"/>
        </w:rPr>
        <w:t>, en donde nos sobre la información del estado que guarda las observaciones, recomendaciones y acciones promovidas derivadas de la revisión de los recursos Propios, Estatales, y Federales, correspondientes a la Cuenta Pública 2017,2020, 2021 y 2022.</w:t>
      </w:r>
    </w:p>
    <w:p w14:paraId="48297D85" w14:textId="77777777" w:rsidR="002808DD" w:rsidRPr="0085460B" w:rsidRDefault="002808DD" w:rsidP="002808DD">
      <w:pPr>
        <w:pStyle w:val="Sinespaciado"/>
        <w:jc w:val="both"/>
        <w:rPr>
          <w:rFonts w:ascii="Gelion" w:hAnsi="Gelion" w:cs="Arial"/>
          <w:sz w:val="24"/>
          <w:szCs w:val="24"/>
        </w:rPr>
      </w:pPr>
      <w:r w:rsidRPr="0085460B">
        <w:rPr>
          <w:rFonts w:ascii="Gelion" w:hAnsi="Gelion" w:cs="Arial"/>
          <w:sz w:val="24"/>
          <w:szCs w:val="24"/>
        </w:rPr>
        <w:t>10.- Se dio contestación a la resolución definitiva del recurso de revisión 0736/2023.</w:t>
      </w:r>
    </w:p>
    <w:p w14:paraId="7AC126F6" w14:textId="77777777" w:rsidR="002808DD" w:rsidRPr="0085460B" w:rsidRDefault="002808DD" w:rsidP="002808DD">
      <w:pPr>
        <w:pStyle w:val="Sinespaciado"/>
        <w:jc w:val="both"/>
        <w:rPr>
          <w:rFonts w:ascii="Gelion" w:hAnsi="Gelion" w:cs="Arial"/>
          <w:sz w:val="24"/>
          <w:szCs w:val="24"/>
        </w:rPr>
      </w:pPr>
      <w:r w:rsidRPr="0085460B">
        <w:rPr>
          <w:rFonts w:ascii="Gelion" w:hAnsi="Gelion" w:cs="Arial"/>
          <w:sz w:val="24"/>
          <w:szCs w:val="24"/>
        </w:rPr>
        <w:t>11.- Se modificó la tabla de actualización y conservación en materia de transparencia del ejercicio fiscal 2024.</w:t>
      </w:r>
    </w:p>
    <w:p w14:paraId="5F00AECA" w14:textId="77777777" w:rsidR="002808DD" w:rsidRPr="0085460B" w:rsidRDefault="002808DD" w:rsidP="002808DD">
      <w:pPr>
        <w:pStyle w:val="Sinespaciado"/>
        <w:jc w:val="both"/>
        <w:rPr>
          <w:rFonts w:ascii="Gelion" w:hAnsi="Gelion" w:cs="Arial"/>
          <w:sz w:val="24"/>
          <w:szCs w:val="24"/>
        </w:rPr>
      </w:pPr>
      <w:r w:rsidRPr="0085460B">
        <w:rPr>
          <w:rFonts w:ascii="Gelion" w:hAnsi="Gelion" w:cs="Arial"/>
          <w:sz w:val="24"/>
          <w:szCs w:val="24"/>
        </w:rPr>
        <w:t>12.- Se realizaron diversas capacitaciones a elementos de la Dirección de Seguridad Pública y Movilidad en materia de responsabilidades administrativas.</w:t>
      </w:r>
    </w:p>
    <w:p w14:paraId="383E6C4D" w14:textId="77777777" w:rsidR="002808DD" w:rsidRPr="0085460B" w:rsidRDefault="002808DD" w:rsidP="002808DD">
      <w:pPr>
        <w:pStyle w:val="Sinespaciado"/>
        <w:jc w:val="both"/>
        <w:rPr>
          <w:rFonts w:ascii="Gelion" w:hAnsi="Gelion" w:cs="Arial"/>
          <w:sz w:val="24"/>
          <w:szCs w:val="24"/>
        </w:rPr>
      </w:pPr>
      <w:r w:rsidRPr="0085460B">
        <w:rPr>
          <w:rFonts w:ascii="Gelion" w:hAnsi="Gelion" w:cs="Arial"/>
          <w:sz w:val="24"/>
          <w:szCs w:val="24"/>
        </w:rPr>
        <w:t>13.- Se acompañó a la Presidenta Municipal en los arranques de obra pública de la calle Emilio Carranza con calle Morelos, Emilio Carranza con la calle Romo de Vivar y de la calle Romo de Vivar con la calle Francisco I. Madero.</w:t>
      </w:r>
    </w:p>
    <w:p w14:paraId="4DCD958C" w14:textId="77777777" w:rsidR="002808DD" w:rsidRPr="0085460B" w:rsidRDefault="002808DD" w:rsidP="002808DD">
      <w:pPr>
        <w:pStyle w:val="Sinespaciado"/>
        <w:jc w:val="both"/>
        <w:rPr>
          <w:rFonts w:ascii="Gelion" w:hAnsi="Gelion" w:cs="Arial"/>
          <w:sz w:val="24"/>
          <w:szCs w:val="24"/>
        </w:rPr>
      </w:pPr>
      <w:r w:rsidRPr="0085460B">
        <w:rPr>
          <w:rFonts w:ascii="Gelion" w:hAnsi="Gelion" w:cs="Arial"/>
          <w:sz w:val="24"/>
          <w:szCs w:val="24"/>
        </w:rPr>
        <w:t>14.- Se revisaron los lineamientos que normaran el proceso de Entrega Recepción.</w:t>
      </w:r>
    </w:p>
    <w:p w14:paraId="62EEF1F3" w14:textId="77777777" w:rsidR="002808DD" w:rsidRPr="0085460B" w:rsidRDefault="002808DD" w:rsidP="002808DD">
      <w:pPr>
        <w:pStyle w:val="Sinespaciado"/>
        <w:jc w:val="both"/>
        <w:rPr>
          <w:rFonts w:ascii="Gelion" w:hAnsi="Gelion" w:cs="Arial"/>
          <w:sz w:val="24"/>
          <w:szCs w:val="24"/>
        </w:rPr>
      </w:pPr>
      <w:r w:rsidRPr="0085460B">
        <w:rPr>
          <w:rFonts w:ascii="Gelion" w:hAnsi="Gelion" w:cs="Arial"/>
          <w:sz w:val="24"/>
          <w:szCs w:val="24"/>
        </w:rPr>
        <w:t>15.- Se entregaron los ordenamientos jurídicos aplicables de este departamento solicitados por la Dirección de Asuntos Jurídicos.</w:t>
      </w:r>
    </w:p>
    <w:p w14:paraId="03C4EC2B" w14:textId="77777777" w:rsidR="002808DD" w:rsidRPr="0085460B" w:rsidRDefault="002808DD" w:rsidP="002808DD">
      <w:pPr>
        <w:pStyle w:val="Sinespaciado"/>
        <w:jc w:val="both"/>
        <w:rPr>
          <w:rFonts w:ascii="Gelion" w:hAnsi="Gelion" w:cs="Arial"/>
          <w:sz w:val="24"/>
          <w:szCs w:val="24"/>
        </w:rPr>
      </w:pPr>
      <w:r w:rsidRPr="0085460B">
        <w:rPr>
          <w:rFonts w:ascii="Gelion" w:hAnsi="Gelion" w:cs="Arial"/>
          <w:sz w:val="24"/>
          <w:szCs w:val="24"/>
        </w:rPr>
        <w:t>16.- Se recibió el Recurso de revisión 0088/2024.</w:t>
      </w:r>
    </w:p>
    <w:p w14:paraId="34A4EEE2" w14:textId="77777777" w:rsidR="002808DD" w:rsidRPr="0085460B" w:rsidRDefault="002808DD" w:rsidP="002808DD">
      <w:pPr>
        <w:pStyle w:val="Sinespaciado"/>
        <w:jc w:val="both"/>
        <w:rPr>
          <w:rFonts w:ascii="Gelion" w:hAnsi="Gelion" w:cs="Arial"/>
          <w:sz w:val="24"/>
          <w:szCs w:val="24"/>
        </w:rPr>
      </w:pPr>
      <w:r w:rsidRPr="0085460B">
        <w:rPr>
          <w:rFonts w:ascii="Gelion" w:hAnsi="Gelion" w:cs="Arial"/>
          <w:sz w:val="24"/>
          <w:szCs w:val="24"/>
        </w:rPr>
        <w:t>17.- Se turnó el recurso de revisión 0088/2024 al área correspondiente.</w:t>
      </w:r>
    </w:p>
    <w:p w14:paraId="366D35F5" w14:textId="77777777" w:rsidR="002808DD" w:rsidRPr="0085460B" w:rsidRDefault="002808DD" w:rsidP="002808DD">
      <w:pPr>
        <w:pStyle w:val="Sinespaciado"/>
        <w:jc w:val="both"/>
        <w:rPr>
          <w:rFonts w:ascii="Gelion" w:hAnsi="Gelion" w:cs="Arial"/>
          <w:sz w:val="24"/>
          <w:szCs w:val="24"/>
        </w:rPr>
      </w:pPr>
      <w:r w:rsidRPr="0085460B">
        <w:rPr>
          <w:rFonts w:ascii="Gelion" w:hAnsi="Gelion" w:cs="Arial"/>
          <w:sz w:val="24"/>
          <w:szCs w:val="24"/>
        </w:rPr>
        <w:t>18.- Se dio contestación a los indicadores de la guía consultiva de desempeño del municipio.</w:t>
      </w:r>
    </w:p>
    <w:p w14:paraId="16BBDA63" w14:textId="77777777" w:rsidR="002808DD" w:rsidRPr="0085460B" w:rsidRDefault="002808DD" w:rsidP="002808DD">
      <w:pPr>
        <w:pStyle w:val="Sinespaciado"/>
        <w:jc w:val="both"/>
        <w:rPr>
          <w:rFonts w:ascii="Gelion" w:hAnsi="Gelion" w:cs="Arial"/>
          <w:sz w:val="24"/>
          <w:szCs w:val="24"/>
        </w:rPr>
      </w:pPr>
      <w:r w:rsidRPr="0085460B">
        <w:rPr>
          <w:rFonts w:ascii="Gelion" w:hAnsi="Gelion" w:cs="Arial"/>
          <w:sz w:val="24"/>
          <w:szCs w:val="24"/>
        </w:rPr>
        <w:t>19.- Se envió la convocatoria para la tercera reunión ordinaria del Comité de Transparencia.</w:t>
      </w:r>
    </w:p>
    <w:p w14:paraId="3FB5CE66" w14:textId="77777777" w:rsidR="002808DD" w:rsidRPr="0085460B" w:rsidRDefault="002808DD" w:rsidP="002808DD">
      <w:pPr>
        <w:pStyle w:val="Sinespaciado"/>
        <w:jc w:val="both"/>
        <w:rPr>
          <w:rFonts w:ascii="Gelion" w:hAnsi="Gelion" w:cs="Arial"/>
          <w:sz w:val="24"/>
          <w:szCs w:val="24"/>
        </w:rPr>
      </w:pPr>
      <w:r w:rsidRPr="0085460B">
        <w:rPr>
          <w:rFonts w:ascii="Gelion" w:hAnsi="Gelion" w:cs="Arial"/>
          <w:sz w:val="24"/>
          <w:szCs w:val="24"/>
        </w:rPr>
        <w:t>20.- Se tomó la capacitación “Transparencia y Acceso a la información Pública” de manera virtual, impartida por el ITEA.</w:t>
      </w:r>
    </w:p>
    <w:p w14:paraId="3CBBEF01" w14:textId="77777777" w:rsidR="002808DD" w:rsidRPr="0085460B" w:rsidRDefault="002808DD" w:rsidP="002808DD">
      <w:pPr>
        <w:pStyle w:val="Sinespaciado"/>
        <w:jc w:val="both"/>
        <w:rPr>
          <w:rFonts w:ascii="Gelion" w:hAnsi="Gelion" w:cs="Arial"/>
          <w:sz w:val="24"/>
          <w:szCs w:val="24"/>
        </w:rPr>
      </w:pPr>
      <w:r w:rsidRPr="0085460B">
        <w:rPr>
          <w:rFonts w:ascii="Gelion" w:hAnsi="Gelion" w:cs="Arial"/>
          <w:sz w:val="24"/>
          <w:szCs w:val="24"/>
        </w:rPr>
        <w:t>21.- Se llevó a cabo la tercera reunión ordinaria del Comité de Transparencia.</w:t>
      </w:r>
    </w:p>
    <w:p w14:paraId="10CCCBF0" w14:textId="77777777" w:rsidR="002808DD" w:rsidRPr="0085460B" w:rsidRDefault="002808DD" w:rsidP="002808DD">
      <w:pPr>
        <w:pStyle w:val="Sinespaciado"/>
        <w:jc w:val="both"/>
        <w:rPr>
          <w:rFonts w:ascii="Gelion" w:hAnsi="Gelion" w:cs="Arial"/>
          <w:sz w:val="24"/>
          <w:szCs w:val="24"/>
        </w:rPr>
      </w:pPr>
      <w:r w:rsidRPr="0085460B">
        <w:rPr>
          <w:rFonts w:ascii="Gelion" w:hAnsi="Gelion" w:cs="Arial"/>
          <w:sz w:val="24"/>
          <w:szCs w:val="24"/>
        </w:rPr>
        <w:t>22.- Se tomó la capacitación “Protección de Datos Personales” de manera virtual, impartida por el ITEA.</w:t>
      </w:r>
    </w:p>
    <w:p w14:paraId="1BB8701C" w14:textId="77777777" w:rsidR="002808DD" w:rsidRPr="0085460B" w:rsidRDefault="002808DD" w:rsidP="002808DD">
      <w:pPr>
        <w:pStyle w:val="Sinespaciado"/>
        <w:jc w:val="both"/>
        <w:rPr>
          <w:rFonts w:ascii="Gelion" w:hAnsi="Gelion" w:cs="Arial"/>
          <w:sz w:val="24"/>
          <w:szCs w:val="24"/>
        </w:rPr>
      </w:pPr>
      <w:r w:rsidRPr="0085460B">
        <w:rPr>
          <w:rFonts w:ascii="Gelion" w:hAnsi="Gelion" w:cs="Arial"/>
          <w:sz w:val="24"/>
          <w:szCs w:val="24"/>
        </w:rPr>
        <w:t>23.- Se tomó la capacitación “Uso y configuración de los sistemas del portal de transparencia” de manera virtual, impartida por el ITEA.</w:t>
      </w:r>
    </w:p>
    <w:p w14:paraId="0DB1A550" w14:textId="77777777" w:rsidR="002808DD" w:rsidRPr="0085460B" w:rsidRDefault="002808DD" w:rsidP="002808DD">
      <w:pPr>
        <w:pStyle w:val="Sinespaciado"/>
        <w:jc w:val="both"/>
        <w:rPr>
          <w:rFonts w:ascii="Gelion" w:hAnsi="Gelion" w:cs="Arial"/>
          <w:sz w:val="24"/>
          <w:szCs w:val="24"/>
        </w:rPr>
      </w:pPr>
      <w:r w:rsidRPr="0085460B">
        <w:rPr>
          <w:rFonts w:ascii="Gelion" w:hAnsi="Gelion" w:cs="Arial"/>
          <w:sz w:val="24"/>
          <w:szCs w:val="24"/>
        </w:rPr>
        <w:t>24.- Se recibieron un total de 22 solicitudes de acceso a la información.</w:t>
      </w:r>
    </w:p>
    <w:p w14:paraId="731F97F2" w14:textId="77777777" w:rsidR="002808DD" w:rsidRPr="0085460B" w:rsidRDefault="002808DD" w:rsidP="002808DD">
      <w:pPr>
        <w:pStyle w:val="Sinespaciado"/>
        <w:jc w:val="both"/>
        <w:rPr>
          <w:rFonts w:ascii="Gelion" w:hAnsi="Gelion" w:cs="Arial"/>
          <w:sz w:val="24"/>
          <w:szCs w:val="24"/>
        </w:rPr>
      </w:pPr>
      <w:r w:rsidRPr="0085460B">
        <w:rPr>
          <w:rFonts w:ascii="Gelion" w:hAnsi="Gelion" w:cs="Arial"/>
          <w:sz w:val="24"/>
          <w:szCs w:val="24"/>
        </w:rPr>
        <w:t>25.- Se realizaron 2 Acuerdos de Conclusión de los Expedientes:</w:t>
      </w:r>
    </w:p>
    <w:p w14:paraId="1E150D5C" w14:textId="77777777" w:rsidR="002808DD" w:rsidRPr="0085460B" w:rsidRDefault="002808DD" w:rsidP="002808DD">
      <w:pPr>
        <w:pStyle w:val="Prrafodelista"/>
        <w:numPr>
          <w:ilvl w:val="0"/>
          <w:numId w:val="46"/>
        </w:numPr>
        <w:tabs>
          <w:tab w:val="left" w:pos="1276"/>
          <w:tab w:val="left" w:pos="1560"/>
        </w:tabs>
        <w:suppressAutoHyphens w:val="0"/>
        <w:jc w:val="both"/>
        <w:rPr>
          <w:rFonts w:ascii="Gelion" w:hAnsi="Gelion" w:cs="Arial"/>
          <w:bCs/>
          <w:iCs/>
          <w:lang w:val="es-MX"/>
        </w:rPr>
      </w:pPr>
      <w:r w:rsidRPr="0085460B">
        <w:rPr>
          <w:rFonts w:ascii="Gelion" w:hAnsi="Gelion" w:cs="Arial"/>
          <w:bCs/>
          <w:iCs/>
          <w:lang w:val="es-MX"/>
        </w:rPr>
        <w:t>EX/</w:t>
      </w:r>
      <w:proofErr w:type="spellStart"/>
      <w:r w:rsidRPr="0085460B">
        <w:rPr>
          <w:rFonts w:ascii="Gelion" w:hAnsi="Gelion" w:cs="Arial"/>
          <w:bCs/>
          <w:iCs/>
          <w:lang w:val="es-MX"/>
        </w:rPr>
        <w:t>SFR</w:t>
      </w:r>
      <w:proofErr w:type="spellEnd"/>
      <w:r w:rsidRPr="0085460B">
        <w:rPr>
          <w:rFonts w:ascii="Gelion" w:hAnsi="Gelion" w:cs="Arial"/>
          <w:bCs/>
          <w:iCs/>
          <w:lang w:val="es-MX"/>
        </w:rPr>
        <w:t xml:space="preserve">/0189/09-22 </w:t>
      </w:r>
    </w:p>
    <w:p w14:paraId="28AE525F" w14:textId="77777777" w:rsidR="002808DD" w:rsidRPr="0085460B" w:rsidRDefault="002808DD" w:rsidP="002808DD">
      <w:pPr>
        <w:pStyle w:val="Prrafodelista"/>
        <w:numPr>
          <w:ilvl w:val="0"/>
          <w:numId w:val="46"/>
        </w:numPr>
        <w:tabs>
          <w:tab w:val="left" w:pos="1276"/>
          <w:tab w:val="left" w:pos="1560"/>
        </w:tabs>
        <w:suppressAutoHyphens w:val="0"/>
        <w:jc w:val="both"/>
        <w:rPr>
          <w:rFonts w:ascii="Gelion" w:hAnsi="Gelion" w:cs="Arial"/>
        </w:rPr>
      </w:pPr>
      <w:r w:rsidRPr="0085460B">
        <w:rPr>
          <w:rFonts w:ascii="Gelion" w:hAnsi="Gelion" w:cs="Arial"/>
          <w:bCs/>
          <w:iCs/>
          <w:lang w:val="es-MX"/>
        </w:rPr>
        <w:t>EX/</w:t>
      </w:r>
      <w:proofErr w:type="spellStart"/>
      <w:r w:rsidRPr="0085460B">
        <w:rPr>
          <w:rFonts w:ascii="Gelion" w:hAnsi="Gelion" w:cs="Arial"/>
          <w:bCs/>
          <w:iCs/>
          <w:lang w:val="es-MX"/>
        </w:rPr>
        <w:t>SFR</w:t>
      </w:r>
      <w:proofErr w:type="spellEnd"/>
      <w:r w:rsidRPr="0085460B">
        <w:rPr>
          <w:rFonts w:ascii="Gelion" w:hAnsi="Gelion" w:cs="Arial"/>
          <w:bCs/>
          <w:iCs/>
          <w:lang w:val="es-MX"/>
        </w:rPr>
        <w:t xml:space="preserve">/0190/09-22 </w:t>
      </w:r>
    </w:p>
    <w:p w14:paraId="429AD915" w14:textId="77777777" w:rsidR="002808DD" w:rsidRPr="0085460B" w:rsidRDefault="002808DD" w:rsidP="002808DD">
      <w:pPr>
        <w:jc w:val="both"/>
        <w:rPr>
          <w:rFonts w:ascii="Gelion" w:hAnsi="Gelion" w:cs="Arial"/>
          <w:lang w:val="es-MX"/>
        </w:rPr>
      </w:pPr>
      <w:r w:rsidRPr="0085460B">
        <w:rPr>
          <w:rFonts w:ascii="Gelion" w:hAnsi="Gelion" w:cs="Arial"/>
          <w:lang w:val="es-MX"/>
        </w:rPr>
        <w:t>26.- Capacitación a Seguridad Pública.</w:t>
      </w:r>
    </w:p>
    <w:p w14:paraId="4986DAE9" w14:textId="77777777" w:rsidR="002808DD" w:rsidRPr="0085460B" w:rsidRDefault="002808DD" w:rsidP="002808DD">
      <w:pPr>
        <w:jc w:val="both"/>
        <w:rPr>
          <w:rFonts w:ascii="Gelion" w:hAnsi="Gelion" w:cs="Arial"/>
          <w:lang w:val="es-MX"/>
        </w:rPr>
      </w:pPr>
      <w:r w:rsidRPr="0085460B">
        <w:rPr>
          <w:rFonts w:ascii="Gelion" w:hAnsi="Gelion" w:cs="Arial"/>
          <w:lang w:val="es-MX"/>
        </w:rPr>
        <w:t>27.- Se realizó reunión sobre los lineamientos de Entrega-Recepción con la Presidenta Municipal.</w:t>
      </w:r>
    </w:p>
    <w:p w14:paraId="55890624" w14:textId="77777777" w:rsidR="002808DD" w:rsidRPr="0085460B" w:rsidRDefault="002808DD" w:rsidP="002808DD">
      <w:pPr>
        <w:jc w:val="both"/>
        <w:rPr>
          <w:rFonts w:ascii="Gelion" w:hAnsi="Gelion" w:cs="Arial"/>
          <w:lang w:val="es-MX"/>
        </w:rPr>
      </w:pPr>
      <w:r w:rsidRPr="0085460B">
        <w:rPr>
          <w:rFonts w:ascii="Gelion" w:hAnsi="Gelion" w:cs="Arial"/>
          <w:lang w:val="es-MX"/>
        </w:rPr>
        <w:t>28.- Se elaboró el Acta de Entrega-Recepción de la Coordinación de Asesores.</w:t>
      </w:r>
    </w:p>
    <w:p w14:paraId="04BD89B2" w14:textId="77777777" w:rsidR="002808DD" w:rsidRPr="0085460B" w:rsidRDefault="002808DD" w:rsidP="002808DD">
      <w:pPr>
        <w:jc w:val="both"/>
        <w:rPr>
          <w:rFonts w:ascii="Gelion" w:hAnsi="Gelion" w:cs="Arial"/>
          <w:lang w:val="es-MX"/>
        </w:rPr>
      </w:pPr>
      <w:r w:rsidRPr="0085460B">
        <w:rPr>
          <w:rFonts w:ascii="Gelion" w:hAnsi="Gelion" w:cs="Arial"/>
          <w:lang w:val="es-MX"/>
        </w:rPr>
        <w:t>29.- Se elaboró la Entrega-Recepción de Seguridad Pública.</w:t>
      </w:r>
    </w:p>
    <w:p w14:paraId="76581361" w14:textId="77777777" w:rsidR="002808DD" w:rsidRPr="0085460B" w:rsidRDefault="002808DD" w:rsidP="002808DD">
      <w:pPr>
        <w:jc w:val="both"/>
        <w:rPr>
          <w:rFonts w:ascii="Gelion" w:hAnsi="Gelion" w:cs="Arial"/>
          <w:lang w:val="es-MX"/>
        </w:rPr>
      </w:pPr>
      <w:r w:rsidRPr="0085460B">
        <w:rPr>
          <w:rFonts w:ascii="Gelion" w:hAnsi="Gelion" w:cs="Arial"/>
          <w:lang w:val="es-MX"/>
        </w:rPr>
        <w:t>30.- Se solicitó a las áreas el Enlace para la Entrega-Recepción Constitucional 2021-2024.</w:t>
      </w:r>
    </w:p>
    <w:p w14:paraId="2BEC6667" w14:textId="77777777" w:rsidR="002808DD" w:rsidRPr="0085460B" w:rsidRDefault="002808DD" w:rsidP="002808DD">
      <w:pPr>
        <w:jc w:val="both"/>
        <w:rPr>
          <w:rFonts w:ascii="Gelion" w:hAnsi="Gelion" w:cs="Arial"/>
        </w:rPr>
      </w:pPr>
      <w:r w:rsidRPr="0085460B">
        <w:rPr>
          <w:rFonts w:ascii="Gelion" w:hAnsi="Gelion" w:cs="Arial"/>
        </w:rPr>
        <w:t>31.- Se dio contestación a la solicitud de transparencia sobre las Entregas-Recepción y las Declaraciones.</w:t>
      </w:r>
    </w:p>
    <w:p w14:paraId="27214221" w14:textId="77777777" w:rsidR="002808DD" w:rsidRPr="0085460B" w:rsidRDefault="002808DD" w:rsidP="002808DD">
      <w:pPr>
        <w:jc w:val="both"/>
        <w:rPr>
          <w:rFonts w:ascii="Gelion" w:hAnsi="Gelion" w:cs="Arial"/>
        </w:rPr>
      </w:pPr>
      <w:r w:rsidRPr="0085460B">
        <w:rPr>
          <w:rFonts w:ascii="Gelion" w:hAnsi="Gelion" w:cs="Arial"/>
        </w:rPr>
        <w:t>31.- Se revisó el Periódico Oficial del Estado de Aguascalientes.</w:t>
      </w:r>
    </w:p>
    <w:p w14:paraId="41F2B51E" w14:textId="77777777" w:rsidR="002808DD" w:rsidRPr="0085460B" w:rsidRDefault="002808DD" w:rsidP="002808DD">
      <w:pPr>
        <w:jc w:val="both"/>
        <w:rPr>
          <w:rFonts w:ascii="Gelion" w:hAnsi="Gelion" w:cs="Arial"/>
        </w:rPr>
      </w:pPr>
      <w:r w:rsidRPr="0085460B">
        <w:rPr>
          <w:rFonts w:ascii="Gelion" w:hAnsi="Gelion" w:cs="Arial"/>
        </w:rPr>
        <w:t xml:space="preserve">32.- Audiencia del Expediente </w:t>
      </w:r>
      <w:proofErr w:type="spellStart"/>
      <w:r w:rsidRPr="0085460B">
        <w:rPr>
          <w:rFonts w:ascii="Gelion" w:hAnsi="Gelion" w:cs="Arial"/>
        </w:rPr>
        <w:t>SFR</w:t>
      </w:r>
      <w:proofErr w:type="spellEnd"/>
      <w:r w:rsidRPr="0085460B">
        <w:rPr>
          <w:rFonts w:ascii="Gelion" w:hAnsi="Gelion" w:cs="Arial"/>
        </w:rPr>
        <w:t>/OIC/</w:t>
      </w:r>
      <w:proofErr w:type="spellStart"/>
      <w:r w:rsidRPr="0085460B">
        <w:rPr>
          <w:rFonts w:ascii="Gelion" w:hAnsi="Gelion" w:cs="Arial"/>
        </w:rPr>
        <w:t>SUBS</w:t>
      </w:r>
      <w:proofErr w:type="spellEnd"/>
      <w:r w:rsidRPr="0085460B">
        <w:rPr>
          <w:rFonts w:ascii="Gelion" w:hAnsi="Gelion" w:cs="Arial"/>
        </w:rPr>
        <w:t>/001/2024.</w:t>
      </w:r>
    </w:p>
    <w:p w14:paraId="171B2488" w14:textId="77777777" w:rsidR="002808DD" w:rsidRPr="0085460B" w:rsidRDefault="002808DD" w:rsidP="002808DD">
      <w:pPr>
        <w:jc w:val="both"/>
        <w:rPr>
          <w:rFonts w:ascii="Gelion" w:hAnsi="Gelion" w:cs="Arial"/>
        </w:rPr>
      </w:pPr>
      <w:r w:rsidRPr="0085460B">
        <w:rPr>
          <w:rFonts w:ascii="Gelion" w:hAnsi="Gelion" w:cs="Arial"/>
        </w:rPr>
        <w:t xml:space="preserve">33.- Audiencia del Expediente </w:t>
      </w:r>
      <w:proofErr w:type="spellStart"/>
      <w:r w:rsidRPr="0085460B">
        <w:rPr>
          <w:rFonts w:ascii="Gelion" w:hAnsi="Gelion" w:cs="Arial"/>
        </w:rPr>
        <w:t>SFR</w:t>
      </w:r>
      <w:proofErr w:type="spellEnd"/>
      <w:r w:rsidRPr="0085460B">
        <w:rPr>
          <w:rFonts w:ascii="Gelion" w:hAnsi="Gelion" w:cs="Arial"/>
        </w:rPr>
        <w:t>/OIC/</w:t>
      </w:r>
      <w:proofErr w:type="spellStart"/>
      <w:r w:rsidRPr="0085460B">
        <w:rPr>
          <w:rFonts w:ascii="Gelion" w:hAnsi="Gelion" w:cs="Arial"/>
        </w:rPr>
        <w:t>SUBS</w:t>
      </w:r>
      <w:proofErr w:type="spellEnd"/>
      <w:r w:rsidRPr="0085460B">
        <w:rPr>
          <w:rFonts w:ascii="Gelion" w:hAnsi="Gelion" w:cs="Arial"/>
        </w:rPr>
        <w:t>/002/2024.</w:t>
      </w:r>
    </w:p>
    <w:p w14:paraId="075526B6" w14:textId="77777777" w:rsidR="002808DD" w:rsidRPr="0085460B" w:rsidRDefault="002808DD" w:rsidP="002808DD">
      <w:pPr>
        <w:jc w:val="both"/>
        <w:rPr>
          <w:rFonts w:ascii="Gelion" w:hAnsi="Gelion" w:cs="Arial"/>
        </w:rPr>
      </w:pPr>
      <w:r w:rsidRPr="0085460B">
        <w:rPr>
          <w:rFonts w:ascii="Gelion" w:hAnsi="Gelion" w:cs="Arial"/>
        </w:rPr>
        <w:t xml:space="preserve">34.- Audiencia de desahogo de pruebas del Expediente </w:t>
      </w:r>
      <w:proofErr w:type="spellStart"/>
      <w:r w:rsidRPr="0085460B">
        <w:rPr>
          <w:rFonts w:ascii="Gelion" w:hAnsi="Gelion" w:cs="Arial"/>
        </w:rPr>
        <w:t>SFR</w:t>
      </w:r>
      <w:proofErr w:type="spellEnd"/>
      <w:r w:rsidRPr="0085460B">
        <w:rPr>
          <w:rFonts w:ascii="Gelion" w:hAnsi="Gelion" w:cs="Arial"/>
        </w:rPr>
        <w:t>/OIC/</w:t>
      </w:r>
      <w:proofErr w:type="spellStart"/>
      <w:r w:rsidRPr="0085460B">
        <w:rPr>
          <w:rFonts w:ascii="Gelion" w:hAnsi="Gelion" w:cs="Arial"/>
        </w:rPr>
        <w:t>SUBS</w:t>
      </w:r>
      <w:proofErr w:type="spellEnd"/>
      <w:r w:rsidRPr="0085460B">
        <w:rPr>
          <w:rFonts w:ascii="Gelion" w:hAnsi="Gelion" w:cs="Arial"/>
        </w:rPr>
        <w:t>/001/2024.</w:t>
      </w:r>
    </w:p>
    <w:p w14:paraId="68BADB86" w14:textId="77777777" w:rsidR="002808DD" w:rsidRPr="0085460B" w:rsidRDefault="002808DD" w:rsidP="002808DD">
      <w:pPr>
        <w:jc w:val="both"/>
        <w:rPr>
          <w:rFonts w:ascii="Gelion" w:hAnsi="Gelion" w:cs="Arial"/>
        </w:rPr>
      </w:pPr>
      <w:r w:rsidRPr="0085460B">
        <w:rPr>
          <w:rFonts w:ascii="Gelion" w:hAnsi="Gelion" w:cs="Arial"/>
        </w:rPr>
        <w:lastRenderedPageBreak/>
        <w:t xml:space="preserve">35.- Entrega de Oficios </w:t>
      </w:r>
      <w:proofErr w:type="spellStart"/>
      <w:r w:rsidRPr="0085460B">
        <w:rPr>
          <w:rFonts w:ascii="Gelion" w:hAnsi="Gelion" w:cs="Arial"/>
        </w:rPr>
        <w:t>MIAA</w:t>
      </w:r>
      <w:proofErr w:type="spellEnd"/>
      <w:r w:rsidRPr="0085460B">
        <w:rPr>
          <w:rFonts w:ascii="Gelion" w:hAnsi="Gelion" w:cs="Arial"/>
        </w:rPr>
        <w:t xml:space="preserve">, </w:t>
      </w:r>
      <w:proofErr w:type="spellStart"/>
      <w:r w:rsidRPr="0085460B">
        <w:rPr>
          <w:rFonts w:ascii="Gelion" w:hAnsi="Gelion" w:cs="Arial"/>
        </w:rPr>
        <w:t>CCAPAMA</w:t>
      </w:r>
      <w:proofErr w:type="spellEnd"/>
      <w:r w:rsidRPr="0085460B">
        <w:rPr>
          <w:rFonts w:ascii="Gelion" w:hAnsi="Gelion" w:cs="Arial"/>
        </w:rPr>
        <w:t xml:space="preserve">, INE, IFE, SESEA, </w:t>
      </w:r>
      <w:proofErr w:type="spellStart"/>
      <w:r w:rsidRPr="0085460B">
        <w:rPr>
          <w:rFonts w:ascii="Gelion" w:hAnsi="Gelion" w:cs="Arial"/>
        </w:rPr>
        <w:t>OSFAGS</w:t>
      </w:r>
      <w:proofErr w:type="spellEnd"/>
      <w:r w:rsidRPr="0085460B">
        <w:rPr>
          <w:rFonts w:ascii="Gelion" w:hAnsi="Gelion" w:cs="Arial"/>
        </w:rPr>
        <w:t>.</w:t>
      </w:r>
    </w:p>
    <w:p w14:paraId="6384817D" w14:textId="77777777" w:rsidR="002808DD" w:rsidRPr="0085460B" w:rsidRDefault="002808DD" w:rsidP="002808DD">
      <w:pPr>
        <w:jc w:val="both"/>
        <w:rPr>
          <w:rFonts w:ascii="Gelion" w:hAnsi="Gelion" w:cs="Arial"/>
        </w:rPr>
      </w:pPr>
      <w:r w:rsidRPr="0085460B">
        <w:rPr>
          <w:rFonts w:ascii="Gelion" w:hAnsi="Gelion" w:cs="Arial"/>
        </w:rPr>
        <w:t xml:space="preserve">36.- Capacitación de “Fiscalización Superior y Responsabilidades Administrativas” que impartió el personal del </w:t>
      </w:r>
      <w:proofErr w:type="spellStart"/>
      <w:r w:rsidRPr="0085460B">
        <w:rPr>
          <w:rFonts w:ascii="Gelion" w:hAnsi="Gelion" w:cs="Arial"/>
        </w:rPr>
        <w:t>OSFAGS</w:t>
      </w:r>
      <w:proofErr w:type="spellEnd"/>
      <w:r w:rsidRPr="0085460B">
        <w:rPr>
          <w:rFonts w:ascii="Gelion" w:hAnsi="Gelion" w:cs="Arial"/>
        </w:rPr>
        <w:t>.</w:t>
      </w:r>
    </w:p>
    <w:p w14:paraId="6D688222" w14:textId="77777777" w:rsidR="002808DD" w:rsidRPr="0085460B" w:rsidRDefault="002808DD" w:rsidP="002808DD">
      <w:pPr>
        <w:jc w:val="both"/>
        <w:rPr>
          <w:rFonts w:ascii="Gelion" w:hAnsi="Gelion" w:cs="Arial"/>
        </w:rPr>
      </w:pPr>
      <w:r w:rsidRPr="0085460B">
        <w:rPr>
          <w:rFonts w:ascii="Gelion" w:hAnsi="Gelion" w:cs="Arial"/>
        </w:rPr>
        <w:t>37.- Se checaron los Lineamientos de la Entrega-Recepción.</w:t>
      </w:r>
    </w:p>
    <w:p w14:paraId="5D553781" w14:textId="77777777" w:rsidR="002808DD" w:rsidRPr="0085460B" w:rsidRDefault="002808DD" w:rsidP="002808DD">
      <w:pPr>
        <w:jc w:val="both"/>
        <w:rPr>
          <w:rFonts w:ascii="Gelion" w:hAnsi="Gelion" w:cs="Arial"/>
        </w:rPr>
      </w:pPr>
      <w:r w:rsidRPr="0085460B">
        <w:rPr>
          <w:rFonts w:ascii="Gelion" w:hAnsi="Gelion" w:cs="Arial"/>
        </w:rPr>
        <w:t>38.- Supervisión de obras en las escuelas:</w:t>
      </w:r>
    </w:p>
    <w:p w14:paraId="293F3219" w14:textId="77777777" w:rsidR="002808DD" w:rsidRPr="0085460B" w:rsidRDefault="002808DD" w:rsidP="002808DD">
      <w:pPr>
        <w:pStyle w:val="Prrafodelista"/>
        <w:numPr>
          <w:ilvl w:val="0"/>
          <w:numId w:val="47"/>
        </w:numPr>
        <w:suppressAutoHyphens w:val="0"/>
        <w:spacing w:after="200"/>
        <w:jc w:val="both"/>
        <w:rPr>
          <w:rFonts w:ascii="Gelion" w:hAnsi="Gelion" w:cs="Arial"/>
        </w:rPr>
      </w:pPr>
      <w:r w:rsidRPr="0085460B">
        <w:rPr>
          <w:rFonts w:ascii="Gelion" w:hAnsi="Gelion" w:cs="Arial"/>
        </w:rPr>
        <w:t>Escuela Primaria General Gerardo Marín Martínez</w:t>
      </w:r>
    </w:p>
    <w:p w14:paraId="7871A193" w14:textId="77777777" w:rsidR="002808DD" w:rsidRPr="0085460B" w:rsidRDefault="002808DD" w:rsidP="002808DD">
      <w:pPr>
        <w:pStyle w:val="Prrafodelista"/>
        <w:numPr>
          <w:ilvl w:val="0"/>
          <w:numId w:val="47"/>
        </w:numPr>
        <w:suppressAutoHyphens w:val="0"/>
        <w:spacing w:after="200"/>
        <w:jc w:val="both"/>
        <w:rPr>
          <w:rFonts w:ascii="Gelion" w:hAnsi="Gelion" w:cs="Arial"/>
        </w:rPr>
      </w:pPr>
      <w:r w:rsidRPr="0085460B">
        <w:rPr>
          <w:rFonts w:ascii="Gelion" w:hAnsi="Gelion" w:cs="Arial"/>
        </w:rPr>
        <w:t>Escuela Primaria Agustín Melgar</w:t>
      </w:r>
    </w:p>
    <w:p w14:paraId="3A5082F5" w14:textId="77777777" w:rsidR="002808DD" w:rsidRPr="0085460B" w:rsidRDefault="002808DD" w:rsidP="002808DD">
      <w:pPr>
        <w:pStyle w:val="Prrafodelista"/>
        <w:numPr>
          <w:ilvl w:val="0"/>
          <w:numId w:val="47"/>
        </w:numPr>
        <w:suppressAutoHyphens w:val="0"/>
        <w:spacing w:after="200"/>
        <w:jc w:val="both"/>
        <w:rPr>
          <w:rFonts w:ascii="Gelion" w:hAnsi="Gelion" w:cs="Arial"/>
        </w:rPr>
      </w:pPr>
      <w:r w:rsidRPr="0085460B">
        <w:rPr>
          <w:rFonts w:ascii="Gelion" w:hAnsi="Gelion" w:cs="Arial"/>
        </w:rPr>
        <w:t>Escuela Primaria Vicente Trujillo</w:t>
      </w:r>
    </w:p>
    <w:p w14:paraId="3DBCC2E7" w14:textId="77777777" w:rsidR="002808DD" w:rsidRPr="0085460B" w:rsidRDefault="002808DD" w:rsidP="002808DD">
      <w:pPr>
        <w:jc w:val="both"/>
        <w:rPr>
          <w:rFonts w:ascii="Gelion" w:hAnsi="Gelion" w:cs="Arial"/>
        </w:rPr>
      </w:pPr>
      <w:r w:rsidRPr="0085460B">
        <w:rPr>
          <w:rFonts w:ascii="Gelion" w:hAnsi="Gelion" w:cs="Arial"/>
        </w:rPr>
        <w:t>39.- Se realizaron Cedulas de notificación de los Expedientes:</w:t>
      </w:r>
    </w:p>
    <w:p w14:paraId="0D8DDFDA" w14:textId="77777777" w:rsidR="002808DD" w:rsidRPr="0085460B" w:rsidRDefault="002808DD" w:rsidP="002808DD">
      <w:pPr>
        <w:pStyle w:val="Prrafodelista"/>
        <w:numPr>
          <w:ilvl w:val="0"/>
          <w:numId w:val="46"/>
        </w:numPr>
        <w:tabs>
          <w:tab w:val="left" w:pos="1276"/>
          <w:tab w:val="left" w:pos="1560"/>
        </w:tabs>
        <w:suppressAutoHyphens w:val="0"/>
        <w:jc w:val="both"/>
        <w:rPr>
          <w:rFonts w:ascii="Gelion" w:hAnsi="Gelion" w:cs="Arial"/>
          <w:bCs/>
          <w:iCs/>
          <w:lang w:val="es-MX"/>
        </w:rPr>
      </w:pPr>
      <w:r w:rsidRPr="0085460B">
        <w:rPr>
          <w:rFonts w:ascii="Gelion" w:hAnsi="Gelion" w:cs="Arial"/>
          <w:bCs/>
          <w:iCs/>
          <w:lang w:val="es-MX"/>
        </w:rPr>
        <w:t>EX/</w:t>
      </w:r>
      <w:proofErr w:type="spellStart"/>
      <w:r w:rsidRPr="0085460B">
        <w:rPr>
          <w:rFonts w:ascii="Gelion" w:hAnsi="Gelion" w:cs="Arial"/>
          <w:bCs/>
          <w:iCs/>
          <w:lang w:val="es-MX"/>
        </w:rPr>
        <w:t>SFR</w:t>
      </w:r>
      <w:proofErr w:type="spellEnd"/>
      <w:r w:rsidRPr="0085460B">
        <w:rPr>
          <w:rFonts w:ascii="Gelion" w:hAnsi="Gelion" w:cs="Arial"/>
          <w:bCs/>
          <w:iCs/>
          <w:lang w:val="es-MX"/>
        </w:rPr>
        <w:t xml:space="preserve">/0189/09-22 </w:t>
      </w:r>
    </w:p>
    <w:p w14:paraId="16D1700F" w14:textId="77777777" w:rsidR="002808DD" w:rsidRPr="0085460B" w:rsidRDefault="002808DD" w:rsidP="002808DD">
      <w:pPr>
        <w:pStyle w:val="Prrafodelista"/>
        <w:numPr>
          <w:ilvl w:val="0"/>
          <w:numId w:val="46"/>
        </w:numPr>
        <w:tabs>
          <w:tab w:val="left" w:pos="1276"/>
          <w:tab w:val="left" w:pos="1560"/>
        </w:tabs>
        <w:suppressAutoHyphens w:val="0"/>
        <w:jc w:val="both"/>
        <w:rPr>
          <w:rFonts w:ascii="Gelion" w:hAnsi="Gelion" w:cs="Arial"/>
        </w:rPr>
      </w:pPr>
      <w:r w:rsidRPr="0085460B">
        <w:rPr>
          <w:rFonts w:ascii="Gelion" w:hAnsi="Gelion" w:cs="Arial"/>
          <w:bCs/>
          <w:iCs/>
          <w:lang w:val="es-MX"/>
        </w:rPr>
        <w:t>EX/</w:t>
      </w:r>
      <w:proofErr w:type="spellStart"/>
      <w:r w:rsidRPr="0085460B">
        <w:rPr>
          <w:rFonts w:ascii="Gelion" w:hAnsi="Gelion" w:cs="Arial"/>
          <w:bCs/>
          <w:iCs/>
          <w:lang w:val="es-MX"/>
        </w:rPr>
        <w:t>SFR</w:t>
      </w:r>
      <w:proofErr w:type="spellEnd"/>
      <w:r w:rsidRPr="0085460B">
        <w:rPr>
          <w:rFonts w:ascii="Gelion" w:hAnsi="Gelion" w:cs="Arial"/>
          <w:bCs/>
          <w:iCs/>
          <w:lang w:val="es-MX"/>
        </w:rPr>
        <w:t xml:space="preserve">/0190/09-22 </w:t>
      </w:r>
    </w:p>
    <w:p w14:paraId="7BC4BC53" w14:textId="77777777" w:rsidR="002808DD" w:rsidRDefault="002808DD" w:rsidP="002808DD">
      <w:pPr>
        <w:jc w:val="both"/>
        <w:rPr>
          <w:rFonts w:ascii="Gelion" w:hAnsi="Gelion"/>
          <w:b/>
          <w:iCs/>
          <w:lang w:val="es-MX"/>
        </w:rPr>
      </w:pPr>
    </w:p>
    <w:p w14:paraId="4579A3EE" w14:textId="77777777" w:rsidR="002808DD" w:rsidRPr="00FA7767" w:rsidRDefault="002808DD" w:rsidP="002808DD">
      <w:pPr>
        <w:jc w:val="both"/>
        <w:rPr>
          <w:rFonts w:ascii="Gelion" w:hAnsi="Gelion"/>
          <w:b/>
          <w:iCs/>
          <w:lang w:val="es-MX"/>
        </w:rPr>
      </w:pPr>
    </w:p>
    <w:p w14:paraId="6692AAF7" w14:textId="77777777" w:rsidR="002808DD" w:rsidRPr="006B497B" w:rsidRDefault="002808DD" w:rsidP="002808DD">
      <w:pPr>
        <w:jc w:val="both"/>
        <w:rPr>
          <w:rFonts w:ascii="Gelion" w:hAnsi="Gelion" w:cs="Times New Roman"/>
          <w:u w:val="single"/>
        </w:rPr>
      </w:pPr>
      <w:r w:rsidRPr="0048781B">
        <w:rPr>
          <w:rFonts w:ascii="Gelion" w:hAnsi="Gelion"/>
          <w:b/>
          <w:i/>
          <w:u w:val="single"/>
          <w:lang w:val="es-MX"/>
        </w:rPr>
        <w:t>Presentación del Informe del C. José Manuel d</w:t>
      </w:r>
      <w:r>
        <w:rPr>
          <w:rFonts w:ascii="Gelion" w:hAnsi="Gelion"/>
          <w:b/>
          <w:i/>
          <w:u w:val="single"/>
          <w:lang w:val="es-MX"/>
        </w:rPr>
        <w:t>e Luna Robles</w:t>
      </w:r>
      <w:r w:rsidRPr="006B497B">
        <w:rPr>
          <w:rFonts w:ascii="Gelion" w:hAnsi="Gelion"/>
          <w:b/>
          <w:i/>
          <w:u w:val="single"/>
          <w:lang w:val="es-MX"/>
        </w:rPr>
        <w:t>, Regidor de la Comisión de Desarrollo Social, Obras Públicas y Asuntos Metropolitanos.</w:t>
      </w:r>
      <w:r>
        <w:rPr>
          <w:rFonts w:ascii="Gelion" w:hAnsi="Gelion"/>
          <w:b/>
          <w:i/>
          <w:u w:val="single"/>
          <w:lang w:val="es-MX"/>
        </w:rPr>
        <w:t xml:space="preserve"> </w:t>
      </w:r>
    </w:p>
    <w:p w14:paraId="23B5A6D7" w14:textId="77777777" w:rsidR="002808DD" w:rsidRPr="00096ADF" w:rsidRDefault="002808DD" w:rsidP="002808DD">
      <w:pPr>
        <w:jc w:val="both"/>
        <w:rPr>
          <w:rFonts w:ascii="Gelion" w:hAnsi="Gelion"/>
          <w:bCs/>
        </w:rPr>
      </w:pPr>
    </w:p>
    <w:p w14:paraId="0ACE492B" w14:textId="77777777" w:rsidR="002808DD" w:rsidRPr="00E75B7F" w:rsidRDefault="002808DD" w:rsidP="002808DD">
      <w:pPr>
        <w:jc w:val="center"/>
        <w:rPr>
          <w:rFonts w:ascii="Gelion" w:hAnsi="Gelion"/>
          <w:b/>
          <w:i/>
          <w:iCs/>
          <w:u w:val="single"/>
        </w:rPr>
      </w:pPr>
      <w:r w:rsidRPr="00E75B7F">
        <w:rPr>
          <w:rFonts w:ascii="Gelion" w:hAnsi="Gelion"/>
          <w:b/>
          <w:i/>
          <w:iCs/>
          <w:u w:val="single"/>
        </w:rPr>
        <w:t xml:space="preserve">DESARROLLO SOCIAL, ECONÓMICO Y AGROPECUARIO </w:t>
      </w:r>
    </w:p>
    <w:p w14:paraId="26D9BFE7" w14:textId="77777777" w:rsidR="002808DD" w:rsidRPr="00E75B7F" w:rsidRDefault="002808DD" w:rsidP="002808DD">
      <w:pPr>
        <w:jc w:val="center"/>
        <w:rPr>
          <w:rFonts w:ascii="Gelion" w:hAnsi="Gelion" w:cs="Times New Roman"/>
          <w:b/>
          <w:bCs/>
          <w:i/>
          <w:u w:val="single"/>
        </w:rPr>
      </w:pPr>
    </w:p>
    <w:p w14:paraId="0AA3CD20" w14:textId="77777777" w:rsidR="002808DD" w:rsidRPr="00E75B7F" w:rsidRDefault="002808DD" w:rsidP="002808DD">
      <w:pPr>
        <w:tabs>
          <w:tab w:val="left" w:pos="2775"/>
        </w:tabs>
        <w:jc w:val="both"/>
        <w:rPr>
          <w:rFonts w:ascii="Gelion" w:hAnsi="Gelion" w:cstheme="minorHAnsi"/>
          <w:b/>
          <w:bCs/>
        </w:rPr>
      </w:pPr>
      <w:r w:rsidRPr="00E75B7F">
        <w:rPr>
          <w:rFonts w:ascii="Gelion" w:hAnsi="Gelion" w:cstheme="minorHAnsi"/>
          <w:b/>
          <w:bCs/>
        </w:rPr>
        <w:t xml:space="preserve">SUBDIRECCIÓN </w:t>
      </w:r>
    </w:p>
    <w:p w14:paraId="4900EDAF" w14:textId="77777777" w:rsidR="002808DD" w:rsidRPr="007E0720" w:rsidRDefault="002808DD" w:rsidP="002808DD">
      <w:pPr>
        <w:ind w:left="426" w:hanging="426"/>
        <w:rPr>
          <w:rFonts w:ascii="Gelion" w:hAnsi="Gelion" w:cstheme="minorHAnsi"/>
          <w:b/>
          <w:sz w:val="20"/>
          <w:szCs w:val="20"/>
          <w:lang w:val="es-ES"/>
        </w:rPr>
      </w:pPr>
    </w:p>
    <w:p w14:paraId="43AB4118" w14:textId="77777777" w:rsidR="002808DD" w:rsidRPr="007E0720" w:rsidRDefault="002808DD" w:rsidP="002808DD">
      <w:pPr>
        <w:rPr>
          <w:rFonts w:ascii="Gelion" w:hAnsi="Gelion" w:cstheme="minorHAnsi"/>
          <w:b/>
          <w:sz w:val="20"/>
          <w:szCs w:val="20"/>
          <w:lang w:val="es-ES"/>
        </w:rPr>
      </w:pPr>
      <w:r w:rsidRPr="007E0720">
        <w:rPr>
          <w:rFonts w:ascii="Gelion" w:hAnsi="Gelion" w:cstheme="minorHAnsi"/>
          <w:b/>
          <w:sz w:val="20"/>
          <w:szCs w:val="20"/>
          <w:lang w:val="es-ES"/>
        </w:rPr>
        <w:t>DURANTE EL MES QUE SE INFORMA, SE LLEVARON A CABO LAS SIGUIENTES ACTIVIDADES.</w:t>
      </w:r>
    </w:p>
    <w:p w14:paraId="1BED0C7D" w14:textId="77777777" w:rsidR="002808DD" w:rsidRPr="007E0720" w:rsidRDefault="002808DD" w:rsidP="002808DD">
      <w:pPr>
        <w:pStyle w:val="Prrafodelista"/>
        <w:numPr>
          <w:ilvl w:val="0"/>
          <w:numId w:val="53"/>
        </w:numPr>
        <w:suppressAutoHyphens w:val="0"/>
        <w:spacing w:after="200" w:line="276" w:lineRule="auto"/>
        <w:jc w:val="both"/>
        <w:rPr>
          <w:rFonts w:ascii="Gelion" w:hAnsi="Gelion" w:cstheme="minorHAnsi"/>
          <w:sz w:val="20"/>
          <w:szCs w:val="20"/>
          <w:lang w:val="es-ES"/>
        </w:rPr>
      </w:pPr>
      <w:r w:rsidRPr="007E0720">
        <w:rPr>
          <w:rFonts w:ascii="Gelion" w:hAnsi="Gelion" w:cstheme="minorHAnsi"/>
          <w:sz w:val="20"/>
          <w:szCs w:val="20"/>
          <w:lang w:val="es-ES"/>
        </w:rPr>
        <w:t>SE ATENDIÓ LA SOLICITUD DEL INSTITUTO ELECTORAL DE AGUASCALIENTES (</w:t>
      </w:r>
      <w:proofErr w:type="spellStart"/>
      <w:r w:rsidRPr="007E0720">
        <w:rPr>
          <w:rFonts w:ascii="Gelion" w:hAnsi="Gelion" w:cstheme="minorHAnsi"/>
          <w:sz w:val="20"/>
          <w:szCs w:val="20"/>
          <w:lang w:val="es-ES"/>
        </w:rPr>
        <w:t>IEE</w:t>
      </w:r>
      <w:proofErr w:type="spellEnd"/>
      <w:r w:rsidRPr="007E0720">
        <w:rPr>
          <w:rFonts w:ascii="Gelion" w:hAnsi="Gelion" w:cstheme="minorHAnsi"/>
          <w:sz w:val="20"/>
          <w:szCs w:val="20"/>
          <w:lang w:val="es-ES"/>
        </w:rPr>
        <w:t>) PUBLICANDO EN LOS ESTRADOS DE LA DIRECCIÓN LA INVITACIÓN A LA POBLACIÓN EN GENERAL PARA PARTICIPAR COMO PERSONA CAPACITADORA ASISTENTE ELECTORAL LOCAL (</w:t>
      </w:r>
      <w:proofErr w:type="spellStart"/>
      <w:r w:rsidRPr="007E0720">
        <w:rPr>
          <w:rFonts w:ascii="Gelion" w:hAnsi="Gelion" w:cstheme="minorHAnsi"/>
          <w:sz w:val="20"/>
          <w:szCs w:val="20"/>
          <w:lang w:val="es-ES"/>
        </w:rPr>
        <w:t>CAEL</w:t>
      </w:r>
      <w:proofErr w:type="spellEnd"/>
      <w:r w:rsidRPr="007E0720">
        <w:rPr>
          <w:rFonts w:ascii="Gelion" w:hAnsi="Gelion" w:cstheme="minorHAnsi"/>
          <w:sz w:val="20"/>
          <w:szCs w:val="20"/>
          <w:lang w:val="es-ES"/>
        </w:rPr>
        <w:t>) EN EL PROCESO ELECTORAL CONCURRENTE 2023-2024.</w:t>
      </w:r>
    </w:p>
    <w:p w14:paraId="7004D7EC" w14:textId="77777777" w:rsidR="002808DD" w:rsidRPr="007E0720" w:rsidRDefault="002808DD" w:rsidP="002808DD">
      <w:pPr>
        <w:pStyle w:val="Prrafodelista"/>
        <w:numPr>
          <w:ilvl w:val="0"/>
          <w:numId w:val="53"/>
        </w:numPr>
        <w:suppressAutoHyphens w:val="0"/>
        <w:spacing w:after="200" w:line="276" w:lineRule="auto"/>
        <w:jc w:val="both"/>
        <w:rPr>
          <w:rFonts w:ascii="Gelion" w:hAnsi="Gelion" w:cstheme="minorHAnsi"/>
          <w:sz w:val="20"/>
          <w:szCs w:val="20"/>
          <w:lang w:val="es-ES"/>
        </w:rPr>
      </w:pPr>
      <w:r w:rsidRPr="007E0720">
        <w:rPr>
          <w:rFonts w:ascii="Gelion" w:hAnsi="Gelion" w:cstheme="minorHAnsi"/>
          <w:sz w:val="20"/>
          <w:szCs w:val="20"/>
          <w:lang w:val="es-ES"/>
        </w:rPr>
        <w:t xml:space="preserve">SE SOLICITÓ QUE EN SESIÓN DEL HONORABLE CABILDO SE ANALIZARÁN LAS REFORMAS AL REGLAMENTO PARA EL OTORGAMIENTO DE BECAS DEL PROGRAMA </w:t>
      </w:r>
      <w:proofErr w:type="spellStart"/>
      <w:r w:rsidRPr="007E0720">
        <w:rPr>
          <w:rFonts w:ascii="Gelion" w:hAnsi="Gelion" w:cstheme="minorHAnsi"/>
          <w:sz w:val="20"/>
          <w:szCs w:val="20"/>
          <w:lang w:val="es-ES"/>
        </w:rPr>
        <w:t>ESTIMULOS</w:t>
      </w:r>
      <w:proofErr w:type="spellEnd"/>
      <w:r w:rsidRPr="007E0720">
        <w:rPr>
          <w:rFonts w:ascii="Gelion" w:hAnsi="Gelion" w:cstheme="minorHAnsi"/>
          <w:sz w:val="20"/>
          <w:szCs w:val="20"/>
          <w:lang w:val="es-ES"/>
        </w:rPr>
        <w:t xml:space="preserve"> A LA EDUCACIÓN BÁSICA.</w:t>
      </w:r>
    </w:p>
    <w:p w14:paraId="04DC61A3" w14:textId="77777777" w:rsidR="002808DD" w:rsidRPr="007E0720" w:rsidRDefault="002808DD" w:rsidP="002808DD">
      <w:pPr>
        <w:pStyle w:val="Prrafodelista"/>
        <w:numPr>
          <w:ilvl w:val="0"/>
          <w:numId w:val="53"/>
        </w:numPr>
        <w:suppressAutoHyphens w:val="0"/>
        <w:spacing w:after="200" w:line="276" w:lineRule="auto"/>
        <w:jc w:val="both"/>
        <w:rPr>
          <w:rFonts w:ascii="Gelion" w:hAnsi="Gelion" w:cstheme="minorHAnsi"/>
          <w:sz w:val="20"/>
          <w:szCs w:val="20"/>
          <w:lang w:val="es-ES"/>
        </w:rPr>
      </w:pPr>
      <w:r w:rsidRPr="007E0720">
        <w:rPr>
          <w:rFonts w:ascii="Gelion" w:hAnsi="Gelion" w:cstheme="minorHAnsi"/>
          <w:sz w:val="20"/>
          <w:szCs w:val="20"/>
          <w:lang w:val="es-ES"/>
        </w:rPr>
        <w:t xml:space="preserve">SE GESTIONÓ LA SOLICITUD DE LA AUTORIDAD INVESTIGADORA ADSCRITA AL ÓRGANO INTERNO DE CONTROL DONDE SE SOLICITÓ QUE EL PERSONAL DE ESTA DIRECCIÓN FIRMARÁ POR ENTERADO LA CIRCULAR DONDE SE INSTA A LOS SERVIDORES PÚBLICOS A CONDUCIRSE CON RESPETO E IMPARCIALIDAD HACIA EL CIUDADANO, ASÍ COMO EL RECORDATORIO DE SUS DEBERES Y OBLIGACIONES QUE SE ENCUENTRAN ESTABLECIDOS EN EL </w:t>
      </w:r>
      <w:proofErr w:type="spellStart"/>
      <w:r w:rsidRPr="007E0720">
        <w:rPr>
          <w:rFonts w:ascii="Gelion" w:hAnsi="Gelion" w:cstheme="minorHAnsi"/>
          <w:sz w:val="20"/>
          <w:szCs w:val="20"/>
          <w:lang w:val="es-ES"/>
        </w:rPr>
        <w:t>CODIGO</w:t>
      </w:r>
      <w:proofErr w:type="spellEnd"/>
      <w:r w:rsidRPr="007E0720">
        <w:rPr>
          <w:rFonts w:ascii="Gelion" w:hAnsi="Gelion" w:cstheme="minorHAnsi"/>
          <w:sz w:val="20"/>
          <w:szCs w:val="20"/>
          <w:lang w:val="es-ES"/>
        </w:rPr>
        <w:t xml:space="preserve"> MUNICIPAL DEL SAN FRANCISCO DE LOS ROMO.</w:t>
      </w:r>
    </w:p>
    <w:p w14:paraId="159A6915" w14:textId="77777777" w:rsidR="002808DD" w:rsidRPr="007E0720" w:rsidRDefault="002808DD" w:rsidP="002808DD">
      <w:pPr>
        <w:pStyle w:val="Prrafodelista"/>
        <w:numPr>
          <w:ilvl w:val="0"/>
          <w:numId w:val="53"/>
        </w:numPr>
        <w:suppressAutoHyphens w:val="0"/>
        <w:spacing w:after="200" w:line="276" w:lineRule="auto"/>
        <w:jc w:val="both"/>
        <w:rPr>
          <w:rFonts w:ascii="Gelion" w:hAnsi="Gelion" w:cstheme="minorHAnsi"/>
          <w:sz w:val="20"/>
          <w:szCs w:val="20"/>
          <w:lang w:val="es-ES"/>
        </w:rPr>
      </w:pPr>
      <w:r w:rsidRPr="007E0720">
        <w:rPr>
          <w:rFonts w:ascii="Gelion" w:hAnsi="Gelion" w:cstheme="minorHAnsi"/>
          <w:sz w:val="20"/>
          <w:szCs w:val="20"/>
          <w:lang w:val="es-ES"/>
        </w:rPr>
        <w:t>SE DIO RESPUESTA A OFICIO DEL ÓRGANO INTERNO DE CONTROL DONDE SE SOLICITABA LA FIRMA DE LAS CARTAS DE ACEPTACIÓN FORMAL Y COMPROMISO DE CUMPLIR CON EL CÓDIGO DE ÉTICA Y CONDUCTA 2024 POR PARTE DE LOS SERVIDORES PÚBLICOS ADSCRITOS A ESTA DIRECCIÓN.</w:t>
      </w:r>
    </w:p>
    <w:p w14:paraId="5FBE0D50" w14:textId="77777777" w:rsidR="002808DD" w:rsidRPr="007E0720" w:rsidRDefault="002808DD" w:rsidP="002808DD">
      <w:pPr>
        <w:pStyle w:val="Prrafodelista"/>
        <w:numPr>
          <w:ilvl w:val="0"/>
          <w:numId w:val="53"/>
        </w:numPr>
        <w:suppressAutoHyphens w:val="0"/>
        <w:spacing w:after="200" w:line="276" w:lineRule="auto"/>
        <w:jc w:val="both"/>
        <w:rPr>
          <w:rFonts w:ascii="Gelion" w:hAnsi="Gelion" w:cstheme="minorHAnsi"/>
          <w:sz w:val="20"/>
          <w:szCs w:val="20"/>
          <w:lang w:val="es-ES"/>
        </w:rPr>
      </w:pPr>
      <w:r w:rsidRPr="007E0720">
        <w:rPr>
          <w:rFonts w:ascii="Gelion" w:hAnsi="Gelion" w:cstheme="minorHAnsi"/>
          <w:sz w:val="20"/>
          <w:szCs w:val="20"/>
          <w:lang w:val="es-ES"/>
        </w:rPr>
        <w:t xml:space="preserve">SE DIO RESPUESTA A LA SOLICITUD DEL AUDITOR SUPERIOR DEL ESTADO DE AGUASCALIENTES, A </w:t>
      </w:r>
      <w:proofErr w:type="spellStart"/>
      <w:r w:rsidRPr="007E0720">
        <w:rPr>
          <w:rFonts w:ascii="Gelion" w:hAnsi="Gelion" w:cstheme="minorHAnsi"/>
          <w:sz w:val="20"/>
          <w:szCs w:val="20"/>
          <w:lang w:val="es-ES"/>
        </w:rPr>
        <w:t>TRAVES</w:t>
      </w:r>
      <w:proofErr w:type="spellEnd"/>
      <w:r w:rsidRPr="007E0720">
        <w:rPr>
          <w:rFonts w:ascii="Gelion" w:hAnsi="Gelion" w:cstheme="minorHAnsi"/>
          <w:sz w:val="20"/>
          <w:szCs w:val="20"/>
          <w:lang w:val="es-ES"/>
        </w:rPr>
        <w:t xml:space="preserve"> DEL </w:t>
      </w:r>
      <w:r w:rsidRPr="007E0720">
        <w:rPr>
          <w:rFonts w:ascii="Gelion" w:hAnsi="Gelion" w:cstheme="minorHAnsi"/>
          <w:sz w:val="20"/>
          <w:szCs w:val="20"/>
        </w:rPr>
        <w:t>ÓRGANO</w:t>
      </w:r>
      <w:r w:rsidRPr="007E0720">
        <w:rPr>
          <w:rFonts w:ascii="Gelion" w:hAnsi="Gelion" w:cstheme="minorHAnsi"/>
          <w:sz w:val="20"/>
          <w:szCs w:val="20"/>
          <w:lang w:val="es-ES"/>
        </w:rPr>
        <w:t xml:space="preserve"> INTERNO DE CONTROL DEL MUNICIPIO, Y SE </w:t>
      </w:r>
    </w:p>
    <w:p w14:paraId="1911A93B" w14:textId="77777777" w:rsidR="002808DD" w:rsidRPr="007E0720" w:rsidRDefault="002808DD" w:rsidP="002808DD">
      <w:pPr>
        <w:pStyle w:val="Prrafodelista"/>
        <w:jc w:val="both"/>
        <w:rPr>
          <w:rFonts w:ascii="Gelion" w:hAnsi="Gelion" w:cstheme="minorHAnsi"/>
          <w:sz w:val="20"/>
          <w:szCs w:val="20"/>
          <w:lang w:val="es-ES"/>
        </w:rPr>
      </w:pPr>
      <w:r w:rsidRPr="007E0720">
        <w:rPr>
          <w:rFonts w:ascii="Gelion" w:hAnsi="Gelion" w:cstheme="minorHAnsi"/>
          <w:sz w:val="20"/>
          <w:szCs w:val="20"/>
          <w:lang w:val="es-ES"/>
        </w:rPr>
        <w:t>PROPORCIONO LA INFORMACIÓN SOLICITADA REFERENTE A LAS REGLAS DE OPERACIÓN Y LOS PADRONES DE BENEFICIARIOS DE LOS PROGRAMAS CORRESPONDIENTES AL EJERCICIO FISCAL 2023.</w:t>
      </w:r>
    </w:p>
    <w:p w14:paraId="5595F6E0" w14:textId="77777777" w:rsidR="002808DD" w:rsidRPr="007E0720" w:rsidRDefault="002808DD" w:rsidP="002808DD">
      <w:pPr>
        <w:pStyle w:val="Prrafodelista"/>
        <w:numPr>
          <w:ilvl w:val="0"/>
          <w:numId w:val="53"/>
        </w:numPr>
        <w:suppressAutoHyphens w:val="0"/>
        <w:spacing w:after="200" w:line="276" w:lineRule="auto"/>
        <w:jc w:val="both"/>
        <w:rPr>
          <w:rFonts w:ascii="Gelion" w:hAnsi="Gelion" w:cstheme="minorHAnsi"/>
          <w:sz w:val="20"/>
          <w:szCs w:val="20"/>
          <w:lang w:val="es-ES"/>
        </w:rPr>
      </w:pPr>
      <w:r w:rsidRPr="007E0720">
        <w:rPr>
          <w:rFonts w:ascii="Gelion" w:hAnsi="Gelion" w:cstheme="minorHAnsi"/>
          <w:sz w:val="20"/>
          <w:szCs w:val="20"/>
          <w:lang w:val="es-ES"/>
        </w:rPr>
        <w:t>LA DIRECCIÓN RESPONDIÓ EN CONJUNTO EL CUESTIONARIO DEL COMITÉ DE ÉTICA Y CONDUCTA 2024, SOLICITADO POR EL ÓRGANO INTERNO DE CONTROL.</w:t>
      </w:r>
    </w:p>
    <w:p w14:paraId="752CE349" w14:textId="77777777" w:rsidR="002808DD" w:rsidRPr="007E0720" w:rsidRDefault="002808DD" w:rsidP="002808DD">
      <w:pPr>
        <w:pStyle w:val="Prrafodelista"/>
        <w:numPr>
          <w:ilvl w:val="0"/>
          <w:numId w:val="53"/>
        </w:numPr>
        <w:suppressAutoHyphens w:val="0"/>
        <w:spacing w:after="200" w:line="276" w:lineRule="auto"/>
        <w:jc w:val="both"/>
        <w:rPr>
          <w:rFonts w:ascii="Gelion" w:hAnsi="Gelion" w:cstheme="minorHAnsi"/>
          <w:sz w:val="20"/>
          <w:szCs w:val="20"/>
          <w:lang w:val="es-ES"/>
        </w:rPr>
      </w:pPr>
      <w:r w:rsidRPr="007E0720">
        <w:rPr>
          <w:rFonts w:ascii="Gelion" w:hAnsi="Gelion" w:cstheme="minorHAnsi"/>
          <w:sz w:val="20"/>
          <w:szCs w:val="20"/>
          <w:lang w:val="es-ES"/>
        </w:rPr>
        <w:lastRenderedPageBreak/>
        <w:t xml:space="preserve">SE </w:t>
      </w:r>
      <w:r w:rsidRPr="007E0720">
        <w:rPr>
          <w:rFonts w:ascii="Gelion" w:hAnsi="Gelion" w:cstheme="minorHAnsi"/>
          <w:sz w:val="20"/>
          <w:szCs w:val="20"/>
        </w:rPr>
        <w:t>CONTESTO</w:t>
      </w:r>
      <w:r w:rsidRPr="007E0720">
        <w:rPr>
          <w:rFonts w:ascii="Gelion" w:hAnsi="Gelion" w:cstheme="minorHAnsi"/>
          <w:sz w:val="20"/>
          <w:szCs w:val="20"/>
          <w:lang w:val="es-ES"/>
        </w:rPr>
        <w:t xml:space="preserve"> A LA SOLICITUD POR PARTE DEL ÓRGANO INTERNO DE CONTROL DE LA PERSONA DESIGNADA QUE FUNGIRÁ COMO ENLACE DE ESTA ÁREA PARA LA PRESENTACIÓN DE DECLARACIÓN PATRIMONIAL CORRESPONDIENTE A LA EVOLUCIÓN </w:t>
      </w:r>
      <w:r w:rsidRPr="007E0720">
        <w:rPr>
          <w:rFonts w:ascii="Gelion" w:hAnsi="Gelion" w:cstheme="minorHAnsi"/>
          <w:sz w:val="20"/>
          <w:szCs w:val="20"/>
        </w:rPr>
        <w:t>PATRIMONIAL</w:t>
      </w:r>
      <w:r w:rsidRPr="007E0720">
        <w:rPr>
          <w:rFonts w:ascii="Gelion" w:hAnsi="Gelion" w:cstheme="minorHAnsi"/>
          <w:sz w:val="20"/>
          <w:szCs w:val="20"/>
          <w:lang w:val="es-ES"/>
        </w:rPr>
        <w:t>, DECLARACIÓN DE INTERESES Y CONSTANCIA DE PRESENTACIÓN DE DECLARACIÓN FISCAL.</w:t>
      </w:r>
    </w:p>
    <w:p w14:paraId="561867A5" w14:textId="77777777" w:rsidR="002808DD" w:rsidRPr="007E0720" w:rsidRDefault="002808DD" w:rsidP="002808DD">
      <w:pPr>
        <w:pStyle w:val="Prrafodelista"/>
        <w:numPr>
          <w:ilvl w:val="0"/>
          <w:numId w:val="53"/>
        </w:numPr>
        <w:suppressAutoHyphens w:val="0"/>
        <w:spacing w:after="200" w:line="276" w:lineRule="auto"/>
        <w:jc w:val="both"/>
        <w:rPr>
          <w:rFonts w:ascii="Gelion" w:hAnsi="Gelion" w:cstheme="minorHAnsi"/>
          <w:sz w:val="20"/>
          <w:szCs w:val="20"/>
          <w:lang w:val="es-ES"/>
        </w:rPr>
      </w:pPr>
      <w:r w:rsidRPr="007E0720">
        <w:rPr>
          <w:rFonts w:ascii="Gelion" w:hAnsi="Gelion" w:cstheme="minorHAnsi"/>
          <w:sz w:val="20"/>
          <w:szCs w:val="20"/>
          <w:lang w:val="es-ES"/>
        </w:rPr>
        <w:t xml:space="preserve">SE </w:t>
      </w:r>
      <w:r w:rsidRPr="007E0720">
        <w:rPr>
          <w:rFonts w:ascii="Gelion" w:hAnsi="Gelion" w:cstheme="minorHAnsi"/>
          <w:sz w:val="20"/>
          <w:szCs w:val="20"/>
        </w:rPr>
        <w:t>ATENDIÓ</w:t>
      </w:r>
      <w:r w:rsidRPr="007E0720">
        <w:rPr>
          <w:rFonts w:ascii="Gelion" w:hAnsi="Gelion" w:cstheme="minorHAnsi"/>
          <w:sz w:val="20"/>
          <w:szCs w:val="20"/>
          <w:lang w:val="es-ES"/>
        </w:rPr>
        <w:t xml:space="preserve"> LA PETICIÓN DEL ÓRGANO INTERNO DE CONTROL PARA DESIGNAR AL ENLACE RESPONSABLE DE COLABORAR CON LOS SUJETOS OBLIGADOS DE LA SECRETARIA, UNIDAD ADMINISTRATIVA Y ORGANISMO PUBLICO DESCENTRALIZADO QUE REPRESENTE. </w:t>
      </w:r>
    </w:p>
    <w:p w14:paraId="014D162A" w14:textId="77777777" w:rsidR="002808DD" w:rsidRPr="007E0720" w:rsidRDefault="002808DD" w:rsidP="002808DD">
      <w:pPr>
        <w:pStyle w:val="Prrafodelista"/>
        <w:numPr>
          <w:ilvl w:val="0"/>
          <w:numId w:val="53"/>
        </w:numPr>
        <w:suppressAutoHyphens w:val="0"/>
        <w:spacing w:after="200" w:line="276" w:lineRule="auto"/>
        <w:jc w:val="both"/>
        <w:rPr>
          <w:rFonts w:ascii="Gelion" w:hAnsi="Gelion" w:cstheme="minorHAnsi"/>
          <w:sz w:val="20"/>
          <w:szCs w:val="20"/>
          <w:lang w:val="es-ES"/>
        </w:rPr>
      </w:pPr>
      <w:r w:rsidRPr="007E0720">
        <w:rPr>
          <w:rFonts w:ascii="Gelion" w:hAnsi="Gelion" w:cstheme="minorHAnsi"/>
          <w:sz w:val="20"/>
          <w:szCs w:val="20"/>
          <w:lang w:val="es-ES"/>
        </w:rPr>
        <w:t xml:space="preserve">SE </w:t>
      </w:r>
      <w:r w:rsidRPr="007E0720">
        <w:rPr>
          <w:rFonts w:ascii="Gelion" w:hAnsi="Gelion" w:cstheme="minorHAnsi"/>
          <w:sz w:val="20"/>
          <w:szCs w:val="20"/>
        </w:rPr>
        <w:t>ATENDIÓ</w:t>
      </w:r>
      <w:r w:rsidRPr="007E0720">
        <w:rPr>
          <w:rFonts w:ascii="Gelion" w:hAnsi="Gelion" w:cstheme="minorHAnsi"/>
          <w:sz w:val="20"/>
          <w:szCs w:val="20"/>
          <w:lang w:val="es-ES"/>
        </w:rPr>
        <w:t xml:space="preserve"> LA SOLICITUD DE LA DIRECCIÓN DE PLANEACIÓN Y EVALUACIÓN REFERENTE A LA DEBIDA UTILIZACIÓN DE LOS RECURSOS PÚBLICOS DURANTE EL PROCESO ELECTORAL CONCURRENTE 2023-2024, A SU VEZ REMITIDO POR EL INSTITUTO ESTATAL ELECTORAL, DONDE SE DAN A CONOCER LOS PROGRAMAS SOCIALES ESTABLECIDOS A LA FECHA EN ESTA DIRECCIÓN.</w:t>
      </w:r>
    </w:p>
    <w:p w14:paraId="0557E7FB" w14:textId="77777777" w:rsidR="002808DD" w:rsidRPr="007E0720" w:rsidRDefault="002808DD" w:rsidP="002808DD">
      <w:pPr>
        <w:pStyle w:val="Prrafodelista"/>
        <w:numPr>
          <w:ilvl w:val="0"/>
          <w:numId w:val="53"/>
        </w:numPr>
        <w:suppressAutoHyphens w:val="0"/>
        <w:spacing w:after="200" w:line="276" w:lineRule="auto"/>
        <w:jc w:val="both"/>
        <w:rPr>
          <w:rFonts w:ascii="Gelion" w:hAnsi="Gelion" w:cstheme="minorHAnsi"/>
          <w:sz w:val="20"/>
          <w:szCs w:val="20"/>
          <w:lang w:val="es-ES"/>
        </w:rPr>
      </w:pPr>
      <w:r w:rsidRPr="007E0720">
        <w:rPr>
          <w:rFonts w:ascii="Gelion" w:hAnsi="Gelion" w:cstheme="minorHAnsi"/>
          <w:sz w:val="20"/>
          <w:szCs w:val="20"/>
          <w:lang w:val="es-ES"/>
        </w:rPr>
        <w:t xml:space="preserve">SE RESPONDIÓ AL OFICIO REMITIDO POR LA DIRECCIÓN DE PLANEACIÓN Y </w:t>
      </w:r>
      <w:r w:rsidRPr="007E0720">
        <w:rPr>
          <w:rFonts w:ascii="Gelion" w:hAnsi="Gelion" w:cstheme="minorHAnsi"/>
          <w:sz w:val="20"/>
          <w:szCs w:val="20"/>
        </w:rPr>
        <w:t>EVALUACIÓN</w:t>
      </w:r>
      <w:r w:rsidRPr="007E0720">
        <w:rPr>
          <w:rFonts w:ascii="Gelion" w:hAnsi="Gelion" w:cstheme="minorHAnsi"/>
          <w:sz w:val="20"/>
          <w:szCs w:val="20"/>
          <w:lang w:val="es-ES"/>
        </w:rPr>
        <w:t xml:space="preserve"> DONDE SE SOLICITÓ LA SOLVENCIA DE LOS INDICADORES ESTABLECIDOS EN LA GUÍA CONSULTIVA DE DESEMPEÑO MUNICIPAL (</w:t>
      </w:r>
      <w:proofErr w:type="spellStart"/>
      <w:r w:rsidRPr="007E0720">
        <w:rPr>
          <w:rFonts w:ascii="Gelion" w:hAnsi="Gelion" w:cstheme="minorHAnsi"/>
          <w:sz w:val="20"/>
          <w:szCs w:val="20"/>
          <w:lang w:val="es-ES"/>
        </w:rPr>
        <w:t>GDM</w:t>
      </w:r>
      <w:proofErr w:type="spellEnd"/>
      <w:r w:rsidRPr="007E0720">
        <w:rPr>
          <w:rFonts w:ascii="Gelion" w:hAnsi="Gelion" w:cstheme="minorHAnsi"/>
          <w:sz w:val="20"/>
          <w:szCs w:val="20"/>
          <w:lang w:val="es-ES"/>
        </w:rPr>
        <w:t>) ASOCIADOS A ESTA DIRECCIÓN.</w:t>
      </w:r>
    </w:p>
    <w:p w14:paraId="186B4DCC" w14:textId="77777777" w:rsidR="002808DD" w:rsidRPr="007E0720" w:rsidRDefault="002808DD" w:rsidP="002808DD">
      <w:pPr>
        <w:pStyle w:val="Prrafodelista"/>
        <w:numPr>
          <w:ilvl w:val="0"/>
          <w:numId w:val="53"/>
        </w:numPr>
        <w:suppressAutoHyphens w:val="0"/>
        <w:spacing w:after="200" w:line="276" w:lineRule="auto"/>
        <w:jc w:val="both"/>
        <w:rPr>
          <w:rFonts w:ascii="Gelion" w:hAnsi="Gelion" w:cstheme="minorHAnsi"/>
          <w:sz w:val="20"/>
          <w:szCs w:val="20"/>
          <w:lang w:val="es-ES"/>
        </w:rPr>
      </w:pPr>
      <w:r w:rsidRPr="007E0720">
        <w:rPr>
          <w:rFonts w:ascii="Gelion" w:hAnsi="Gelion" w:cstheme="minorHAnsi"/>
          <w:sz w:val="20"/>
          <w:szCs w:val="20"/>
          <w:lang w:val="es-ES"/>
        </w:rPr>
        <w:t xml:space="preserve">PERSONAL DE LA DIRECCIÓN ACUDIÓ A LA CAPACITACIÓN SOBRE EL USO Y MANEJO DE EXTINTORES, ATENDIENDO ASÍ A LA SOLICITUD DE LA DIRECCIÓN DE FINANZAS Y </w:t>
      </w:r>
      <w:r w:rsidRPr="007E0720">
        <w:rPr>
          <w:rFonts w:ascii="Gelion" w:hAnsi="Gelion" w:cstheme="minorHAnsi"/>
          <w:sz w:val="20"/>
          <w:szCs w:val="20"/>
        </w:rPr>
        <w:t>ADMINISTRACIÓN</w:t>
      </w:r>
      <w:r w:rsidRPr="007E0720">
        <w:rPr>
          <w:rFonts w:ascii="Gelion" w:hAnsi="Gelion" w:cstheme="minorHAnsi"/>
          <w:sz w:val="20"/>
          <w:szCs w:val="20"/>
          <w:lang w:val="es-ES"/>
        </w:rPr>
        <w:t>.</w:t>
      </w:r>
    </w:p>
    <w:p w14:paraId="67944044" w14:textId="77777777" w:rsidR="002808DD" w:rsidRPr="007E0720" w:rsidRDefault="002808DD" w:rsidP="002808DD">
      <w:pPr>
        <w:pStyle w:val="Prrafodelista"/>
        <w:spacing w:line="360" w:lineRule="auto"/>
        <w:ind w:left="502"/>
        <w:jc w:val="center"/>
        <w:rPr>
          <w:rFonts w:ascii="Gelion" w:hAnsi="Gelion" w:cstheme="minorHAnsi"/>
          <w:b/>
          <w:bCs/>
          <w:sz w:val="20"/>
          <w:szCs w:val="20"/>
        </w:rPr>
      </w:pPr>
    </w:p>
    <w:p w14:paraId="3D725144" w14:textId="77777777" w:rsidR="002808DD" w:rsidRPr="00E75B7F" w:rsidRDefault="002808DD" w:rsidP="002808DD">
      <w:pPr>
        <w:spacing w:line="360" w:lineRule="auto"/>
        <w:rPr>
          <w:rFonts w:ascii="Gelion" w:hAnsi="Gelion" w:cstheme="minorHAnsi"/>
          <w:b/>
          <w:bCs/>
        </w:rPr>
      </w:pPr>
      <w:r w:rsidRPr="00E75B7F">
        <w:rPr>
          <w:rFonts w:ascii="Gelion" w:hAnsi="Gelion" w:cstheme="minorHAnsi"/>
          <w:b/>
          <w:bCs/>
        </w:rPr>
        <w:t>DESARROLLO AGROPECUARIO</w:t>
      </w:r>
    </w:p>
    <w:p w14:paraId="65A48494" w14:textId="77777777" w:rsidR="002808DD" w:rsidRPr="007E0720" w:rsidRDefault="002808DD" w:rsidP="002808DD">
      <w:pPr>
        <w:pStyle w:val="Prrafodelista"/>
        <w:numPr>
          <w:ilvl w:val="0"/>
          <w:numId w:val="53"/>
        </w:numPr>
        <w:suppressAutoHyphens w:val="0"/>
        <w:spacing w:after="200" w:line="276" w:lineRule="auto"/>
        <w:jc w:val="both"/>
        <w:rPr>
          <w:rFonts w:ascii="Gelion" w:hAnsi="Gelion" w:cstheme="minorHAnsi"/>
          <w:sz w:val="20"/>
          <w:szCs w:val="20"/>
          <w:lang w:val="es-ES"/>
        </w:rPr>
      </w:pPr>
      <w:r w:rsidRPr="007E0720">
        <w:rPr>
          <w:rFonts w:ascii="Gelion" w:hAnsi="Gelion" w:cstheme="minorHAnsi"/>
          <w:sz w:val="20"/>
          <w:szCs w:val="20"/>
          <w:lang w:val="es-ES"/>
        </w:rPr>
        <w:t xml:space="preserve">SE REALIZARON GESTIONES PARA LA CANALIZACIÓN DE SOLICITUDES DE APOYO PARA PROGRAMAS DE APOYOS AGROPECUARIOS EN LAS CONVOCATORIAS EMITIDAS POR LA </w:t>
      </w:r>
      <w:proofErr w:type="spellStart"/>
      <w:r w:rsidRPr="007E0720">
        <w:rPr>
          <w:rFonts w:ascii="Gelion" w:hAnsi="Gelion" w:cstheme="minorHAnsi"/>
          <w:sz w:val="20"/>
          <w:szCs w:val="20"/>
          <w:lang w:val="es-ES"/>
        </w:rPr>
        <w:t>SEDRAE</w:t>
      </w:r>
      <w:proofErr w:type="spellEnd"/>
      <w:r w:rsidRPr="007E0720">
        <w:rPr>
          <w:rFonts w:ascii="Gelion" w:hAnsi="Gelion" w:cstheme="minorHAnsi"/>
          <w:sz w:val="20"/>
          <w:szCs w:val="20"/>
          <w:lang w:val="es-ES"/>
        </w:rPr>
        <w:t>.</w:t>
      </w:r>
    </w:p>
    <w:p w14:paraId="737F0AAA" w14:textId="77777777" w:rsidR="002808DD" w:rsidRPr="007E0720" w:rsidRDefault="002808DD" w:rsidP="002808DD">
      <w:pPr>
        <w:pStyle w:val="Prrafodelista"/>
        <w:numPr>
          <w:ilvl w:val="0"/>
          <w:numId w:val="53"/>
        </w:numPr>
        <w:suppressAutoHyphens w:val="0"/>
        <w:spacing w:after="200" w:line="276" w:lineRule="auto"/>
        <w:jc w:val="both"/>
        <w:rPr>
          <w:rFonts w:ascii="Gelion" w:hAnsi="Gelion" w:cstheme="minorHAnsi"/>
          <w:sz w:val="20"/>
          <w:szCs w:val="20"/>
          <w:lang w:val="es-ES"/>
        </w:rPr>
      </w:pPr>
      <w:r w:rsidRPr="007E0720">
        <w:rPr>
          <w:rFonts w:ascii="Gelion" w:hAnsi="Gelion" w:cstheme="minorHAnsi"/>
          <w:sz w:val="20"/>
          <w:szCs w:val="20"/>
          <w:lang w:val="es-ES"/>
        </w:rPr>
        <w:t xml:space="preserve">SE CONTINUÓ DANDO SEGUIMIENTO AL PROGRAMA DE EMPLEO TEMPORAL, ASÍ MISMO SE ENTREGARON TODAS LAS EVIDENCIAS REQUERIDAS POR LA </w:t>
      </w:r>
      <w:proofErr w:type="spellStart"/>
      <w:r w:rsidRPr="007E0720">
        <w:rPr>
          <w:rFonts w:ascii="Gelion" w:hAnsi="Gelion" w:cstheme="minorHAnsi"/>
          <w:sz w:val="20"/>
          <w:szCs w:val="20"/>
          <w:lang w:val="es-ES"/>
        </w:rPr>
        <w:t>SEDRAE</w:t>
      </w:r>
      <w:proofErr w:type="spellEnd"/>
      <w:r w:rsidRPr="007E0720">
        <w:rPr>
          <w:rFonts w:ascii="Gelion" w:hAnsi="Gelion" w:cstheme="minorHAnsi"/>
          <w:sz w:val="20"/>
          <w:szCs w:val="20"/>
          <w:lang w:val="es-ES"/>
        </w:rPr>
        <w:t xml:space="preserve"> PARA PODER REALIZAR LOS PAGOS CORRESPONDIENTES DE LOS BENEFICIARIOS DEL PROGRAMA.</w:t>
      </w:r>
    </w:p>
    <w:p w14:paraId="6BC900FC" w14:textId="77777777" w:rsidR="002808DD" w:rsidRPr="00E75B7F" w:rsidRDefault="002808DD" w:rsidP="002808DD">
      <w:pPr>
        <w:pStyle w:val="Prrafodelista"/>
        <w:numPr>
          <w:ilvl w:val="0"/>
          <w:numId w:val="53"/>
        </w:numPr>
        <w:suppressAutoHyphens w:val="0"/>
        <w:spacing w:after="200" w:line="276" w:lineRule="auto"/>
        <w:jc w:val="both"/>
        <w:rPr>
          <w:rFonts w:ascii="Gelion" w:hAnsi="Gelion" w:cstheme="minorHAnsi"/>
          <w:sz w:val="20"/>
          <w:szCs w:val="20"/>
          <w:lang w:val="es-ES"/>
        </w:rPr>
      </w:pPr>
      <w:r w:rsidRPr="00E75B7F">
        <w:rPr>
          <w:rFonts w:ascii="Gelion" w:hAnsi="Gelion" w:cstheme="minorHAnsi"/>
          <w:sz w:val="20"/>
          <w:szCs w:val="20"/>
          <w:lang w:val="es-ES"/>
        </w:rPr>
        <w:t>REUNIÓN INTERSECRETARIAL REALIZADA EN EL SALÓN DE USOS MÚLTIPLES DE LA SECRETARIA DE AGRICULTURA.</w:t>
      </w:r>
    </w:p>
    <w:p w14:paraId="1937ACAD" w14:textId="77777777" w:rsidR="002808DD" w:rsidRPr="007E0720" w:rsidRDefault="002808DD" w:rsidP="002808DD">
      <w:pPr>
        <w:pStyle w:val="Prrafodelista"/>
        <w:numPr>
          <w:ilvl w:val="0"/>
          <w:numId w:val="53"/>
        </w:numPr>
        <w:suppressAutoHyphens w:val="0"/>
        <w:spacing w:after="200" w:line="276" w:lineRule="auto"/>
        <w:jc w:val="both"/>
        <w:rPr>
          <w:rFonts w:ascii="Gelion" w:hAnsi="Gelion" w:cstheme="minorHAnsi"/>
          <w:sz w:val="20"/>
          <w:szCs w:val="20"/>
          <w:lang w:val="es-ES"/>
        </w:rPr>
      </w:pPr>
      <w:r w:rsidRPr="007E0720">
        <w:rPr>
          <w:rFonts w:ascii="Gelion" w:hAnsi="Gelion" w:cstheme="minorHAnsi"/>
          <w:sz w:val="20"/>
          <w:szCs w:val="20"/>
          <w:lang w:val="es-ES"/>
        </w:rPr>
        <w:t>PARTICIPAMOS EN LA REUNIÓN DE PLANEACIÓN PARA LA PARTICIPACIÓN DE SAN FRANCISCO DE LOS ROMOS EN LA FORO GASTRONÓMICO EN LA FERIA NACIONAL DE SAN MARCOS 2024.</w:t>
      </w:r>
    </w:p>
    <w:p w14:paraId="07E81655" w14:textId="77777777" w:rsidR="002808DD" w:rsidRPr="007E0720" w:rsidRDefault="002808DD" w:rsidP="002808DD">
      <w:pPr>
        <w:pStyle w:val="Prrafodelista"/>
        <w:numPr>
          <w:ilvl w:val="0"/>
          <w:numId w:val="53"/>
        </w:numPr>
        <w:suppressAutoHyphens w:val="0"/>
        <w:spacing w:after="200" w:line="276" w:lineRule="auto"/>
        <w:jc w:val="both"/>
        <w:rPr>
          <w:rFonts w:ascii="Gelion" w:hAnsi="Gelion" w:cstheme="minorHAnsi"/>
          <w:sz w:val="20"/>
          <w:szCs w:val="20"/>
          <w:lang w:val="es-ES"/>
        </w:rPr>
      </w:pPr>
      <w:r w:rsidRPr="007E0720">
        <w:rPr>
          <w:rFonts w:ascii="Gelion" w:hAnsi="Gelion" w:cstheme="minorHAnsi"/>
          <w:sz w:val="20"/>
          <w:szCs w:val="20"/>
          <w:lang w:val="es-ES"/>
        </w:rPr>
        <w:t>APOYO EN ACTIVIDADES DIVERSAS A OTRAS ÁREAS CORRESPONDIENTES A LA DIRECCIÓN DE DESARROLLO SOCIAL, ECONÓMICO EN LA ENTREGA DE APOYOS.</w:t>
      </w:r>
    </w:p>
    <w:p w14:paraId="6DAD782B" w14:textId="77777777" w:rsidR="002808DD" w:rsidRPr="007E0720" w:rsidRDefault="002808DD" w:rsidP="002808DD">
      <w:pPr>
        <w:pStyle w:val="Prrafodelista"/>
        <w:numPr>
          <w:ilvl w:val="0"/>
          <w:numId w:val="53"/>
        </w:numPr>
        <w:suppressAutoHyphens w:val="0"/>
        <w:spacing w:after="200" w:line="276" w:lineRule="auto"/>
        <w:ind w:left="862"/>
        <w:jc w:val="both"/>
        <w:rPr>
          <w:rFonts w:ascii="Gelion" w:hAnsi="Gelion" w:cstheme="minorHAnsi"/>
          <w:sz w:val="20"/>
          <w:szCs w:val="20"/>
          <w:lang w:val="es-ES"/>
        </w:rPr>
      </w:pPr>
      <w:r w:rsidRPr="007E0720">
        <w:rPr>
          <w:rFonts w:ascii="Gelion" w:hAnsi="Gelion" w:cstheme="minorHAnsi"/>
          <w:sz w:val="20"/>
          <w:szCs w:val="20"/>
          <w:lang w:val="es-ES"/>
        </w:rPr>
        <w:t>TRABAJO DE OFICINA.</w:t>
      </w:r>
    </w:p>
    <w:p w14:paraId="32E7F9CA" w14:textId="77777777" w:rsidR="002808DD" w:rsidRPr="00E75B7F" w:rsidRDefault="002808DD" w:rsidP="002808DD">
      <w:pPr>
        <w:spacing w:line="360" w:lineRule="auto"/>
        <w:rPr>
          <w:rFonts w:ascii="Gelion" w:hAnsi="Gelion" w:cstheme="minorHAnsi"/>
          <w:b/>
          <w:bCs/>
          <w:lang w:val="es-ES"/>
        </w:rPr>
      </w:pPr>
      <w:r w:rsidRPr="00E75B7F">
        <w:rPr>
          <w:rFonts w:ascii="Gelion" w:hAnsi="Gelion" w:cstheme="minorHAnsi"/>
          <w:b/>
          <w:bCs/>
          <w:lang w:val="es-ES"/>
        </w:rPr>
        <w:t>DESARROLLO ECONÓMICO</w:t>
      </w:r>
    </w:p>
    <w:p w14:paraId="08669114" w14:textId="77777777" w:rsidR="002808DD" w:rsidRPr="007E0720" w:rsidRDefault="002808DD" w:rsidP="002808DD">
      <w:pPr>
        <w:pStyle w:val="Prrafodelista"/>
        <w:numPr>
          <w:ilvl w:val="0"/>
          <w:numId w:val="52"/>
        </w:numPr>
        <w:suppressAutoHyphens w:val="0"/>
        <w:spacing w:after="200" w:line="276" w:lineRule="auto"/>
        <w:jc w:val="both"/>
        <w:rPr>
          <w:rFonts w:ascii="Gelion" w:hAnsi="Gelion" w:cstheme="minorHAnsi"/>
          <w:sz w:val="20"/>
          <w:szCs w:val="20"/>
          <w:lang w:val="es-ES"/>
        </w:rPr>
      </w:pPr>
      <w:r w:rsidRPr="007E0720">
        <w:rPr>
          <w:rFonts w:ascii="Gelion" w:hAnsi="Gelion" w:cstheme="minorHAnsi"/>
          <w:sz w:val="20"/>
          <w:szCs w:val="20"/>
          <w:lang w:val="es-ES"/>
        </w:rPr>
        <w:t>SE REALIZÓ LA “BOLSA DE EMPLEO” EN EL PATIO DE LA PRESIDENCIA MUNICIPAL DONDE CONTAMOS CON 7 EMPRESAS DE LAS CUALES OFERTARON 63 VACANTES.</w:t>
      </w:r>
    </w:p>
    <w:p w14:paraId="61D865CF" w14:textId="77777777" w:rsidR="002808DD" w:rsidRPr="007E0720" w:rsidRDefault="002808DD" w:rsidP="002808DD">
      <w:pPr>
        <w:pStyle w:val="Prrafodelista"/>
        <w:numPr>
          <w:ilvl w:val="0"/>
          <w:numId w:val="52"/>
        </w:numPr>
        <w:suppressAutoHyphens w:val="0"/>
        <w:spacing w:after="200" w:line="276" w:lineRule="auto"/>
        <w:jc w:val="both"/>
        <w:rPr>
          <w:rFonts w:ascii="Gelion" w:hAnsi="Gelion" w:cstheme="minorHAnsi"/>
          <w:sz w:val="20"/>
          <w:szCs w:val="20"/>
          <w:lang w:val="es-ES"/>
        </w:rPr>
      </w:pPr>
      <w:r w:rsidRPr="007E0720">
        <w:rPr>
          <w:rFonts w:ascii="Gelion" w:hAnsi="Gelion" w:cstheme="minorHAnsi"/>
          <w:sz w:val="20"/>
          <w:szCs w:val="20"/>
          <w:lang w:val="es-ES"/>
        </w:rPr>
        <w:t xml:space="preserve">SE DIO DIFUSIÓN EN CABECERA Y COMUNIDADES   A LA CONVOCATORIA “PODER MUJER” EN DONDE SE LES INFORMO QUE EN LAS OFICINAS DE DESARROLLO SOCIAL LES APOYARÍAMOS PARA SUBIR SU EXPEDIENTE Y SOLICITUD DIGITAL EN LA PLATAFORMA DE LA SECRETARIA DE DESARROLLO DEL ESTADO DE </w:t>
      </w:r>
      <w:proofErr w:type="spellStart"/>
      <w:r w:rsidRPr="007E0720">
        <w:rPr>
          <w:rFonts w:ascii="Gelion" w:hAnsi="Gelion" w:cstheme="minorHAnsi"/>
          <w:sz w:val="20"/>
          <w:szCs w:val="20"/>
          <w:lang w:val="es-ES"/>
        </w:rPr>
        <w:t>AGS</w:t>
      </w:r>
      <w:proofErr w:type="spellEnd"/>
      <w:r w:rsidRPr="007E0720">
        <w:rPr>
          <w:rFonts w:ascii="Gelion" w:hAnsi="Gelion" w:cstheme="minorHAnsi"/>
          <w:sz w:val="20"/>
          <w:szCs w:val="20"/>
          <w:lang w:val="es-ES"/>
        </w:rPr>
        <w:t xml:space="preserve">. </w:t>
      </w:r>
    </w:p>
    <w:p w14:paraId="45C6A338" w14:textId="77777777" w:rsidR="002808DD" w:rsidRPr="007E0720" w:rsidRDefault="002808DD" w:rsidP="002808DD">
      <w:pPr>
        <w:pStyle w:val="Prrafodelista"/>
        <w:numPr>
          <w:ilvl w:val="0"/>
          <w:numId w:val="52"/>
        </w:numPr>
        <w:suppressAutoHyphens w:val="0"/>
        <w:spacing w:after="200" w:line="276" w:lineRule="auto"/>
        <w:jc w:val="both"/>
        <w:rPr>
          <w:rFonts w:ascii="Gelion" w:hAnsi="Gelion" w:cstheme="minorHAnsi"/>
          <w:sz w:val="20"/>
          <w:szCs w:val="20"/>
          <w:lang w:val="es-ES"/>
        </w:rPr>
      </w:pPr>
      <w:r w:rsidRPr="007E0720">
        <w:rPr>
          <w:rFonts w:ascii="Gelion" w:hAnsi="Gelion" w:cstheme="minorHAnsi"/>
          <w:sz w:val="20"/>
          <w:szCs w:val="20"/>
          <w:lang w:val="es-ES"/>
        </w:rPr>
        <w:t>DE LA CONVOCATORIA PODER MUJER ATENDIMOS A 197 COMERCIANTES INTERESADOS EN DICHO PROGRAMA DE LAS CUALES SE REVISÓ Y ESCANEO LOS DOCUMENTOS REQUERIDOS,  QUEDANDO REGISTRADOS 137 BENEFICIARIOS DE DISTINTOS GIROS COMERCIALES TANTO DE CABECERA COMO DE COMUNIDADES.</w:t>
      </w:r>
    </w:p>
    <w:p w14:paraId="70708032" w14:textId="77777777" w:rsidR="002808DD" w:rsidRPr="007E0720" w:rsidRDefault="002808DD" w:rsidP="002808DD">
      <w:pPr>
        <w:pStyle w:val="Prrafodelista"/>
        <w:numPr>
          <w:ilvl w:val="0"/>
          <w:numId w:val="52"/>
        </w:numPr>
        <w:suppressAutoHyphens w:val="0"/>
        <w:spacing w:after="200" w:line="276" w:lineRule="auto"/>
        <w:jc w:val="both"/>
        <w:rPr>
          <w:rFonts w:ascii="Gelion" w:hAnsi="Gelion" w:cstheme="minorHAnsi"/>
          <w:sz w:val="20"/>
          <w:szCs w:val="20"/>
          <w:lang w:val="es-ES"/>
        </w:rPr>
      </w:pPr>
      <w:r w:rsidRPr="007E0720">
        <w:rPr>
          <w:rFonts w:ascii="Gelion" w:hAnsi="Gelion" w:cstheme="minorHAnsi"/>
          <w:sz w:val="20"/>
          <w:szCs w:val="20"/>
          <w:lang w:val="es-ES"/>
        </w:rPr>
        <w:t xml:space="preserve">SE LE DIO DIFUSIÓN EN LAS REDES AL </w:t>
      </w:r>
      <w:r w:rsidRPr="007E0720">
        <w:rPr>
          <w:rFonts w:ascii="Gelion" w:hAnsi="Gelion" w:cstheme="minorHAnsi"/>
          <w:b/>
          <w:sz w:val="20"/>
          <w:szCs w:val="20"/>
          <w:lang w:val="es-ES"/>
        </w:rPr>
        <w:t xml:space="preserve">CURSO EMPRESARIAL PODER MUJER, </w:t>
      </w:r>
      <w:r w:rsidRPr="007E0720">
        <w:rPr>
          <w:rFonts w:ascii="Gelion" w:hAnsi="Gelion" w:cstheme="minorHAnsi"/>
          <w:sz w:val="20"/>
          <w:szCs w:val="20"/>
          <w:lang w:val="es-ES"/>
        </w:rPr>
        <w:t xml:space="preserve">EL CUAL FUE IMPARTIDO POR PARTE DE LA SECRETARIA DE DESARROLLO </w:t>
      </w:r>
      <w:r w:rsidRPr="007E0720">
        <w:rPr>
          <w:rFonts w:ascii="Gelion" w:hAnsi="Gelion" w:cstheme="minorHAnsi"/>
          <w:sz w:val="20"/>
          <w:szCs w:val="20"/>
        </w:rPr>
        <w:t>ECONÓMICO</w:t>
      </w:r>
      <w:r w:rsidRPr="007E0720">
        <w:rPr>
          <w:rFonts w:ascii="Gelion" w:hAnsi="Gelion" w:cstheme="minorHAnsi"/>
          <w:sz w:val="20"/>
          <w:szCs w:val="20"/>
          <w:lang w:val="es-ES"/>
        </w:rPr>
        <w:t xml:space="preserve"> DEL ESTADO DE </w:t>
      </w:r>
      <w:proofErr w:type="spellStart"/>
      <w:r w:rsidRPr="007E0720">
        <w:rPr>
          <w:rFonts w:ascii="Gelion" w:hAnsi="Gelion" w:cstheme="minorHAnsi"/>
          <w:sz w:val="20"/>
          <w:szCs w:val="20"/>
          <w:lang w:val="es-ES"/>
        </w:rPr>
        <w:t>AGS</w:t>
      </w:r>
      <w:proofErr w:type="spellEnd"/>
      <w:r w:rsidRPr="007E0720">
        <w:rPr>
          <w:rFonts w:ascii="Gelion" w:hAnsi="Gelion" w:cstheme="minorHAnsi"/>
          <w:sz w:val="20"/>
          <w:szCs w:val="20"/>
          <w:lang w:val="es-ES"/>
        </w:rPr>
        <w:t>.</w:t>
      </w:r>
    </w:p>
    <w:p w14:paraId="26F2EABD" w14:textId="77777777" w:rsidR="002808DD" w:rsidRPr="007E0720" w:rsidRDefault="002808DD" w:rsidP="002808DD">
      <w:pPr>
        <w:pStyle w:val="Prrafodelista"/>
        <w:numPr>
          <w:ilvl w:val="0"/>
          <w:numId w:val="52"/>
        </w:numPr>
        <w:suppressAutoHyphens w:val="0"/>
        <w:spacing w:after="200" w:line="276" w:lineRule="auto"/>
        <w:jc w:val="both"/>
        <w:rPr>
          <w:rFonts w:ascii="Gelion" w:hAnsi="Gelion" w:cstheme="minorHAnsi"/>
          <w:sz w:val="20"/>
          <w:szCs w:val="20"/>
          <w:lang w:val="es-ES"/>
        </w:rPr>
      </w:pPr>
      <w:r w:rsidRPr="007E0720">
        <w:rPr>
          <w:rFonts w:ascii="Gelion" w:hAnsi="Gelion" w:cstheme="minorHAnsi"/>
          <w:sz w:val="20"/>
          <w:szCs w:val="20"/>
          <w:lang w:val="es-ES"/>
        </w:rPr>
        <w:lastRenderedPageBreak/>
        <w:t>ASISTIMOS AL TALLER DE SIMPLIFICACIÓN DE TRÁMITES, IMPARTIDOS POR PERSONAL DE LA ORGANIZACIÓN PARA LA COOPERACIÓN Y DESARROLLO ECONÓMICO (OCDE).</w:t>
      </w:r>
    </w:p>
    <w:p w14:paraId="50240FC7" w14:textId="77777777" w:rsidR="002808DD" w:rsidRPr="007E0720" w:rsidRDefault="002808DD" w:rsidP="002808DD">
      <w:pPr>
        <w:pStyle w:val="Prrafodelista"/>
        <w:numPr>
          <w:ilvl w:val="0"/>
          <w:numId w:val="52"/>
        </w:numPr>
        <w:suppressAutoHyphens w:val="0"/>
        <w:spacing w:after="200" w:line="276" w:lineRule="auto"/>
        <w:jc w:val="both"/>
        <w:rPr>
          <w:rFonts w:ascii="Gelion" w:hAnsi="Gelion" w:cstheme="minorHAnsi"/>
          <w:b/>
          <w:bCs/>
          <w:sz w:val="20"/>
          <w:szCs w:val="20"/>
          <w:lang w:val="es-ES"/>
        </w:rPr>
      </w:pPr>
      <w:r w:rsidRPr="007E0720">
        <w:rPr>
          <w:rFonts w:ascii="Gelion" w:hAnsi="Gelion" w:cstheme="minorHAnsi"/>
          <w:sz w:val="20"/>
          <w:szCs w:val="20"/>
          <w:lang w:val="es-ES"/>
        </w:rPr>
        <w:t xml:space="preserve">SE LE DIO DIFUSIÓN EN LA PÁGINA OFICIAL DE DESARROLLO </w:t>
      </w:r>
      <w:r w:rsidRPr="007E0720">
        <w:rPr>
          <w:rFonts w:ascii="Gelion" w:hAnsi="Gelion" w:cstheme="minorHAnsi"/>
          <w:sz w:val="20"/>
          <w:szCs w:val="20"/>
        </w:rPr>
        <w:t>ECONÓMICO</w:t>
      </w:r>
      <w:r w:rsidRPr="007E0720">
        <w:rPr>
          <w:rFonts w:ascii="Gelion" w:hAnsi="Gelion" w:cstheme="minorHAnsi"/>
          <w:sz w:val="20"/>
          <w:szCs w:val="20"/>
          <w:lang w:val="es-ES"/>
        </w:rPr>
        <w:t xml:space="preserve"> A LAS EMPRESAS QUE OFERTARON VACANTES COMO SON: </w:t>
      </w:r>
      <w:proofErr w:type="spellStart"/>
      <w:r w:rsidRPr="007E0720">
        <w:rPr>
          <w:rFonts w:ascii="Gelion" w:hAnsi="Gelion" w:cstheme="minorHAnsi"/>
          <w:b/>
          <w:bCs/>
          <w:sz w:val="20"/>
          <w:szCs w:val="20"/>
          <w:lang w:val="es-ES"/>
        </w:rPr>
        <w:t>WORLD</w:t>
      </w:r>
      <w:proofErr w:type="spellEnd"/>
      <w:r w:rsidRPr="007E0720">
        <w:rPr>
          <w:rFonts w:ascii="Gelion" w:hAnsi="Gelion" w:cstheme="minorHAnsi"/>
          <w:b/>
          <w:bCs/>
          <w:sz w:val="20"/>
          <w:szCs w:val="20"/>
          <w:lang w:val="es-ES"/>
        </w:rPr>
        <w:t xml:space="preserve"> </w:t>
      </w:r>
      <w:proofErr w:type="spellStart"/>
      <w:r w:rsidRPr="007E0720">
        <w:rPr>
          <w:rFonts w:ascii="Gelion" w:hAnsi="Gelion" w:cstheme="minorHAnsi"/>
          <w:b/>
          <w:bCs/>
          <w:sz w:val="20"/>
          <w:szCs w:val="20"/>
          <w:lang w:val="es-ES"/>
        </w:rPr>
        <w:t>EMBLEM</w:t>
      </w:r>
      <w:proofErr w:type="spellEnd"/>
      <w:r w:rsidRPr="007E0720">
        <w:rPr>
          <w:rFonts w:ascii="Gelion" w:hAnsi="Gelion" w:cstheme="minorHAnsi"/>
          <w:b/>
          <w:bCs/>
          <w:sz w:val="20"/>
          <w:szCs w:val="20"/>
          <w:lang w:val="es-ES"/>
        </w:rPr>
        <w:t xml:space="preserve"> </w:t>
      </w:r>
      <w:r w:rsidRPr="007E0720">
        <w:rPr>
          <w:rFonts w:ascii="Gelion" w:hAnsi="Gelion" w:cstheme="minorHAnsi"/>
          <w:sz w:val="20"/>
          <w:szCs w:val="20"/>
          <w:lang w:val="es-ES"/>
        </w:rPr>
        <w:t xml:space="preserve"> (OPERARIOS) </w:t>
      </w:r>
      <w:bookmarkStart w:id="0" w:name="_Hlk128489439"/>
      <w:r w:rsidRPr="007E0720">
        <w:rPr>
          <w:rFonts w:ascii="Gelion" w:hAnsi="Gelion" w:cstheme="minorHAnsi"/>
          <w:b/>
          <w:bCs/>
          <w:sz w:val="20"/>
          <w:szCs w:val="20"/>
          <w:lang w:val="es-ES"/>
        </w:rPr>
        <w:t xml:space="preserve"> </w:t>
      </w:r>
      <w:proofErr w:type="spellStart"/>
      <w:r w:rsidRPr="007E0720">
        <w:rPr>
          <w:rFonts w:ascii="Gelion" w:hAnsi="Gelion" w:cstheme="minorHAnsi"/>
          <w:b/>
          <w:sz w:val="20"/>
          <w:szCs w:val="20"/>
          <w:lang w:val="es-ES"/>
        </w:rPr>
        <w:t>TP</w:t>
      </w:r>
      <w:proofErr w:type="spellEnd"/>
      <w:r w:rsidRPr="007E0720">
        <w:rPr>
          <w:rFonts w:ascii="Gelion" w:hAnsi="Gelion" w:cstheme="minorHAnsi"/>
          <w:b/>
          <w:sz w:val="20"/>
          <w:szCs w:val="20"/>
          <w:lang w:val="es-ES"/>
        </w:rPr>
        <w:t xml:space="preserve"> EXPERTOS EN SEG</w:t>
      </w:r>
      <w:r w:rsidRPr="007E0720">
        <w:rPr>
          <w:rFonts w:ascii="Gelion" w:hAnsi="Gelion" w:cstheme="minorHAnsi"/>
          <w:sz w:val="20"/>
          <w:szCs w:val="20"/>
          <w:lang w:val="es-ES"/>
        </w:rPr>
        <w:t>. (GUARDIAS DE SEGURIDAD)</w:t>
      </w:r>
      <w:bookmarkEnd w:id="0"/>
    </w:p>
    <w:p w14:paraId="127E2B33" w14:textId="77777777" w:rsidR="002808DD" w:rsidRPr="007E0720" w:rsidRDefault="002808DD" w:rsidP="002808DD">
      <w:pPr>
        <w:pStyle w:val="Prrafodelista"/>
        <w:numPr>
          <w:ilvl w:val="0"/>
          <w:numId w:val="52"/>
        </w:numPr>
        <w:suppressAutoHyphens w:val="0"/>
        <w:spacing w:after="200" w:line="276" w:lineRule="auto"/>
        <w:jc w:val="both"/>
        <w:rPr>
          <w:rFonts w:ascii="Gelion" w:hAnsi="Gelion" w:cstheme="minorHAnsi"/>
          <w:b/>
          <w:bCs/>
          <w:sz w:val="20"/>
          <w:szCs w:val="20"/>
          <w:lang w:val="es-ES"/>
        </w:rPr>
      </w:pPr>
      <w:r w:rsidRPr="007E0720">
        <w:rPr>
          <w:rFonts w:ascii="Gelion" w:hAnsi="Gelion" w:cstheme="minorHAnsi"/>
          <w:sz w:val="20"/>
          <w:szCs w:val="20"/>
          <w:lang w:val="es-ES"/>
        </w:rPr>
        <w:t>SE ATENDIERON EN VENTANILLA ALREDEDOR DE 238 PERSONAS LAS CUALES LLEGARON A SOLICITAR OFERTAS LABORALES DE LAS DIVERSAS EMPRESAS DE LAS CUALES SE PUDIERON CANALIZAR A UN 85% DE LOS ATENDIDOS.</w:t>
      </w:r>
    </w:p>
    <w:p w14:paraId="0D4BF835" w14:textId="77777777" w:rsidR="002808DD" w:rsidRPr="007E0720" w:rsidRDefault="002808DD" w:rsidP="002808DD">
      <w:pPr>
        <w:pStyle w:val="Prrafodelista"/>
        <w:ind w:left="1080"/>
        <w:jc w:val="both"/>
        <w:rPr>
          <w:rFonts w:ascii="Gelion" w:hAnsi="Gelion" w:cstheme="minorHAnsi"/>
          <w:sz w:val="20"/>
          <w:szCs w:val="20"/>
          <w:lang w:val="es-ES"/>
        </w:rPr>
      </w:pPr>
    </w:p>
    <w:p w14:paraId="367DB0F8" w14:textId="77777777" w:rsidR="002808DD" w:rsidRPr="007E0720" w:rsidRDefault="002808DD" w:rsidP="002808DD">
      <w:pPr>
        <w:rPr>
          <w:rFonts w:ascii="Gelion" w:hAnsi="Gelion" w:cstheme="minorHAnsi"/>
          <w:b/>
          <w:bCs/>
          <w:sz w:val="20"/>
          <w:szCs w:val="20"/>
          <w:lang w:val="es-ES"/>
        </w:rPr>
      </w:pPr>
      <w:r w:rsidRPr="007E0720">
        <w:rPr>
          <w:rFonts w:ascii="Gelion" w:hAnsi="Gelion" w:cstheme="minorHAnsi"/>
          <w:b/>
          <w:bCs/>
          <w:sz w:val="20"/>
          <w:szCs w:val="20"/>
          <w:lang w:val="es-ES"/>
        </w:rPr>
        <w:t>CONCERTACIÓN</w:t>
      </w:r>
    </w:p>
    <w:p w14:paraId="0EFAD7EA" w14:textId="77777777" w:rsidR="002808DD" w:rsidRPr="007E0720" w:rsidRDefault="002808DD" w:rsidP="002808DD">
      <w:pPr>
        <w:pStyle w:val="Prrafodelista"/>
        <w:numPr>
          <w:ilvl w:val="0"/>
          <w:numId w:val="52"/>
        </w:numPr>
        <w:suppressAutoHyphens w:val="0"/>
        <w:spacing w:after="200" w:line="276" w:lineRule="auto"/>
        <w:jc w:val="both"/>
        <w:rPr>
          <w:rFonts w:ascii="Gelion" w:hAnsi="Gelion" w:cstheme="minorHAnsi"/>
          <w:sz w:val="20"/>
          <w:szCs w:val="20"/>
          <w:lang w:val="es-ES"/>
        </w:rPr>
      </w:pPr>
      <w:r w:rsidRPr="007E0720">
        <w:rPr>
          <w:rFonts w:ascii="Gelion" w:hAnsi="Gelion" w:cstheme="minorHAnsi"/>
          <w:sz w:val="20"/>
          <w:szCs w:val="20"/>
          <w:lang w:val="es-ES"/>
        </w:rPr>
        <w:t>SE REDACTA EL ACTA CORRESPONDIENTE A LA REUNIÓN DEL CONSEJO (</w:t>
      </w:r>
      <w:proofErr w:type="spellStart"/>
      <w:r w:rsidRPr="007E0720">
        <w:rPr>
          <w:rFonts w:ascii="Gelion" w:hAnsi="Gelion" w:cstheme="minorHAnsi"/>
          <w:sz w:val="20"/>
          <w:szCs w:val="20"/>
          <w:lang w:val="es-ES"/>
        </w:rPr>
        <w:t>CODEMUN</w:t>
      </w:r>
      <w:proofErr w:type="spellEnd"/>
      <w:r w:rsidRPr="007E0720">
        <w:rPr>
          <w:rFonts w:ascii="Gelion" w:hAnsi="Gelion" w:cstheme="minorHAnsi"/>
          <w:sz w:val="20"/>
          <w:szCs w:val="20"/>
          <w:lang w:val="es-ES"/>
        </w:rPr>
        <w:t>).</w:t>
      </w:r>
    </w:p>
    <w:p w14:paraId="4839D9DD" w14:textId="77777777" w:rsidR="002808DD" w:rsidRPr="007E0720" w:rsidRDefault="002808DD" w:rsidP="002808DD">
      <w:pPr>
        <w:pStyle w:val="Prrafodelista"/>
        <w:numPr>
          <w:ilvl w:val="0"/>
          <w:numId w:val="52"/>
        </w:numPr>
        <w:suppressAutoHyphens w:val="0"/>
        <w:spacing w:after="200" w:line="276" w:lineRule="auto"/>
        <w:jc w:val="both"/>
        <w:rPr>
          <w:rFonts w:ascii="Gelion" w:hAnsi="Gelion" w:cstheme="minorHAnsi"/>
          <w:sz w:val="20"/>
          <w:szCs w:val="20"/>
          <w:lang w:val="es-ES"/>
        </w:rPr>
      </w:pPr>
      <w:r w:rsidRPr="007E0720">
        <w:rPr>
          <w:rFonts w:ascii="Gelion" w:hAnsi="Gelion" w:cstheme="minorHAnsi"/>
          <w:sz w:val="20"/>
          <w:szCs w:val="20"/>
          <w:lang w:val="es-ES"/>
        </w:rPr>
        <w:t>SE RECABAN LAS FIRMAS DE LOS CONSEJEROS Y AUTORIDADES DEL (</w:t>
      </w:r>
      <w:proofErr w:type="spellStart"/>
      <w:r w:rsidRPr="007E0720">
        <w:rPr>
          <w:rFonts w:ascii="Gelion" w:hAnsi="Gelion" w:cstheme="minorHAnsi"/>
          <w:sz w:val="20"/>
          <w:szCs w:val="20"/>
          <w:lang w:val="es-ES"/>
        </w:rPr>
        <w:t>CODEMUN</w:t>
      </w:r>
      <w:proofErr w:type="spellEnd"/>
      <w:r w:rsidRPr="007E0720">
        <w:rPr>
          <w:rFonts w:ascii="Gelion" w:hAnsi="Gelion" w:cstheme="minorHAnsi"/>
          <w:sz w:val="20"/>
          <w:szCs w:val="20"/>
          <w:lang w:val="es-ES"/>
        </w:rPr>
        <w:t>).</w:t>
      </w:r>
    </w:p>
    <w:p w14:paraId="6E67D36A" w14:textId="77777777" w:rsidR="002808DD" w:rsidRPr="007E0720" w:rsidRDefault="002808DD" w:rsidP="002808DD">
      <w:pPr>
        <w:pStyle w:val="Prrafodelista"/>
        <w:numPr>
          <w:ilvl w:val="0"/>
          <w:numId w:val="52"/>
        </w:numPr>
        <w:suppressAutoHyphens w:val="0"/>
        <w:spacing w:after="200" w:line="276" w:lineRule="auto"/>
        <w:jc w:val="both"/>
        <w:rPr>
          <w:rFonts w:ascii="Gelion" w:hAnsi="Gelion" w:cstheme="minorHAnsi"/>
          <w:sz w:val="20"/>
          <w:szCs w:val="20"/>
          <w:lang w:val="es-ES"/>
        </w:rPr>
      </w:pPr>
      <w:r w:rsidRPr="007E0720">
        <w:rPr>
          <w:rFonts w:ascii="Gelion" w:hAnsi="Gelion" w:cstheme="minorHAnsi"/>
          <w:sz w:val="20"/>
          <w:szCs w:val="20"/>
          <w:lang w:val="es-ES"/>
        </w:rPr>
        <w:t>RECORRIDO A LAS ESCUELAS Y REUNIONES CON LOS BENEFICIARIOS DEL PROGRAMA ESTÍMULOS A LA EDUCACIÓN BÁSICA.</w:t>
      </w:r>
    </w:p>
    <w:p w14:paraId="20268B70" w14:textId="77777777" w:rsidR="002808DD" w:rsidRPr="007E0720" w:rsidRDefault="002808DD" w:rsidP="002808DD">
      <w:pPr>
        <w:pStyle w:val="Prrafodelista"/>
        <w:numPr>
          <w:ilvl w:val="0"/>
          <w:numId w:val="52"/>
        </w:numPr>
        <w:suppressAutoHyphens w:val="0"/>
        <w:spacing w:after="200" w:line="276" w:lineRule="auto"/>
        <w:jc w:val="both"/>
        <w:rPr>
          <w:rFonts w:ascii="Gelion" w:hAnsi="Gelion" w:cstheme="minorHAnsi"/>
          <w:sz w:val="20"/>
          <w:szCs w:val="20"/>
          <w:lang w:val="es-ES"/>
        </w:rPr>
      </w:pPr>
      <w:r w:rsidRPr="007E0720">
        <w:rPr>
          <w:rFonts w:ascii="Gelion" w:hAnsi="Gelion" w:cstheme="minorHAnsi"/>
          <w:sz w:val="20"/>
          <w:szCs w:val="20"/>
          <w:lang w:val="es-ES"/>
        </w:rPr>
        <w:t>CONCERTACIÓN DE LAS OBRAS EN LA CONCEPCIÓN, EX VIÑEDOS GUADALUPE, EL PUERTECITO, LA MACARIO Y LA ESCONDIDA CORRESPONDIENTE AL EJERCICIO 2024.</w:t>
      </w:r>
    </w:p>
    <w:p w14:paraId="01BFF9F8" w14:textId="77777777" w:rsidR="002808DD" w:rsidRPr="007E0720" w:rsidRDefault="002808DD" w:rsidP="002808DD">
      <w:pPr>
        <w:pStyle w:val="Prrafodelista"/>
        <w:numPr>
          <w:ilvl w:val="0"/>
          <w:numId w:val="52"/>
        </w:numPr>
        <w:suppressAutoHyphens w:val="0"/>
        <w:spacing w:after="200" w:line="276" w:lineRule="auto"/>
        <w:jc w:val="both"/>
        <w:rPr>
          <w:rFonts w:ascii="Gelion" w:hAnsi="Gelion" w:cstheme="minorHAnsi"/>
          <w:sz w:val="20"/>
          <w:szCs w:val="20"/>
          <w:lang w:val="es-ES"/>
        </w:rPr>
      </w:pPr>
      <w:r w:rsidRPr="007E0720">
        <w:rPr>
          <w:rFonts w:ascii="Gelion" w:hAnsi="Gelion" w:cstheme="minorHAnsi"/>
          <w:sz w:val="20"/>
          <w:szCs w:val="20"/>
          <w:lang w:val="es-ES"/>
        </w:rPr>
        <w:t>ARRANQUES DE OBRA EN CALLES DEL CENTRO DE SAN FRANCISCO DE LOS ROMO, CALLE ROMO DE VIVAR, CALLE EMILIO CARRANZA Y CALLE MADERO.</w:t>
      </w:r>
    </w:p>
    <w:p w14:paraId="3CE54E00" w14:textId="77777777" w:rsidR="002808DD" w:rsidRPr="00E75B7F" w:rsidRDefault="002808DD" w:rsidP="002808DD">
      <w:pPr>
        <w:jc w:val="center"/>
        <w:rPr>
          <w:rFonts w:ascii="Gelion" w:hAnsi="Gelion" w:cs="Times New Roman"/>
          <w:b/>
          <w:bCs/>
          <w:i/>
          <w:u w:val="single"/>
        </w:rPr>
      </w:pPr>
    </w:p>
    <w:p w14:paraId="43EE249A" w14:textId="77777777" w:rsidR="002808DD" w:rsidRPr="001D3F35" w:rsidRDefault="002808DD" w:rsidP="002808DD">
      <w:pPr>
        <w:jc w:val="center"/>
        <w:rPr>
          <w:rFonts w:ascii="Gelion" w:hAnsi="Gelion" w:cs="Times New Roman"/>
          <w:b/>
          <w:bCs/>
          <w:i/>
          <w:u w:val="single"/>
        </w:rPr>
      </w:pPr>
      <w:r w:rsidRPr="001D3F35">
        <w:rPr>
          <w:rFonts w:ascii="Gelion" w:hAnsi="Gelion" w:cs="Times New Roman"/>
          <w:b/>
          <w:bCs/>
          <w:i/>
          <w:u w:val="single"/>
        </w:rPr>
        <w:t>COORDINACIÓN DE GESTIÓN SOCIAL</w:t>
      </w:r>
    </w:p>
    <w:p w14:paraId="21FF072E" w14:textId="77777777" w:rsidR="002808DD" w:rsidRDefault="002808DD" w:rsidP="002808DD">
      <w:pPr>
        <w:jc w:val="center"/>
        <w:rPr>
          <w:rFonts w:ascii="Gelion" w:hAnsi="Gelion" w:cs="Times New Roman"/>
          <w:b/>
          <w:bCs/>
          <w:i/>
          <w:iCs/>
          <w:u w:val="single"/>
        </w:rPr>
      </w:pPr>
    </w:p>
    <w:p w14:paraId="4FC34461" w14:textId="77777777" w:rsidR="002808DD" w:rsidRPr="007A0334" w:rsidRDefault="002808DD" w:rsidP="002808DD">
      <w:pPr>
        <w:jc w:val="both"/>
        <w:rPr>
          <w:rFonts w:ascii="Gelion" w:hAnsi="Gelion"/>
          <w:b/>
          <w:bCs/>
        </w:rPr>
      </w:pPr>
      <w:r w:rsidRPr="007A0334">
        <w:rPr>
          <w:rFonts w:ascii="Gelion" w:hAnsi="Gelion"/>
          <w:b/>
          <w:bCs/>
        </w:rPr>
        <w:t xml:space="preserve">TRASLADOS CAMIÓN AMARILLO: </w:t>
      </w:r>
      <w:r w:rsidRPr="007A0334">
        <w:rPr>
          <w:rFonts w:ascii="Gelion" w:hAnsi="Gelion"/>
          <w:bCs/>
        </w:rPr>
        <w:t>se realizaron 25 traslados a distintos puntos de la ciudad beneficiándose 829 personas.</w:t>
      </w:r>
    </w:p>
    <w:p w14:paraId="112320D2" w14:textId="77777777" w:rsidR="002808DD" w:rsidRPr="007A0334" w:rsidRDefault="002808DD" w:rsidP="002808DD">
      <w:pPr>
        <w:jc w:val="both"/>
        <w:rPr>
          <w:rFonts w:ascii="Gelion" w:hAnsi="Gelion"/>
          <w:b/>
          <w:bCs/>
        </w:rPr>
      </w:pPr>
    </w:p>
    <w:p w14:paraId="0BAEDB21" w14:textId="77777777" w:rsidR="002808DD" w:rsidRPr="007A0334" w:rsidRDefault="002808DD" w:rsidP="002808DD">
      <w:pPr>
        <w:jc w:val="both"/>
        <w:rPr>
          <w:rFonts w:ascii="Gelion" w:hAnsi="Gelion"/>
          <w:bCs/>
        </w:rPr>
      </w:pPr>
      <w:r w:rsidRPr="007A0334">
        <w:rPr>
          <w:rFonts w:ascii="Gelion" w:hAnsi="Gelion"/>
          <w:b/>
          <w:bCs/>
        </w:rPr>
        <w:t>AMARILLO</w:t>
      </w:r>
      <w:r>
        <w:rPr>
          <w:rFonts w:ascii="Gelion" w:hAnsi="Gelion"/>
          <w:b/>
          <w:bCs/>
        </w:rPr>
        <w:t xml:space="preserve"> </w:t>
      </w:r>
      <w:r w:rsidRPr="007A0334">
        <w:rPr>
          <w:rFonts w:ascii="Gelion" w:hAnsi="Gelion"/>
          <w:b/>
          <w:bCs/>
        </w:rPr>
        <w:t xml:space="preserve">DESCUENTOS DE AGUA (VULNERABILIDAD): </w:t>
      </w:r>
      <w:r w:rsidRPr="007A0334">
        <w:rPr>
          <w:rFonts w:ascii="Gelion" w:hAnsi="Gelion"/>
          <w:bCs/>
        </w:rPr>
        <w:t>Se realizaron 75 visitas domiciliarias a personas que tienen rezago en adeudo de recibo de agua que por motivos económicos por enfermedad o vulnerabilidad principalmente no pudieron pagar a tiempo.</w:t>
      </w:r>
    </w:p>
    <w:p w14:paraId="4E19355D" w14:textId="77777777" w:rsidR="002808DD" w:rsidRPr="007A0334" w:rsidRDefault="002808DD" w:rsidP="002808DD">
      <w:pPr>
        <w:rPr>
          <w:rFonts w:ascii="Gelion" w:hAnsi="Gelion"/>
          <w:b/>
          <w:bCs/>
        </w:rPr>
      </w:pPr>
    </w:p>
    <w:p w14:paraId="3821095A" w14:textId="77777777" w:rsidR="002808DD" w:rsidRPr="007A0334" w:rsidRDefault="002808DD" w:rsidP="002808DD">
      <w:pPr>
        <w:rPr>
          <w:rFonts w:ascii="Gelion" w:hAnsi="Gelion"/>
          <w:bCs/>
        </w:rPr>
      </w:pPr>
      <w:r w:rsidRPr="007A0334">
        <w:rPr>
          <w:rFonts w:ascii="Gelion" w:hAnsi="Gelion"/>
          <w:b/>
          <w:bCs/>
        </w:rPr>
        <w:t xml:space="preserve">SECTOR SALUD:  </w:t>
      </w:r>
      <w:r w:rsidRPr="007A0334">
        <w:rPr>
          <w:rFonts w:ascii="Gelion" w:hAnsi="Gelion"/>
          <w:bCs/>
        </w:rPr>
        <w:t xml:space="preserve">en este mes se beneficiaron 5 personas las cuales presentan una discapacidad con apoyo de pañales desechables, medicamentos y bolsas para drenado. </w:t>
      </w:r>
    </w:p>
    <w:p w14:paraId="66708FFE" w14:textId="77777777" w:rsidR="002808DD" w:rsidRPr="007A0334" w:rsidRDefault="002808DD" w:rsidP="002808DD">
      <w:pPr>
        <w:rPr>
          <w:rFonts w:ascii="Gelion" w:hAnsi="Gelion"/>
          <w:b/>
          <w:bCs/>
        </w:rPr>
      </w:pPr>
    </w:p>
    <w:p w14:paraId="0750FC5D" w14:textId="77777777" w:rsidR="002808DD" w:rsidRPr="007A0334" w:rsidRDefault="002808DD" w:rsidP="002808DD">
      <w:pPr>
        <w:rPr>
          <w:rFonts w:ascii="Gelion" w:hAnsi="Gelion"/>
          <w:bCs/>
        </w:rPr>
      </w:pPr>
      <w:r w:rsidRPr="007A0334">
        <w:rPr>
          <w:rFonts w:ascii="Gelion" w:hAnsi="Gelion"/>
          <w:b/>
          <w:bCs/>
        </w:rPr>
        <w:t xml:space="preserve">MATERIAL DE CONSTRUCCIÓN: </w:t>
      </w:r>
      <w:r w:rsidRPr="007A0334">
        <w:rPr>
          <w:rFonts w:ascii="Gelion" w:hAnsi="Gelion"/>
          <w:bCs/>
        </w:rPr>
        <w:t>Se beneficiaron 5 familias de escasos recursos con la compra de Laminas Galvanizadas y Tinaco de Agua para el suministro del vital líquido, block y Cemento.</w:t>
      </w:r>
    </w:p>
    <w:p w14:paraId="48EE1D47" w14:textId="77777777" w:rsidR="002808DD" w:rsidRPr="007A0334" w:rsidRDefault="002808DD" w:rsidP="002808DD">
      <w:pPr>
        <w:rPr>
          <w:rFonts w:ascii="Gelion" w:hAnsi="Gelion"/>
          <w:b/>
          <w:bCs/>
        </w:rPr>
      </w:pPr>
    </w:p>
    <w:p w14:paraId="71E60E0C" w14:textId="77777777" w:rsidR="002808DD" w:rsidRPr="007A0334" w:rsidRDefault="002808DD" w:rsidP="002808DD">
      <w:pPr>
        <w:rPr>
          <w:rFonts w:ascii="Gelion" w:hAnsi="Gelion"/>
          <w:bCs/>
        </w:rPr>
      </w:pPr>
      <w:r w:rsidRPr="007A0334">
        <w:rPr>
          <w:rFonts w:ascii="Gelion" w:hAnsi="Gelion"/>
          <w:b/>
          <w:bCs/>
        </w:rPr>
        <w:t>APOYOS ALIMENTICIOS</w:t>
      </w:r>
      <w:r w:rsidRPr="007A0334">
        <w:rPr>
          <w:rFonts w:ascii="Gelion" w:hAnsi="Gelion"/>
          <w:bCs/>
        </w:rPr>
        <w:t>: se realizó la compra de 7 despensas a personas en situación de vulnerabilidad.</w:t>
      </w:r>
    </w:p>
    <w:p w14:paraId="21B5D9B9" w14:textId="77777777" w:rsidR="002808DD" w:rsidRPr="007A0334" w:rsidRDefault="002808DD" w:rsidP="002808DD">
      <w:pPr>
        <w:rPr>
          <w:rFonts w:ascii="Gelion" w:hAnsi="Gelion"/>
          <w:bCs/>
        </w:rPr>
      </w:pPr>
    </w:p>
    <w:p w14:paraId="586E4F52" w14:textId="77777777" w:rsidR="002808DD" w:rsidRPr="001D3F35" w:rsidRDefault="002808DD" w:rsidP="002808DD">
      <w:pPr>
        <w:jc w:val="center"/>
        <w:rPr>
          <w:rFonts w:ascii="Gelion" w:hAnsi="Gelion" w:cs="Times New Roman"/>
        </w:rPr>
      </w:pPr>
    </w:p>
    <w:p w14:paraId="1AE5D0B6" w14:textId="77777777" w:rsidR="002808DD" w:rsidRPr="00B14E7E" w:rsidRDefault="002808DD" w:rsidP="002808DD">
      <w:pPr>
        <w:jc w:val="center"/>
        <w:rPr>
          <w:rFonts w:ascii="Gelion" w:hAnsi="Gelion" w:cs="Times New Roman"/>
          <w:b/>
          <w:bCs/>
          <w:i/>
          <w:iCs/>
          <w:u w:val="single"/>
        </w:rPr>
      </w:pPr>
      <w:r w:rsidRPr="00B14E7E">
        <w:rPr>
          <w:rFonts w:ascii="Gelion" w:hAnsi="Gelion" w:cs="Times New Roman"/>
          <w:b/>
          <w:bCs/>
          <w:i/>
          <w:iCs/>
          <w:u w:val="single"/>
        </w:rPr>
        <w:t xml:space="preserve">OBRAS PÚBLICAS </w:t>
      </w:r>
    </w:p>
    <w:p w14:paraId="7D849A60" w14:textId="77777777" w:rsidR="002808DD" w:rsidRDefault="002808DD" w:rsidP="002808DD">
      <w:pPr>
        <w:jc w:val="both"/>
        <w:rPr>
          <w:rFonts w:ascii="Gelion" w:hAnsi="Gelion"/>
          <w:b/>
        </w:rPr>
      </w:pPr>
    </w:p>
    <w:p w14:paraId="632340EB" w14:textId="77777777" w:rsidR="002808DD" w:rsidRPr="000B6590" w:rsidRDefault="002808DD" w:rsidP="002808DD">
      <w:pPr>
        <w:rPr>
          <w:rFonts w:ascii="Gelion" w:hAnsi="Gelion" w:cs="Arial"/>
          <w:b/>
          <w:bCs/>
        </w:rPr>
      </w:pPr>
      <w:r w:rsidRPr="000B6590">
        <w:rPr>
          <w:rFonts w:ascii="Gelion" w:hAnsi="Gelion" w:cs="Arial"/>
          <w:b/>
          <w:bCs/>
        </w:rPr>
        <w:t>SUBDIRECCIÓN</w:t>
      </w:r>
    </w:p>
    <w:p w14:paraId="5A7E74E0" w14:textId="77777777" w:rsidR="002808DD" w:rsidRPr="000B6590" w:rsidRDefault="002808DD" w:rsidP="002808DD">
      <w:pPr>
        <w:pStyle w:val="Prrafodelista"/>
        <w:numPr>
          <w:ilvl w:val="0"/>
          <w:numId w:val="28"/>
        </w:numPr>
        <w:suppressAutoHyphens w:val="0"/>
        <w:spacing w:after="200"/>
        <w:jc w:val="both"/>
        <w:rPr>
          <w:rFonts w:ascii="Gelion" w:hAnsi="Gelion" w:cs="Arial"/>
        </w:rPr>
      </w:pPr>
      <w:r w:rsidRPr="000B6590">
        <w:rPr>
          <w:rFonts w:ascii="Gelion" w:hAnsi="Gelion" w:cs="Arial"/>
        </w:rPr>
        <w:lastRenderedPageBreak/>
        <w:t xml:space="preserve">Fueron recibidas las solicitudes de peticiones por parte del departamento de Gestión Social para la colocación de templetes y apoyo a la comunidad por medio de la cuadrilla de personal operativo, y </w:t>
      </w:r>
    </w:p>
    <w:p w14:paraId="405698BB" w14:textId="77777777" w:rsidR="002808DD" w:rsidRPr="000B6590" w:rsidRDefault="002808DD" w:rsidP="002808DD">
      <w:pPr>
        <w:pStyle w:val="Prrafodelista"/>
        <w:numPr>
          <w:ilvl w:val="0"/>
          <w:numId w:val="28"/>
        </w:numPr>
        <w:suppressAutoHyphens w:val="0"/>
        <w:spacing w:after="200"/>
        <w:jc w:val="both"/>
        <w:rPr>
          <w:rFonts w:ascii="Gelion" w:hAnsi="Gelion" w:cs="Arial"/>
        </w:rPr>
      </w:pPr>
      <w:r w:rsidRPr="000B6590">
        <w:rPr>
          <w:rFonts w:ascii="Gelion" w:hAnsi="Gelion" w:cs="Arial"/>
        </w:rPr>
        <w:t>Se realizó el programa de mantenimiento a vialidades de todo el municipio para atacar las necesidades en cuanto a bacheo y construcción de topes.</w:t>
      </w:r>
    </w:p>
    <w:p w14:paraId="552E123A" w14:textId="77777777" w:rsidR="002808DD" w:rsidRPr="000B6590" w:rsidRDefault="002808DD" w:rsidP="002808DD">
      <w:pPr>
        <w:rPr>
          <w:rFonts w:ascii="Gelion" w:hAnsi="Gelion" w:cs="Arial"/>
        </w:rPr>
      </w:pPr>
      <w:r w:rsidRPr="000B6590">
        <w:rPr>
          <w:rFonts w:ascii="Gelion" w:hAnsi="Gelion" w:cs="Arial"/>
        </w:rPr>
        <w:t xml:space="preserve">Las actividades realizadas por Personal Operativo fueron las siguientes: </w:t>
      </w:r>
    </w:p>
    <w:p w14:paraId="637E222B" w14:textId="77777777" w:rsidR="002808DD" w:rsidRPr="000B6590" w:rsidRDefault="002808DD" w:rsidP="002808DD">
      <w:pPr>
        <w:tabs>
          <w:tab w:val="left" w:pos="1560"/>
        </w:tabs>
        <w:ind w:left="360"/>
        <w:jc w:val="both"/>
        <w:rPr>
          <w:rFonts w:ascii="Gelion" w:hAnsi="Gelion"/>
          <w:b/>
        </w:rPr>
      </w:pPr>
    </w:p>
    <w:p w14:paraId="78F1C96C" w14:textId="77777777" w:rsidR="002808DD" w:rsidRPr="000B6590" w:rsidRDefault="002808DD" w:rsidP="002808DD">
      <w:pPr>
        <w:jc w:val="both"/>
        <w:rPr>
          <w:rFonts w:ascii="Gelion" w:hAnsi="Gelion" w:cs="Arial"/>
        </w:rPr>
      </w:pPr>
      <w:r w:rsidRPr="000B6590">
        <w:rPr>
          <w:rFonts w:ascii="Gelion" w:hAnsi="Gelion" w:cs="Arial"/>
        </w:rPr>
        <w:t>Población en general:</w:t>
      </w:r>
    </w:p>
    <w:p w14:paraId="6EC93376" w14:textId="77777777" w:rsidR="002808DD" w:rsidRPr="000B6590" w:rsidRDefault="002808DD" w:rsidP="002808DD">
      <w:pPr>
        <w:pStyle w:val="Prrafodelista"/>
        <w:numPr>
          <w:ilvl w:val="0"/>
          <w:numId w:val="16"/>
        </w:numPr>
        <w:suppressAutoHyphens w:val="0"/>
        <w:spacing w:after="200"/>
        <w:jc w:val="both"/>
        <w:rPr>
          <w:rFonts w:ascii="Gelion" w:hAnsi="Gelion" w:cs="Arial"/>
        </w:rPr>
      </w:pPr>
      <w:r w:rsidRPr="000B6590">
        <w:rPr>
          <w:rFonts w:ascii="Gelion" w:hAnsi="Gelion" w:cs="Arial"/>
        </w:rPr>
        <w:t>Se continúa con el apoyo con personal operativo para trabajos en el templo nuevo;</w:t>
      </w:r>
    </w:p>
    <w:p w14:paraId="37C82031" w14:textId="77777777" w:rsidR="002808DD" w:rsidRPr="000B6590" w:rsidRDefault="002808DD" w:rsidP="002808DD">
      <w:pPr>
        <w:pStyle w:val="Prrafodelista"/>
        <w:numPr>
          <w:ilvl w:val="0"/>
          <w:numId w:val="16"/>
        </w:numPr>
        <w:suppressAutoHyphens w:val="0"/>
        <w:spacing w:after="200"/>
        <w:jc w:val="both"/>
        <w:rPr>
          <w:rFonts w:ascii="Gelion" w:hAnsi="Gelion" w:cs="Arial"/>
        </w:rPr>
      </w:pPr>
      <w:r w:rsidRPr="000B6590">
        <w:rPr>
          <w:rFonts w:ascii="Gelion" w:hAnsi="Gelion" w:cs="Arial"/>
        </w:rPr>
        <w:t>Se realizaron diversos trabajos de construcción de banquetas, rampas para accesos vehiculares y de discapacitados en Cabecera Municipal;</w:t>
      </w:r>
    </w:p>
    <w:p w14:paraId="1387C80D" w14:textId="77777777" w:rsidR="002808DD" w:rsidRPr="000B6590" w:rsidRDefault="002808DD" w:rsidP="002808DD">
      <w:pPr>
        <w:pStyle w:val="Prrafodelista"/>
        <w:numPr>
          <w:ilvl w:val="0"/>
          <w:numId w:val="16"/>
        </w:numPr>
        <w:suppressAutoHyphens w:val="0"/>
        <w:spacing w:after="200"/>
        <w:jc w:val="both"/>
        <w:rPr>
          <w:rFonts w:ascii="Gelion" w:hAnsi="Gelion" w:cs="Arial"/>
        </w:rPr>
      </w:pPr>
      <w:r w:rsidRPr="000B6590">
        <w:rPr>
          <w:rFonts w:ascii="Gelion" w:hAnsi="Gelion" w:cs="Arial"/>
        </w:rPr>
        <w:t>Se llevó a cabo la colocación de templetes en diferentes puntos de Municipio; y</w:t>
      </w:r>
    </w:p>
    <w:p w14:paraId="5B1262CD" w14:textId="77777777" w:rsidR="002808DD" w:rsidRPr="000B6590" w:rsidRDefault="002808DD" w:rsidP="002808DD">
      <w:pPr>
        <w:pStyle w:val="Prrafodelista"/>
        <w:numPr>
          <w:ilvl w:val="0"/>
          <w:numId w:val="16"/>
        </w:numPr>
        <w:suppressAutoHyphens w:val="0"/>
        <w:spacing w:after="200"/>
        <w:jc w:val="both"/>
        <w:rPr>
          <w:rFonts w:ascii="Gelion" w:hAnsi="Gelion" w:cs="Arial"/>
        </w:rPr>
      </w:pPr>
      <w:r w:rsidRPr="000B6590">
        <w:rPr>
          <w:rFonts w:ascii="Gelion" w:hAnsi="Gelion" w:cs="Arial"/>
        </w:rPr>
        <w:t>Se lleva a cabo el apoyo con mano de obra en la construcción de nicho sobre la avenida Colon en el Fracc. Panamericano en Cabecera Municipal.</w:t>
      </w:r>
    </w:p>
    <w:p w14:paraId="6B6548A2" w14:textId="77777777" w:rsidR="002808DD" w:rsidRPr="000B6590" w:rsidRDefault="002808DD" w:rsidP="002808DD">
      <w:pPr>
        <w:jc w:val="both"/>
        <w:rPr>
          <w:rFonts w:ascii="Gelion" w:hAnsi="Gelion" w:cs="Arial"/>
        </w:rPr>
      </w:pPr>
      <w:r w:rsidRPr="000B6590">
        <w:rPr>
          <w:rFonts w:ascii="Gelion" w:hAnsi="Gelion" w:cs="Arial"/>
        </w:rPr>
        <w:t>Trabajo de mantenimiento en vialidades:</w:t>
      </w:r>
    </w:p>
    <w:p w14:paraId="27A059DA" w14:textId="77777777" w:rsidR="002808DD" w:rsidRPr="000B6590" w:rsidRDefault="002808DD" w:rsidP="002808DD">
      <w:pPr>
        <w:pStyle w:val="Prrafodelista"/>
        <w:numPr>
          <w:ilvl w:val="0"/>
          <w:numId w:val="15"/>
        </w:numPr>
        <w:suppressAutoHyphens w:val="0"/>
        <w:spacing w:after="200"/>
        <w:jc w:val="both"/>
        <w:rPr>
          <w:rFonts w:ascii="Gelion" w:hAnsi="Gelion" w:cs="Arial"/>
        </w:rPr>
      </w:pPr>
      <w:r w:rsidRPr="000B6590">
        <w:rPr>
          <w:rFonts w:ascii="Gelion" w:hAnsi="Gelion" w:cs="Arial"/>
        </w:rPr>
        <w:t xml:space="preserve">Se dio seguimiento con el suministro de asfalto para el programa de bacheo y construcción de topes en los Fraccionamientos de Paseos de la Providencia y </w:t>
      </w:r>
      <w:proofErr w:type="spellStart"/>
      <w:r w:rsidRPr="000B6590">
        <w:rPr>
          <w:rFonts w:ascii="Gelion" w:hAnsi="Gelion" w:cs="Arial"/>
        </w:rPr>
        <w:t>Urbivillas</w:t>
      </w:r>
      <w:proofErr w:type="spellEnd"/>
      <w:r w:rsidRPr="000B6590">
        <w:rPr>
          <w:rFonts w:ascii="Gelion" w:hAnsi="Gelion" w:cs="Arial"/>
        </w:rPr>
        <w:t xml:space="preserve"> del Vergel, así como las delegaciones del Puertecito de la Virgen (Ex Viñedos Guadalupe) y La Escondida, y en la comunidad de Tepetate;</w:t>
      </w:r>
    </w:p>
    <w:p w14:paraId="4DA3C25B" w14:textId="77777777" w:rsidR="002808DD" w:rsidRPr="000B6590" w:rsidRDefault="002808DD" w:rsidP="002808DD">
      <w:pPr>
        <w:pStyle w:val="Prrafodelista"/>
        <w:numPr>
          <w:ilvl w:val="0"/>
          <w:numId w:val="15"/>
        </w:numPr>
        <w:suppressAutoHyphens w:val="0"/>
        <w:spacing w:after="200"/>
        <w:jc w:val="both"/>
        <w:rPr>
          <w:rFonts w:ascii="Gelion" w:hAnsi="Gelion" w:cs="Arial"/>
        </w:rPr>
      </w:pPr>
      <w:r w:rsidRPr="000B6590">
        <w:rPr>
          <w:rFonts w:ascii="Gelion" w:hAnsi="Gelion" w:cs="Arial"/>
        </w:rPr>
        <w:t>Se concluyó con el apoyo para el retiro de escombro en la calle San Francisco de los Romo en Cabecera Municipal; y</w:t>
      </w:r>
    </w:p>
    <w:p w14:paraId="1E6405D0" w14:textId="77777777" w:rsidR="002808DD" w:rsidRPr="000B6590" w:rsidRDefault="002808DD" w:rsidP="002808DD">
      <w:pPr>
        <w:pStyle w:val="Prrafodelista"/>
        <w:numPr>
          <w:ilvl w:val="0"/>
          <w:numId w:val="15"/>
        </w:numPr>
        <w:suppressAutoHyphens w:val="0"/>
        <w:spacing w:after="200"/>
        <w:jc w:val="both"/>
        <w:rPr>
          <w:rFonts w:ascii="Gelion" w:hAnsi="Gelion" w:cs="Arial"/>
        </w:rPr>
      </w:pPr>
      <w:r w:rsidRPr="000B6590">
        <w:rPr>
          <w:rFonts w:ascii="Gelion" w:hAnsi="Gelion" w:cs="Arial"/>
        </w:rPr>
        <w:t>En conjunto con Sindicatura Municipal, se atendieron diversos casos de afectaciones causados por accidentes viales.</w:t>
      </w:r>
    </w:p>
    <w:p w14:paraId="7E3FAD7D" w14:textId="77777777" w:rsidR="002808DD" w:rsidRPr="000B6590" w:rsidRDefault="002808DD" w:rsidP="002808DD">
      <w:pPr>
        <w:ind w:left="360"/>
        <w:jc w:val="both"/>
        <w:rPr>
          <w:rFonts w:ascii="Gelion" w:hAnsi="Gelion"/>
          <w:b/>
        </w:rPr>
      </w:pPr>
    </w:p>
    <w:p w14:paraId="6BEF85B3" w14:textId="77777777" w:rsidR="002808DD" w:rsidRPr="000B6590" w:rsidRDefault="002808DD" w:rsidP="002808DD">
      <w:pPr>
        <w:jc w:val="both"/>
        <w:rPr>
          <w:rFonts w:ascii="Gelion" w:hAnsi="Gelion" w:cs="Arial"/>
        </w:rPr>
      </w:pPr>
      <w:r w:rsidRPr="000B6590">
        <w:rPr>
          <w:rFonts w:ascii="Gelion" w:hAnsi="Gelion" w:cs="Arial"/>
        </w:rPr>
        <w:t>Apoyo a otras direcciones:</w:t>
      </w:r>
    </w:p>
    <w:p w14:paraId="5EE91671" w14:textId="77777777" w:rsidR="002808DD" w:rsidRPr="000B6590" w:rsidRDefault="002808DD" w:rsidP="002808DD">
      <w:pPr>
        <w:pStyle w:val="Prrafodelista"/>
        <w:numPr>
          <w:ilvl w:val="0"/>
          <w:numId w:val="17"/>
        </w:numPr>
        <w:tabs>
          <w:tab w:val="left" w:pos="1560"/>
        </w:tabs>
        <w:suppressAutoHyphens w:val="0"/>
        <w:spacing w:after="200"/>
        <w:jc w:val="both"/>
        <w:rPr>
          <w:rFonts w:ascii="Gelion" w:hAnsi="Gelion" w:cs="Arial"/>
        </w:rPr>
      </w:pPr>
      <w:r w:rsidRPr="000B6590">
        <w:rPr>
          <w:rFonts w:ascii="Gelion" w:hAnsi="Gelion" w:cs="Arial"/>
        </w:rPr>
        <w:t>Se dio apoyo en distintas ocasiones a la dirección de Servicios Públicos con el camión, la retroexcavadora, los remolques y camionetas para varias actividades dentro del municipio;</w:t>
      </w:r>
    </w:p>
    <w:p w14:paraId="2F0ED4FA" w14:textId="77777777" w:rsidR="002808DD" w:rsidRPr="000B6590" w:rsidRDefault="002808DD" w:rsidP="002808DD">
      <w:pPr>
        <w:pStyle w:val="Prrafodelista"/>
        <w:numPr>
          <w:ilvl w:val="0"/>
          <w:numId w:val="17"/>
        </w:numPr>
        <w:tabs>
          <w:tab w:val="left" w:pos="1560"/>
        </w:tabs>
        <w:suppressAutoHyphens w:val="0"/>
        <w:spacing w:after="200"/>
        <w:jc w:val="both"/>
        <w:rPr>
          <w:rFonts w:ascii="Gelion" w:hAnsi="Gelion" w:cs="Arial"/>
        </w:rPr>
      </w:pPr>
      <w:r w:rsidRPr="000B6590">
        <w:rPr>
          <w:rFonts w:ascii="Gelion" w:hAnsi="Gelion" w:cs="Arial"/>
        </w:rPr>
        <w:t>Se dio apoyo al Organismo Operador del Agua con la retroexcavadora y operador en la construcción de zanja para tendido de tubería en Macario J. Gómez;</w:t>
      </w:r>
    </w:p>
    <w:p w14:paraId="670D522F" w14:textId="77777777" w:rsidR="002808DD" w:rsidRPr="000B6590" w:rsidRDefault="002808DD" w:rsidP="002808DD">
      <w:pPr>
        <w:pStyle w:val="Prrafodelista"/>
        <w:numPr>
          <w:ilvl w:val="0"/>
          <w:numId w:val="17"/>
        </w:numPr>
        <w:tabs>
          <w:tab w:val="left" w:pos="1560"/>
        </w:tabs>
        <w:suppressAutoHyphens w:val="0"/>
        <w:spacing w:after="200"/>
        <w:jc w:val="both"/>
        <w:rPr>
          <w:rFonts w:ascii="Gelion" w:hAnsi="Gelion" w:cs="Arial"/>
        </w:rPr>
      </w:pPr>
      <w:r w:rsidRPr="000B6590">
        <w:rPr>
          <w:rFonts w:ascii="Gelion" w:hAnsi="Gelion" w:cs="Arial"/>
        </w:rPr>
        <w:t>Se dio apoyo con la rehabilitación de pintura en área de acceso y líneas de canchas en la Unidad Deportiva Emiliano Zapata a la Coordinación de Fomento Deportivo;</w:t>
      </w:r>
    </w:p>
    <w:p w14:paraId="0516CD57" w14:textId="77777777" w:rsidR="002808DD" w:rsidRPr="000B6590" w:rsidRDefault="002808DD" w:rsidP="002808DD">
      <w:pPr>
        <w:pStyle w:val="Prrafodelista"/>
        <w:numPr>
          <w:ilvl w:val="0"/>
          <w:numId w:val="17"/>
        </w:numPr>
        <w:tabs>
          <w:tab w:val="left" w:pos="1560"/>
        </w:tabs>
        <w:suppressAutoHyphens w:val="0"/>
        <w:spacing w:after="200"/>
        <w:jc w:val="both"/>
        <w:rPr>
          <w:rFonts w:ascii="Gelion" w:hAnsi="Gelion" w:cs="Arial"/>
        </w:rPr>
      </w:pPr>
      <w:r w:rsidRPr="000B6590">
        <w:rPr>
          <w:rFonts w:ascii="Gelion" w:hAnsi="Gelion" w:cs="Arial"/>
        </w:rPr>
        <w:t>Se dio apoyo a Servicios Públicos con el retiro de raíces de árboles en distintos puntos del Municipio; y</w:t>
      </w:r>
    </w:p>
    <w:p w14:paraId="56D0242C" w14:textId="77777777" w:rsidR="002808DD" w:rsidRPr="000B6590" w:rsidRDefault="002808DD" w:rsidP="002808DD">
      <w:pPr>
        <w:pStyle w:val="Prrafodelista"/>
        <w:numPr>
          <w:ilvl w:val="0"/>
          <w:numId w:val="17"/>
        </w:numPr>
        <w:tabs>
          <w:tab w:val="left" w:pos="1560"/>
        </w:tabs>
        <w:suppressAutoHyphens w:val="0"/>
        <w:spacing w:after="200"/>
        <w:jc w:val="both"/>
        <w:rPr>
          <w:rFonts w:ascii="Gelion" w:hAnsi="Gelion" w:cs="Arial"/>
        </w:rPr>
      </w:pPr>
      <w:r w:rsidRPr="000B6590">
        <w:rPr>
          <w:rFonts w:ascii="Gelion" w:hAnsi="Gelion" w:cs="Arial"/>
        </w:rPr>
        <w:t xml:space="preserve">Se dio apoyo al </w:t>
      </w:r>
      <w:proofErr w:type="spellStart"/>
      <w:r w:rsidRPr="000B6590">
        <w:rPr>
          <w:rFonts w:ascii="Gelion" w:hAnsi="Gelion" w:cs="Arial"/>
        </w:rPr>
        <w:t>ORGOA</w:t>
      </w:r>
      <w:proofErr w:type="spellEnd"/>
      <w:r w:rsidRPr="000B6590">
        <w:rPr>
          <w:rFonts w:ascii="Gelion" w:hAnsi="Gelion" w:cs="Arial"/>
        </w:rPr>
        <w:t xml:space="preserve"> con trabajos diversos de reparaciones de fugas y sondeos en distintos puntos de todo el Municipio.</w:t>
      </w:r>
    </w:p>
    <w:p w14:paraId="0A089437" w14:textId="77777777" w:rsidR="002808DD" w:rsidRPr="000B6590" w:rsidRDefault="002808DD" w:rsidP="002808DD">
      <w:pPr>
        <w:pStyle w:val="Prrafodelista"/>
        <w:tabs>
          <w:tab w:val="left" w:pos="1560"/>
        </w:tabs>
        <w:jc w:val="both"/>
        <w:rPr>
          <w:rFonts w:ascii="Gelion" w:hAnsi="Gelion" w:cs="Arial"/>
        </w:rPr>
      </w:pPr>
    </w:p>
    <w:p w14:paraId="062AA87F" w14:textId="77777777" w:rsidR="002808DD" w:rsidRPr="000B6590" w:rsidRDefault="002808DD" w:rsidP="002808DD">
      <w:pPr>
        <w:jc w:val="both"/>
        <w:rPr>
          <w:rFonts w:ascii="Gelion" w:hAnsi="Gelion" w:cs="Arial"/>
        </w:rPr>
      </w:pPr>
      <w:r w:rsidRPr="000B6590">
        <w:rPr>
          <w:rFonts w:ascii="Gelion" w:hAnsi="Gelion" w:cs="Arial"/>
        </w:rPr>
        <w:t>Apoyo a Instituciones Educativas:</w:t>
      </w:r>
    </w:p>
    <w:p w14:paraId="2D8ED18D" w14:textId="77777777" w:rsidR="002808DD" w:rsidRPr="000B6590" w:rsidRDefault="002808DD" w:rsidP="002808DD">
      <w:pPr>
        <w:pStyle w:val="Prrafodelista"/>
        <w:numPr>
          <w:ilvl w:val="0"/>
          <w:numId w:val="17"/>
        </w:numPr>
        <w:tabs>
          <w:tab w:val="left" w:pos="1560"/>
        </w:tabs>
        <w:suppressAutoHyphens w:val="0"/>
        <w:spacing w:after="200"/>
        <w:jc w:val="both"/>
        <w:rPr>
          <w:rFonts w:ascii="Gelion" w:hAnsi="Gelion" w:cs="Arial"/>
        </w:rPr>
      </w:pPr>
      <w:r w:rsidRPr="000B6590">
        <w:rPr>
          <w:rFonts w:ascii="Gelion" w:hAnsi="Gelion" w:cs="Arial"/>
        </w:rPr>
        <w:t>Se dio apoyo en la escuela primaria Adolfo López Mateos en la Comunidad de La Guayana con la colocación de malla ciclónica perimetral; y</w:t>
      </w:r>
    </w:p>
    <w:p w14:paraId="5B09D7A7" w14:textId="77777777" w:rsidR="002808DD" w:rsidRPr="000B6590" w:rsidRDefault="002808DD" w:rsidP="002808DD">
      <w:pPr>
        <w:pStyle w:val="Prrafodelista"/>
        <w:numPr>
          <w:ilvl w:val="0"/>
          <w:numId w:val="17"/>
        </w:numPr>
        <w:tabs>
          <w:tab w:val="left" w:pos="1560"/>
        </w:tabs>
        <w:suppressAutoHyphens w:val="0"/>
        <w:spacing w:after="200"/>
        <w:jc w:val="both"/>
        <w:rPr>
          <w:rFonts w:ascii="Gelion" w:hAnsi="Gelion" w:cs="Arial"/>
        </w:rPr>
      </w:pPr>
      <w:r w:rsidRPr="000B6590">
        <w:rPr>
          <w:rFonts w:ascii="Gelion" w:hAnsi="Gelion" w:cs="Arial"/>
        </w:rPr>
        <w:lastRenderedPageBreak/>
        <w:t>Se dio apoyo con la retroexcavadora para la demolición de una losa en mal estado en la Esc. Primaria Aquiles Serdán en Cabecera Municipal.</w:t>
      </w:r>
    </w:p>
    <w:p w14:paraId="23A2FBCF" w14:textId="77777777" w:rsidR="002808DD" w:rsidRPr="000B6590" w:rsidRDefault="002808DD" w:rsidP="002808DD">
      <w:pPr>
        <w:tabs>
          <w:tab w:val="left" w:pos="1560"/>
        </w:tabs>
        <w:jc w:val="both"/>
        <w:rPr>
          <w:rFonts w:ascii="Gelion" w:hAnsi="Gelion" w:cs="Arial"/>
        </w:rPr>
      </w:pPr>
    </w:p>
    <w:p w14:paraId="3EA2FB62" w14:textId="77777777" w:rsidR="002808DD" w:rsidRPr="000B6590" w:rsidRDefault="002808DD" w:rsidP="002808DD">
      <w:pPr>
        <w:rPr>
          <w:rFonts w:ascii="Gelion" w:hAnsi="Gelion" w:cs="Arial"/>
          <w:b/>
          <w:bCs/>
        </w:rPr>
      </w:pPr>
      <w:r w:rsidRPr="000B6590">
        <w:rPr>
          <w:rFonts w:ascii="Gelion" w:hAnsi="Gelion" w:cs="Arial"/>
          <w:b/>
          <w:bCs/>
        </w:rPr>
        <w:t>DEPARTAMENTO DE COSTOS Y LICITACIONES</w:t>
      </w:r>
    </w:p>
    <w:p w14:paraId="0D92A783" w14:textId="77777777" w:rsidR="002808DD" w:rsidRPr="000B6590" w:rsidRDefault="002808DD" w:rsidP="002808DD">
      <w:pPr>
        <w:pStyle w:val="Prrafodelista"/>
        <w:numPr>
          <w:ilvl w:val="0"/>
          <w:numId w:val="29"/>
        </w:numPr>
        <w:suppressAutoHyphens w:val="0"/>
        <w:ind w:left="567" w:hanging="567"/>
        <w:jc w:val="both"/>
        <w:rPr>
          <w:rFonts w:ascii="Gelion" w:hAnsi="Gelion"/>
        </w:rPr>
      </w:pPr>
      <w:r w:rsidRPr="000B6590">
        <w:rPr>
          <w:rFonts w:ascii="Gelion" w:hAnsi="Gelion"/>
        </w:rPr>
        <w:t>Se participó en el Comité Interinstitucional del Estado de Aguascalientes;</w:t>
      </w:r>
    </w:p>
    <w:p w14:paraId="4E30F5F3" w14:textId="77777777" w:rsidR="002808DD" w:rsidRPr="000B6590" w:rsidRDefault="002808DD" w:rsidP="002808DD">
      <w:pPr>
        <w:pStyle w:val="Prrafodelista"/>
        <w:numPr>
          <w:ilvl w:val="0"/>
          <w:numId w:val="29"/>
        </w:numPr>
        <w:suppressAutoHyphens w:val="0"/>
        <w:ind w:left="567" w:hanging="567"/>
        <w:jc w:val="both"/>
        <w:rPr>
          <w:rFonts w:ascii="Gelion" w:hAnsi="Gelion"/>
        </w:rPr>
      </w:pPr>
      <w:r w:rsidRPr="000B6590">
        <w:rPr>
          <w:rFonts w:ascii="Gelion" w:hAnsi="Gelion"/>
        </w:rPr>
        <w:t>Se realizaron precios extraordinarios;</w:t>
      </w:r>
    </w:p>
    <w:p w14:paraId="47584F4E" w14:textId="77777777" w:rsidR="002808DD" w:rsidRPr="000B6590" w:rsidRDefault="002808DD" w:rsidP="002808DD">
      <w:pPr>
        <w:pStyle w:val="Prrafodelista"/>
        <w:numPr>
          <w:ilvl w:val="0"/>
          <w:numId w:val="29"/>
        </w:numPr>
        <w:suppressAutoHyphens w:val="0"/>
        <w:ind w:left="567" w:hanging="567"/>
        <w:jc w:val="both"/>
        <w:rPr>
          <w:rFonts w:ascii="Gelion" w:hAnsi="Gelion"/>
        </w:rPr>
      </w:pPr>
      <w:r w:rsidRPr="000B6590">
        <w:rPr>
          <w:rFonts w:ascii="Gelion" w:hAnsi="Gelion"/>
        </w:rPr>
        <w:t>Se realizó revisión de expedientes unitarios de obra 2023;</w:t>
      </w:r>
    </w:p>
    <w:p w14:paraId="21E74FFC" w14:textId="77777777" w:rsidR="002808DD" w:rsidRPr="000B6590" w:rsidRDefault="002808DD" w:rsidP="002808DD">
      <w:pPr>
        <w:pStyle w:val="Prrafodelista"/>
        <w:numPr>
          <w:ilvl w:val="0"/>
          <w:numId w:val="29"/>
        </w:numPr>
        <w:suppressAutoHyphens w:val="0"/>
        <w:ind w:left="567" w:hanging="567"/>
        <w:jc w:val="both"/>
        <w:rPr>
          <w:rFonts w:ascii="Gelion" w:hAnsi="Gelion"/>
        </w:rPr>
      </w:pPr>
      <w:r w:rsidRPr="000B6590">
        <w:rPr>
          <w:rFonts w:ascii="Gelion" w:hAnsi="Gelion"/>
        </w:rPr>
        <w:t>Se realizaron los siguientes procedimientos de contratación de obra pública:</w:t>
      </w:r>
    </w:p>
    <w:p w14:paraId="41F4388F" w14:textId="77777777" w:rsidR="002808DD" w:rsidRPr="000B6590" w:rsidRDefault="002808DD" w:rsidP="002808DD">
      <w:pPr>
        <w:pStyle w:val="Prrafodelista"/>
        <w:ind w:left="567"/>
        <w:jc w:val="both"/>
        <w:rPr>
          <w:rFonts w:ascii="Gelion" w:hAnsi="Gelion"/>
        </w:rPr>
      </w:pPr>
      <w:r w:rsidRPr="000B6590">
        <w:rPr>
          <w:rFonts w:ascii="Gelion" w:hAnsi="Gelion"/>
        </w:rPr>
        <w:t>REHABILITACIÓN DE RED DE ALCANTARILLADO, REHABILITACIÓN DE RED DE AGUA POTABLE, REHABILITACIÓN DE RED DE LÍNEA DE CONDUCCIÓN, RECONSTRUCCIÓN DE PAVIMENTOS, GUARNICIONES Y BANQUETAS, ALUMBRADO PÚBLICO, ELEMENTOS DE PROTECCIÓN Y JARDINERÍA CALLE ROMO DE VIVAR NORTE, TRAMO DE CALLE VICENTE GUERRERO A MATAMOROS, CABECERA MUNICIPAL, EN EL MUNICIPIO DE SAN FRANCISCO DE LOS ROMO EN EL ESTADO DE AGUASCALIENTES.</w:t>
      </w:r>
    </w:p>
    <w:p w14:paraId="512AA0C3" w14:textId="77777777" w:rsidR="002808DD" w:rsidRPr="000B6590" w:rsidRDefault="002808DD" w:rsidP="002808DD">
      <w:pPr>
        <w:pStyle w:val="Prrafodelista"/>
        <w:ind w:left="567"/>
        <w:jc w:val="both"/>
        <w:rPr>
          <w:rFonts w:ascii="Gelion" w:hAnsi="Gelion"/>
        </w:rPr>
      </w:pPr>
    </w:p>
    <w:p w14:paraId="6B66385F" w14:textId="77777777" w:rsidR="002808DD" w:rsidRPr="000B6590" w:rsidRDefault="002808DD" w:rsidP="002808DD">
      <w:pPr>
        <w:pStyle w:val="Prrafodelista"/>
        <w:ind w:left="567"/>
        <w:jc w:val="both"/>
        <w:rPr>
          <w:rFonts w:ascii="Gelion" w:hAnsi="Gelion"/>
        </w:rPr>
      </w:pPr>
      <w:r w:rsidRPr="000B6590">
        <w:rPr>
          <w:rFonts w:ascii="Gelion" w:hAnsi="Gelion"/>
        </w:rPr>
        <w:t xml:space="preserve">REHABILITACIÓN DE RED DE ALCANTARILLADO, REHABILITACIÓN DE RED DE AGUA POTABLE, RECONSTRUCCIÓN DE PAVIMENTO, GUARNICIONES Y BANQUETAS EN CALLE 15 DE SEPTIEMBRE DE CALLE 20 DE NOVIEMBRE A CALLE 12 DE DICIEMBRE, EN LA COLONIA 28 DE ABRIL; CALLE TEODORO OLIVARES DE CALLE FCO. I. MADERO A CALLE ARTÍCULO 27, COMUNIDAD LA CONCEPCIÓN; CALLE ANTONIO </w:t>
      </w:r>
      <w:proofErr w:type="spellStart"/>
      <w:r w:rsidRPr="000B6590">
        <w:rPr>
          <w:rFonts w:ascii="Gelion" w:hAnsi="Gelion"/>
        </w:rPr>
        <w:t>FEMAT</w:t>
      </w:r>
      <w:proofErr w:type="spellEnd"/>
      <w:r w:rsidRPr="000B6590">
        <w:rPr>
          <w:rFonts w:ascii="Gelion" w:hAnsi="Gelion"/>
        </w:rPr>
        <w:t xml:space="preserve"> DE CALLE JOSÉ MARÍA MORELOS Y PAVÓN A CALLE FRANCISCO VILLA, LA ESCONDIDA; CALLE CASUARINA DE CALLE ALAMILLO A CALLE MEZQUITE, COLONIA MACARIO J. GÓMEZ Y CALLE SABINO DE CALLE ALAMILLO A CALLE CASUARINA, COLONIA MACARIO J. GÓMEZ EN EL MUNICIPIO DE SAN FRANCISCO DE LOS ROMO EN EL ESTADO DE AGUASCALIENTES.</w:t>
      </w:r>
    </w:p>
    <w:p w14:paraId="4B8D850E" w14:textId="77777777" w:rsidR="002808DD" w:rsidRPr="000B6590" w:rsidRDefault="002808DD" w:rsidP="002808DD">
      <w:pPr>
        <w:pStyle w:val="Prrafodelista"/>
        <w:ind w:left="567"/>
        <w:jc w:val="both"/>
        <w:rPr>
          <w:rFonts w:ascii="Gelion" w:hAnsi="Gelion"/>
        </w:rPr>
      </w:pPr>
    </w:p>
    <w:p w14:paraId="0F363D56" w14:textId="77777777" w:rsidR="002808DD" w:rsidRPr="000B6590" w:rsidRDefault="002808DD" w:rsidP="002808DD">
      <w:pPr>
        <w:pStyle w:val="Prrafodelista"/>
        <w:ind w:left="567"/>
        <w:jc w:val="both"/>
        <w:rPr>
          <w:rFonts w:ascii="Gelion" w:hAnsi="Gelion"/>
        </w:rPr>
      </w:pPr>
      <w:r w:rsidRPr="000B6590">
        <w:rPr>
          <w:rFonts w:ascii="Gelion" w:hAnsi="Gelion"/>
        </w:rPr>
        <w:t xml:space="preserve">RECONSTRUCCIÓN DE GUARNICIONES, BANQUETAS, PAVIMENTOS DE CONCRETO HIDRÁULICO, REHABILITACIÓN DE RED DE AGUA POTABLE Y TOMAS DOMICILIARIAS, REHABILITACIÓN DE </w:t>
      </w:r>
      <w:proofErr w:type="gramStart"/>
      <w:r w:rsidRPr="000B6590">
        <w:rPr>
          <w:rFonts w:ascii="Gelion" w:hAnsi="Gelion"/>
        </w:rPr>
        <w:t>RED SANITARIA Y DESCARGAS SANITARIAS</w:t>
      </w:r>
      <w:proofErr w:type="gramEnd"/>
      <w:r w:rsidRPr="000B6590">
        <w:rPr>
          <w:rFonts w:ascii="Gelion" w:hAnsi="Gelion"/>
        </w:rPr>
        <w:t xml:space="preserve"> CALLE INDEPENDENCIA </w:t>
      </w:r>
      <w:proofErr w:type="spellStart"/>
      <w:r w:rsidRPr="000B6590">
        <w:rPr>
          <w:rFonts w:ascii="Gelion" w:hAnsi="Gelion"/>
        </w:rPr>
        <w:t>PTE</w:t>
      </w:r>
      <w:proofErr w:type="spellEnd"/>
      <w:r w:rsidRPr="000B6590">
        <w:rPr>
          <w:rFonts w:ascii="Gelion" w:hAnsi="Gelion"/>
        </w:rPr>
        <w:t>, COL CENTRO Y REHABILITACIÓN DE RED DE ALCANTARILLADO, REHABILITACIÓN DE RED DE AGUA POTABLE, RECONSTRUCCIÓN DE PAVIMENTOS, GUARNICIONES Y BANQUETAS, ALUMBRADO PÚBLICO, ELEMENTOS DE PROTECCIÓN Y JARDINERÍA CALLE EMILIANO ZAPATA DE CALLE INDEPENDENCIA PTE. A CALLE MATAMOROS, CABECERA MUNICIPAL, EN EL MUNICIPIO DE SAN FRANCISCO DE LOS ROMO, AGUASCALIENTES.</w:t>
      </w:r>
    </w:p>
    <w:p w14:paraId="2EDBB827" w14:textId="77777777" w:rsidR="002808DD" w:rsidRPr="000B6590" w:rsidRDefault="002808DD" w:rsidP="002808DD">
      <w:pPr>
        <w:pStyle w:val="Prrafodelista"/>
        <w:ind w:left="567"/>
        <w:jc w:val="both"/>
        <w:rPr>
          <w:rFonts w:ascii="Gelion" w:hAnsi="Gelion"/>
        </w:rPr>
      </w:pPr>
    </w:p>
    <w:p w14:paraId="3E347494" w14:textId="77777777" w:rsidR="002808DD" w:rsidRPr="000B6590" w:rsidRDefault="002808DD" w:rsidP="002808DD">
      <w:pPr>
        <w:pStyle w:val="Prrafodelista"/>
        <w:ind w:left="567"/>
        <w:jc w:val="both"/>
        <w:rPr>
          <w:rFonts w:ascii="Gelion" w:hAnsi="Gelion"/>
        </w:rPr>
      </w:pPr>
      <w:r w:rsidRPr="000B6590">
        <w:rPr>
          <w:rFonts w:ascii="Gelion" w:hAnsi="Gelion"/>
        </w:rPr>
        <w:t xml:space="preserve">REHABILITACIÓN DE DESCARGAS SANITARIAS, REHABILITACIÓN DE RED DE AGUA POTABLE Y RECONSTRUCCIÓN DE PAVIMENTOS, GUARNICIONES Y BANQUETAS EN CALLE ARGENTINA TRAMO DE AV. JUÁREZ A CALLE MÉXICO, CABECERA MUNICIPAL Y REHABILITACIÓN DE DESCARGAS SANITARIAS, REHABILITACIÓN DE TOMAS DOMICILIARIAS Y CONSTRUCCIÓN DE PAVIMENTO EN CALLE PRIVADA 16 DE SEPTIEMBRE, TRAMO DE CALLE 16 DE SEPTIEMBRE A ESCUELA PRIMARIA REFUGIO </w:t>
      </w:r>
      <w:r w:rsidRPr="000B6590">
        <w:rPr>
          <w:rFonts w:ascii="Gelion" w:hAnsi="Gelion"/>
        </w:rPr>
        <w:lastRenderedPageBreak/>
        <w:t>MIRANDA AGUAYO, RESERVA 28 DE ABRIL, EN EL MUNICIPIO DE SAN FRANCISCO DE LOS ROMO EN EL ESTADO DE AGUASCALIENTES.</w:t>
      </w:r>
    </w:p>
    <w:p w14:paraId="7D692562" w14:textId="77777777" w:rsidR="002808DD" w:rsidRPr="000B6590" w:rsidRDefault="002808DD" w:rsidP="002808DD">
      <w:pPr>
        <w:pStyle w:val="Prrafodelista"/>
        <w:ind w:left="567"/>
        <w:jc w:val="both"/>
        <w:rPr>
          <w:rFonts w:ascii="Gelion" w:hAnsi="Gelion"/>
        </w:rPr>
      </w:pPr>
    </w:p>
    <w:p w14:paraId="45CC15B7" w14:textId="77777777" w:rsidR="002808DD" w:rsidRPr="000B6590" w:rsidRDefault="002808DD" w:rsidP="002808DD">
      <w:pPr>
        <w:pStyle w:val="Prrafodelista"/>
        <w:ind w:left="567"/>
        <w:jc w:val="both"/>
        <w:rPr>
          <w:rFonts w:ascii="Gelion" w:hAnsi="Gelion"/>
        </w:rPr>
      </w:pPr>
      <w:r w:rsidRPr="000B6590">
        <w:rPr>
          <w:rFonts w:ascii="Gelion" w:hAnsi="Gelion"/>
        </w:rPr>
        <w:t>REHABILITACIÓN DE ALCANTARILLADO, REHABILITACIÓN DE TOMAS DE AGUA POTABLE Y RECONSTRUCCIÓN DE PAVIMENTO, GUARNICIONES Y BANQUETAS EN CALLE 12 DE DICIEMBRE DE CALLE 1 DE MAYO A CALLE 5 DE MAYO EN LA COLONIA 28 DE ABRIL EN EL MUNICIPIO DE SAN FRANCISCO DE LOS ROMO EN EL ESTADO DE AGUASCALIENTES.</w:t>
      </w:r>
    </w:p>
    <w:p w14:paraId="4169E3B9" w14:textId="77777777" w:rsidR="002808DD" w:rsidRPr="000B6590" w:rsidRDefault="002808DD" w:rsidP="002808DD">
      <w:pPr>
        <w:pStyle w:val="Prrafodelista"/>
        <w:ind w:left="567"/>
        <w:jc w:val="both"/>
        <w:rPr>
          <w:rFonts w:ascii="Gelion" w:hAnsi="Gelion"/>
        </w:rPr>
      </w:pPr>
    </w:p>
    <w:p w14:paraId="16520CAC" w14:textId="77777777" w:rsidR="002808DD" w:rsidRPr="000B6590" w:rsidRDefault="002808DD" w:rsidP="002808DD">
      <w:pPr>
        <w:pStyle w:val="Prrafodelista"/>
        <w:ind w:left="567"/>
        <w:jc w:val="both"/>
        <w:rPr>
          <w:rFonts w:ascii="Gelion" w:hAnsi="Gelion"/>
        </w:rPr>
      </w:pPr>
      <w:r w:rsidRPr="000B6590">
        <w:rPr>
          <w:rFonts w:ascii="Gelion" w:hAnsi="Gelion"/>
        </w:rPr>
        <w:t>CONSTRUCCIÓN DE RED DE DRENAJE SANITARIO, CONSTRUCCIÓN DE RED DE AGUA POTABLE Y CONSTRUCCIÓN DE PAVIMENTO, GUARNICIONES Y BANQUETAS CALLE PRIVADA 12 DE OCTUBRE DE CALLE 5 DE FEBRERO A LA ESCUELA PRIMARIA REFUGIO MIRANDA AGUAYO, RESERVA 28 DE ABRIL Y REHABILITACIÓN DE RED DE ALCANTARILLADO, RECONSTRUCCIÓN DE PAVIMENTOS, GUARNICIONES Y BANQUETAS CALLE LEONA VICARIO DE CALLE VICENTE GUERRERO A CALLE EMILIANO ZAPATA, COMUNIDAD LA CONCEPCIÓN, EN EL MUNICIPIO DE SAN FRANCISCO DE LOS ROMO EN EL ESTADO DE AGUASCALIENTES.</w:t>
      </w:r>
    </w:p>
    <w:p w14:paraId="64BCDB81" w14:textId="77777777" w:rsidR="002808DD" w:rsidRPr="000B6590" w:rsidRDefault="002808DD" w:rsidP="002808DD">
      <w:pPr>
        <w:pStyle w:val="Prrafodelista"/>
        <w:ind w:left="567"/>
        <w:jc w:val="both"/>
        <w:rPr>
          <w:rFonts w:ascii="Gelion" w:hAnsi="Gelion"/>
        </w:rPr>
      </w:pPr>
    </w:p>
    <w:p w14:paraId="3C3DC678" w14:textId="77777777" w:rsidR="002808DD" w:rsidRPr="000B6590" w:rsidRDefault="002808DD" w:rsidP="002808DD">
      <w:pPr>
        <w:pStyle w:val="Prrafodelista"/>
        <w:ind w:left="567"/>
        <w:jc w:val="both"/>
        <w:rPr>
          <w:rFonts w:ascii="Gelion" w:hAnsi="Gelion"/>
        </w:rPr>
      </w:pPr>
      <w:r w:rsidRPr="000B6590">
        <w:rPr>
          <w:rFonts w:ascii="Gelion" w:hAnsi="Gelion"/>
        </w:rPr>
        <w:t>RECONSTRUCCIÓN DE PAVIMENTO, GUARNICIONES Y BANQUETAS CALLE VIÑEDOS MARQUITOS DE AV. CONSTITUCIÓN A CALLE VIÑEDOS SAN MARCOS, EN EX VIÑEDOS GUADALUPE.</w:t>
      </w:r>
    </w:p>
    <w:p w14:paraId="28F3C4EF" w14:textId="77777777" w:rsidR="002808DD" w:rsidRPr="000B6590" w:rsidRDefault="002808DD" w:rsidP="002808DD">
      <w:pPr>
        <w:pStyle w:val="Prrafodelista"/>
        <w:ind w:left="567"/>
        <w:jc w:val="both"/>
        <w:rPr>
          <w:rFonts w:ascii="Gelion" w:hAnsi="Gelion"/>
        </w:rPr>
      </w:pPr>
    </w:p>
    <w:p w14:paraId="2AD6C869" w14:textId="77777777" w:rsidR="002808DD" w:rsidRPr="000B6590" w:rsidRDefault="002808DD" w:rsidP="002808DD">
      <w:pPr>
        <w:pStyle w:val="Prrafodelista"/>
        <w:ind w:left="567"/>
        <w:jc w:val="both"/>
        <w:rPr>
          <w:rFonts w:ascii="Gelion" w:hAnsi="Gelion"/>
        </w:rPr>
      </w:pPr>
      <w:r w:rsidRPr="000B6590">
        <w:rPr>
          <w:rFonts w:ascii="Gelion" w:hAnsi="Gelion"/>
        </w:rPr>
        <w:t>CONSTRUCCIÓN DE RED DE AGUA POTABLE Y CONSTRUCCIÓN DE GUARNICIONES Y BANQUETAS EN CALLE LUIS ECHEVERRIA DE LIMITE NORTE DEL ARROLLO A CALLE JOSÉ NIEVES ORNELAS SALCEDO, RESERVA NORTE PUERTECITO DE LA VIRGEN; CONSTRUCCIÓN DE RED DE AGUA POTABLE Y CONSTRUCCIÓN GUARNICIONES Y BANQUETAS EN CALLE JOSÉ NIEVES ORNELAS SALCEDO DE CALLE LUIS ECHEVERRIA A CALLE VENUSTIANO CARRANZA NORTE, RESERVA NORTE PUERTECITO DE LA VIRGEN, EN EL MUNICIPIO DE SAN FRANCISCO DE LOS ROMO EN EL ESTADO DE AGUASCALIENTES.</w:t>
      </w:r>
    </w:p>
    <w:p w14:paraId="0CD337D8" w14:textId="77777777" w:rsidR="002808DD" w:rsidRPr="000B6590" w:rsidRDefault="002808DD" w:rsidP="002808DD">
      <w:pPr>
        <w:tabs>
          <w:tab w:val="left" w:pos="1560"/>
        </w:tabs>
        <w:jc w:val="both"/>
        <w:rPr>
          <w:rFonts w:ascii="Gelion" w:hAnsi="Gelion" w:cs="Arial"/>
        </w:rPr>
      </w:pPr>
    </w:p>
    <w:p w14:paraId="1E1208D3" w14:textId="77777777" w:rsidR="002808DD" w:rsidRPr="000B6590" w:rsidRDefault="002808DD" w:rsidP="002808DD">
      <w:pPr>
        <w:rPr>
          <w:rFonts w:ascii="Gelion" w:hAnsi="Gelion" w:cs="Arial"/>
          <w:b/>
          <w:bCs/>
        </w:rPr>
      </w:pPr>
      <w:r w:rsidRPr="000B6590">
        <w:rPr>
          <w:rFonts w:ascii="Gelion" w:hAnsi="Gelion" w:cs="Arial"/>
          <w:b/>
          <w:bCs/>
        </w:rPr>
        <w:t>DEPARTAMENTO DE PROYECTOS</w:t>
      </w:r>
    </w:p>
    <w:p w14:paraId="34E958B3" w14:textId="77777777" w:rsidR="002808DD" w:rsidRPr="000B6590" w:rsidRDefault="002808DD" w:rsidP="002808DD">
      <w:pPr>
        <w:pStyle w:val="Prrafodelista"/>
        <w:numPr>
          <w:ilvl w:val="0"/>
          <w:numId w:val="17"/>
        </w:numPr>
        <w:tabs>
          <w:tab w:val="left" w:pos="1560"/>
        </w:tabs>
        <w:suppressAutoHyphens w:val="0"/>
        <w:spacing w:after="200"/>
        <w:jc w:val="both"/>
        <w:rPr>
          <w:rFonts w:ascii="Gelion" w:hAnsi="Gelion" w:cs="Arial"/>
        </w:rPr>
      </w:pPr>
      <w:r w:rsidRPr="000B6590">
        <w:rPr>
          <w:rFonts w:ascii="Gelion" w:hAnsi="Gelion" w:cs="Arial"/>
        </w:rPr>
        <w:t>Seguimiento y cierre de obra en escuelas con colaboración del Instituto de Educación en diferentes comunidades del Municipio;</w:t>
      </w:r>
    </w:p>
    <w:p w14:paraId="76FCA0E4" w14:textId="77777777" w:rsidR="002808DD" w:rsidRPr="000B6590" w:rsidRDefault="002808DD" w:rsidP="002808DD">
      <w:pPr>
        <w:pStyle w:val="Prrafodelista"/>
        <w:numPr>
          <w:ilvl w:val="0"/>
          <w:numId w:val="17"/>
        </w:numPr>
        <w:tabs>
          <w:tab w:val="left" w:pos="1560"/>
        </w:tabs>
        <w:suppressAutoHyphens w:val="0"/>
        <w:spacing w:after="200"/>
        <w:jc w:val="both"/>
        <w:rPr>
          <w:rFonts w:ascii="Gelion" w:hAnsi="Gelion" w:cs="Arial"/>
        </w:rPr>
      </w:pPr>
      <w:r w:rsidRPr="000B6590">
        <w:rPr>
          <w:rFonts w:ascii="Gelion" w:hAnsi="Gelion" w:cs="Arial"/>
        </w:rPr>
        <w:t>Se elabora proyecto de pavimentación en ex viñedos de Guadalupe;</w:t>
      </w:r>
    </w:p>
    <w:p w14:paraId="54B5512C" w14:textId="77777777" w:rsidR="002808DD" w:rsidRPr="000B6590" w:rsidRDefault="002808DD" w:rsidP="002808DD">
      <w:pPr>
        <w:pStyle w:val="Prrafodelista"/>
        <w:numPr>
          <w:ilvl w:val="0"/>
          <w:numId w:val="17"/>
        </w:numPr>
        <w:tabs>
          <w:tab w:val="left" w:pos="1560"/>
        </w:tabs>
        <w:suppressAutoHyphens w:val="0"/>
        <w:spacing w:after="200"/>
        <w:jc w:val="both"/>
        <w:rPr>
          <w:rFonts w:ascii="Gelion" w:hAnsi="Gelion" w:cs="Arial"/>
        </w:rPr>
      </w:pPr>
      <w:r w:rsidRPr="000B6590">
        <w:rPr>
          <w:rFonts w:ascii="Gelion" w:hAnsi="Gelion" w:cs="Arial"/>
        </w:rPr>
        <w:t>Realización de proyecto para parada de taxis en Cabecera Municipal;</w:t>
      </w:r>
    </w:p>
    <w:p w14:paraId="4AF7F90C" w14:textId="77777777" w:rsidR="002808DD" w:rsidRPr="000B6590" w:rsidRDefault="002808DD" w:rsidP="002808DD">
      <w:pPr>
        <w:pStyle w:val="Prrafodelista"/>
        <w:numPr>
          <w:ilvl w:val="0"/>
          <w:numId w:val="17"/>
        </w:numPr>
        <w:tabs>
          <w:tab w:val="left" w:pos="1560"/>
        </w:tabs>
        <w:suppressAutoHyphens w:val="0"/>
        <w:spacing w:after="200"/>
        <w:jc w:val="both"/>
        <w:rPr>
          <w:rFonts w:ascii="Gelion" w:hAnsi="Gelion" w:cs="Arial"/>
        </w:rPr>
      </w:pPr>
      <w:r w:rsidRPr="000B6590">
        <w:rPr>
          <w:rFonts w:ascii="Gelion" w:hAnsi="Gelion" w:cs="Arial"/>
        </w:rPr>
        <w:t xml:space="preserve">Se continúa con la realización de proyecto y generadores de Obelisco en calle Fco. I. Madero; y </w:t>
      </w:r>
    </w:p>
    <w:p w14:paraId="261A2910" w14:textId="77777777" w:rsidR="002808DD" w:rsidRPr="000B6590" w:rsidRDefault="002808DD" w:rsidP="002808DD">
      <w:pPr>
        <w:pStyle w:val="Prrafodelista"/>
        <w:numPr>
          <w:ilvl w:val="0"/>
          <w:numId w:val="17"/>
        </w:numPr>
        <w:tabs>
          <w:tab w:val="left" w:pos="1560"/>
        </w:tabs>
        <w:suppressAutoHyphens w:val="0"/>
        <w:spacing w:after="200"/>
        <w:jc w:val="both"/>
        <w:rPr>
          <w:rFonts w:ascii="Gelion" w:hAnsi="Gelion" w:cs="Arial"/>
        </w:rPr>
      </w:pPr>
      <w:r w:rsidRPr="000B6590">
        <w:rPr>
          <w:rFonts w:ascii="Gelion" w:hAnsi="Gelion" w:cs="Arial"/>
        </w:rPr>
        <w:t>Elaboración de planos maco y micro localización para licencias de construcción de proyectos en curso.</w:t>
      </w:r>
    </w:p>
    <w:p w14:paraId="54A60D46" w14:textId="77777777" w:rsidR="002808DD" w:rsidRPr="000B6590" w:rsidRDefault="002808DD" w:rsidP="002808DD">
      <w:pPr>
        <w:tabs>
          <w:tab w:val="left" w:pos="1560"/>
        </w:tabs>
        <w:jc w:val="both"/>
        <w:rPr>
          <w:rFonts w:ascii="Gelion" w:hAnsi="Gelion" w:cs="Arial"/>
        </w:rPr>
      </w:pPr>
    </w:p>
    <w:p w14:paraId="015814B2" w14:textId="77777777" w:rsidR="002808DD" w:rsidRPr="000B6590" w:rsidRDefault="002808DD" w:rsidP="002808DD">
      <w:pPr>
        <w:ind w:left="360"/>
        <w:rPr>
          <w:rFonts w:ascii="Gelion" w:hAnsi="Gelion" w:cs="Arial"/>
          <w:b/>
          <w:bCs/>
        </w:rPr>
      </w:pPr>
      <w:r w:rsidRPr="000B6590">
        <w:rPr>
          <w:rFonts w:ascii="Gelion" w:hAnsi="Gelion" w:cs="Arial"/>
          <w:b/>
          <w:bCs/>
        </w:rPr>
        <w:t>DEPARTAMENTO DE SUPERVISIÓN</w:t>
      </w:r>
    </w:p>
    <w:p w14:paraId="2B1E911C" w14:textId="77777777" w:rsidR="002808DD" w:rsidRPr="000B6590" w:rsidRDefault="002808DD" w:rsidP="002808DD">
      <w:pPr>
        <w:pStyle w:val="Prrafodelista"/>
        <w:numPr>
          <w:ilvl w:val="0"/>
          <w:numId w:val="17"/>
        </w:numPr>
        <w:tabs>
          <w:tab w:val="left" w:pos="1560"/>
        </w:tabs>
        <w:suppressAutoHyphens w:val="0"/>
        <w:spacing w:after="200"/>
        <w:jc w:val="both"/>
        <w:rPr>
          <w:rFonts w:ascii="Gelion" w:hAnsi="Gelion" w:cs="Arial"/>
        </w:rPr>
      </w:pPr>
      <w:r w:rsidRPr="000B6590">
        <w:rPr>
          <w:rFonts w:ascii="Gelion" w:hAnsi="Gelion" w:cs="Arial"/>
        </w:rPr>
        <w:lastRenderedPageBreak/>
        <w:t>Se terminó con los trabajos de la construcción de estructura y lona de cancha de básquet bol en parque de San Felipe I;</w:t>
      </w:r>
    </w:p>
    <w:p w14:paraId="4EB1AB99" w14:textId="77777777" w:rsidR="002808DD" w:rsidRPr="000B6590" w:rsidRDefault="002808DD" w:rsidP="002808DD">
      <w:pPr>
        <w:pStyle w:val="Prrafodelista"/>
        <w:numPr>
          <w:ilvl w:val="0"/>
          <w:numId w:val="17"/>
        </w:numPr>
        <w:tabs>
          <w:tab w:val="left" w:pos="1560"/>
        </w:tabs>
        <w:suppressAutoHyphens w:val="0"/>
        <w:spacing w:after="200"/>
        <w:jc w:val="both"/>
        <w:rPr>
          <w:rFonts w:ascii="Gelion" w:hAnsi="Gelion" w:cs="Arial"/>
        </w:rPr>
      </w:pPr>
      <w:r w:rsidRPr="000B6590">
        <w:rPr>
          <w:rFonts w:ascii="Gelion" w:hAnsi="Gelion" w:cs="Arial"/>
        </w:rPr>
        <w:t>Se concluyó la obra de construcción de fosas en panteón municipal;</w:t>
      </w:r>
    </w:p>
    <w:p w14:paraId="1110FC6A" w14:textId="77777777" w:rsidR="002808DD" w:rsidRPr="000B6590" w:rsidRDefault="002808DD" w:rsidP="002808DD">
      <w:pPr>
        <w:pStyle w:val="Prrafodelista"/>
        <w:numPr>
          <w:ilvl w:val="0"/>
          <w:numId w:val="17"/>
        </w:numPr>
        <w:tabs>
          <w:tab w:val="left" w:pos="1560"/>
        </w:tabs>
        <w:suppressAutoHyphens w:val="0"/>
        <w:spacing w:after="200"/>
        <w:jc w:val="both"/>
        <w:rPr>
          <w:rFonts w:ascii="Gelion" w:hAnsi="Gelion" w:cs="Arial"/>
        </w:rPr>
      </w:pPr>
      <w:r w:rsidRPr="000B6590">
        <w:rPr>
          <w:rFonts w:ascii="Gelion" w:hAnsi="Gelion" w:cs="Arial"/>
        </w:rPr>
        <w:t xml:space="preserve">Se colabora con el departamento de proyectos y costos para la elaboración de catálogos de las obras </w:t>
      </w:r>
      <w:proofErr w:type="spellStart"/>
      <w:r w:rsidRPr="000B6590">
        <w:rPr>
          <w:rFonts w:ascii="Gelion" w:hAnsi="Gelion" w:cs="Arial"/>
        </w:rPr>
        <w:t>FAIMUN</w:t>
      </w:r>
      <w:proofErr w:type="spellEnd"/>
      <w:r w:rsidRPr="000B6590">
        <w:rPr>
          <w:rFonts w:ascii="Gelion" w:hAnsi="Gelion" w:cs="Arial"/>
        </w:rPr>
        <w:t xml:space="preserve"> para el 2024</w:t>
      </w:r>
      <w:r>
        <w:rPr>
          <w:rFonts w:ascii="Gelion" w:hAnsi="Gelion" w:cs="Arial"/>
        </w:rPr>
        <w:t xml:space="preserve">, </w:t>
      </w:r>
      <w:r w:rsidRPr="000B6590">
        <w:rPr>
          <w:rFonts w:ascii="Gelion" w:hAnsi="Gelion" w:cs="Arial"/>
        </w:rPr>
        <w:t xml:space="preserve">además de la elaboración de indirectos de obra y matriz de pruebas </w:t>
      </w:r>
      <w:proofErr w:type="gramStart"/>
      <w:r w:rsidRPr="000B6590">
        <w:rPr>
          <w:rFonts w:ascii="Gelion" w:hAnsi="Gelion" w:cs="Arial"/>
        </w:rPr>
        <w:t>mínimas</w:t>
      </w:r>
      <w:proofErr w:type="gramEnd"/>
      <w:r w:rsidRPr="000B6590">
        <w:rPr>
          <w:rFonts w:ascii="Gelion" w:hAnsi="Gelion" w:cs="Arial"/>
        </w:rPr>
        <w:t xml:space="preserve"> así como las visitas de obras y juntas de aclaraciones de las licitaciones y/o adjudicaciones;</w:t>
      </w:r>
    </w:p>
    <w:p w14:paraId="53B038FC" w14:textId="77777777" w:rsidR="002808DD" w:rsidRPr="000B6590" w:rsidRDefault="002808DD" w:rsidP="002808DD">
      <w:pPr>
        <w:pStyle w:val="Prrafodelista"/>
        <w:numPr>
          <w:ilvl w:val="0"/>
          <w:numId w:val="17"/>
        </w:numPr>
        <w:tabs>
          <w:tab w:val="left" w:pos="1560"/>
        </w:tabs>
        <w:suppressAutoHyphens w:val="0"/>
        <w:spacing w:after="200"/>
        <w:jc w:val="both"/>
        <w:rPr>
          <w:rFonts w:ascii="Gelion" w:hAnsi="Gelion" w:cs="Arial"/>
        </w:rPr>
      </w:pPr>
      <w:r w:rsidRPr="000B6590">
        <w:rPr>
          <w:rFonts w:ascii="Gelion" w:hAnsi="Gelion" w:cs="Arial"/>
        </w:rPr>
        <w:t xml:space="preserve">Se continua con la Supervisión externa para la Municipalización de fraccionamientos:   Condominios Castelo segunda etapa (obra en proceso), Fraccionamiento Viñedos </w:t>
      </w:r>
      <w:proofErr w:type="spellStart"/>
      <w:r w:rsidRPr="000B6590">
        <w:rPr>
          <w:rFonts w:ascii="Gelion" w:hAnsi="Gelion" w:cs="Arial"/>
        </w:rPr>
        <w:t>Ribier</w:t>
      </w:r>
      <w:proofErr w:type="spellEnd"/>
      <w:r w:rsidRPr="000B6590">
        <w:rPr>
          <w:rFonts w:ascii="Gelion" w:hAnsi="Gelion" w:cs="Arial"/>
        </w:rPr>
        <w:t xml:space="preserve"> (obra en proceso);</w:t>
      </w:r>
    </w:p>
    <w:p w14:paraId="2A870A84" w14:textId="77777777" w:rsidR="002808DD" w:rsidRPr="000B6590" w:rsidRDefault="002808DD" w:rsidP="002808DD">
      <w:pPr>
        <w:pStyle w:val="Prrafodelista"/>
        <w:numPr>
          <w:ilvl w:val="0"/>
          <w:numId w:val="17"/>
        </w:numPr>
        <w:tabs>
          <w:tab w:val="left" w:pos="1560"/>
        </w:tabs>
        <w:suppressAutoHyphens w:val="0"/>
        <w:spacing w:after="200"/>
        <w:jc w:val="both"/>
        <w:rPr>
          <w:rFonts w:ascii="Gelion" w:hAnsi="Gelion" w:cs="Arial"/>
        </w:rPr>
      </w:pPr>
      <w:r w:rsidRPr="000B6590">
        <w:rPr>
          <w:rFonts w:ascii="Gelion" w:hAnsi="Gelion" w:cs="Arial"/>
        </w:rPr>
        <w:t>Se coadyuva con la supervisión de Gobierno del Estado en las obras en proceso de ejecución de la calle México, redes y pavimentos en calle Miguel Hidalgo y las proyectadas a corto plazo;</w:t>
      </w:r>
    </w:p>
    <w:p w14:paraId="19AB442B" w14:textId="77777777" w:rsidR="002808DD" w:rsidRPr="000B6590" w:rsidRDefault="002808DD" w:rsidP="002808DD">
      <w:pPr>
        <w:pStyle w:val="Prrafodelista"/>
        <w:numPr>
          <w:ilvl w:val="0"/>
          <w:numId w:val="17"/>
        </w:numPr>
        <w:tabs>
          <w:tab w:val="left" w:pos="1560"/>
        </w:tabs>
        <w:suppressAutoHyphens w:val="0"/>
        <w:spacing w:after="200"/>
        <w:jc w:val="both"/>
        <w:rPr>
          <w:rFonts w:ascii="Gelion" w:hAnsi="Gelion" w:cs="Arial"/>
        </w:rPr>
      </w:pPr>
      <w:r w:rsidRPr="000B6590">
        <w:rPr>
          <w:rFonts w:ascii="Gelion" w:hAnsi="Gelion" w:cs="Arial"/>
        </w:rPr>
        <w:t xml:space="preserve"> Se da seguimiento al servicio de peritaje para las obras en ejecución;</w:t>
      </w:r>
    </w:p>
    <w:p w14:paraId="5A62F3C5" w14:textId="77777777" w:rsidR="002808DD" w:rsidRPr="000B6590" w:rsidRDefault="002808DD" w:rsidP="002808DD">
      <w:pPr>
        <w:pStyle w:val="Prrafodelista"/>
        <w:numPr>
          <w:ilvl w:val="0"/>
          <w:numId w:val="17"/>
        </w:numPr>
        <w:tabs>
          <w:tab w:val="left" w:pos="1560"/>
        </w:tabs>
        <w:suppressAutoHyphens w:val="0"/>
        <w:spacing w:after="200"/>
        <w:jc w:val="both"/>
        <w:rPr>
          <w:rFonts w:ascii="Gelion" w:hAnsi="Gelion" w:cs="Arial"/>
        </w:rPr>
      </w:pPr>
      <w:r w:rsidRPr="000B6590">
        <w:rPr>
          <w:rFonts w:ascii="Gelion" w:hAnsi="Gelion" w:cs="Arial"/>
        </w:rPr>
        <w:t xml:space="preserve">Se continúa con las obras de las escuelas Efrén García en </w:t>
      </w:r>
      <w:proofErr w:type="spellStart"/>
      <w:r w:rsidRPr="000B6590">
        <w:rPr>
          <w:rFonts w:ascii="Gelion" w:hAnsi="Gelion" w:cs="Arial"/>
        </w:rPr>
        <w:t>fracc.</w:t>
      </w:r>
      <w:proofErr w:type="spellEnd"/>
      <w:r w:rsidRPr="000B6590">
        <w:rPr>
          <w:rFonts w:ascii="Gelion" w:hAnsi="Gelion" w:cs="Arial"/>
        </w:rPr>
        <w:t xml:space="preserve"> Los Cedros, </w:t>
      </w:r>
      <w:proofErr w:type="spellStart"/>
      <w:r w:rsidRPr="000B6590">
        <w:rPr>
          <w:rFonts w:ascii="Gelion" w:hAnsi="Gelion" w:cs="Arial"/>
        </w:rPr>
        <w:t>ETV</w:t>
      </w:r>
      <w:proofErr w:type="spellEnd"/>
      <w:r w:rsidRPr="000B6590">
        <w:rPr>
          <w:rFonts w:ascii="Gelion" w:hAnsi="Gelion" w:cs="Arial"/>
        </w:rPr>
        <w:t># 84 en Tepetate, Melchor Ocampo en la Concepción y Vicenta Trujillo en Puertecito de la Virgen para las obras 2024 con el convenio de colaboración Municipio–</w:t>
      </w:r>
      <w:proofErr w:type="spellStart"/>
      <w:r w:rsidRPr="000B6590">
        <w:rPr>
          <w:rFonts w:ascii="Gelion" w:hAnsi="Gelion" w:cs="Arial"/>
        </w:rPr>
        <w:t>IEA</w:t>
      </w:r>
      <w:proofErr w:type="spellEnd"/>
      <w:r w:rsidRPr="000B6590">
        <w:rPr>
          <w:rFonts w:ascii="Gelion" w:hAnsi="Gelion" w:cs="Arial"/>
        </w:rPr>
        <w:t>;</w:t>
      </w:r>
    </w:p>
    <w:p w14:paraId="212EB7B7" w14:textId="77777777" w:rsidR="002808DD" w:rsidRPr="00694FE2" w:rsidRDefault="002808DD" w:rsidP="002808DD">
      <w:pPr>
        <w:pStyle w:val="Prrafodelista"/>
        <w:numPr>
          <w:ilvl w:val="0"/>
          <w:numId w:val="17"/>
        </w:numPr>
        <w:tabs>
          <w:tab w:val="left" w:pos="1560"/>
        </w:tabs>
        <w:suppressAutoHyphens w:val="0"/>
        <w:spacing w:after="200"/>
        <w:jc w:val="both"/>
        <w:rPr>
          <w:rFonts w:ascii="Gelion" w:hAnsi="Gelion" w:cs="Arial"/>
        </w:rPr>
      </w:pPr>
      <w:r w:rsidRPr="00694FE2">
        <w:rPr>
          <w:rFonts w:ascii="Gelion" w:hAnsi="Gelion" w:cs="Arial"/>
        </w:rPr>
        <w:t xml:space="preserve"> Se iniciaron obras de redes y pavimentaciones en las calles: Madero poniente, Emilio Carranza y Calle Romo de Vivar en zona centro del municipio; y</w:t>
      </w:r>
      <w:r>
        <w:rPr>
          <w:rFonts w:ascii="Gelion" w:hAnsi="Gelion" w:cs="Arial"/>
        </w:rPr>
        <w:t xml:space="preserve"> q</w:t>
      </w:r>
      <w:r w:rsidRPr="00694FE2">
        <w:rPr>
          <w:rFonts w:ascii="Gelion" w:hAnsi="Gelion" w:cs="Arial"/>
        </w:rPr>
        <w:t>uedan pendiente el complemento de los expedientes unitarios de algunas de las últimas obras mismas que las están trabajando cada supervisor.</w:t>
      </w:r>
    </w:p>
    <w:p w14:paraId="184AB795" w14:textId="77777777" w:rsidR="002808DD" w:rsidRDefault="002808DD" w:rsidP="002808DD">
      <w:pPr>
        <w:jc w:val="both"/>
        <w:rPr>
          <w:rFonts w:ascii="Gelion" w:hAnsi="Gelion"/>
          <w:b/>
        </w:rPr>
      </w:pPr>
    </w:p>
    <w:p w14:paraId="05718947" w14:textId="77777777" w:rsidR="002808DD" w:rsidRPr="003532ED" w:rsidRDefault="002808DD" w:rsidP="002808DD">
      <w:pPr>
        <w:jc w:val="both"/>
        <w:rPr>
          <w:rFonts w:ascii="Gelion" w:hAnsi="Gelion"/>
          <w:b/>
        </w:rPr>
      </w:pPr>
    </w:p>
    <w:p w14:paraId="6FAC1A78" w14:textId="77777777" w:rsidR="002808DD" w:rsidRPr="00B556D1" w:rsidRDefault="002808DD" w:rsidP="002808DD">
      <w:pPr>
        <w:jc w:val="both"/>
        <w:rPr>
          <w:rFonts w:ascii="Gelion" w:hAnsi="Gelion" w:cs="Times New Roman"/>
          <w:b/>
          <w:i/>
          <w:u w:val="single"/>
          <w:lang w:val="es-MX"/>
        </w:rPr>
      </w:pPr>
      <w:r>
        <w:rPr>
          <w:rFonts w:ascii="Gelion" w:hAnsi="Gelion"/>
          <w:b/>
          <w:i/>
          <w:u w:val="single"/>
          <w:lang w:val="es-MX"/>
        </w:rPr>
        <w:t xml:space="preserve">Presentación del </w:t>
      </w:r>
      <w:r w:rsidRPr="00B556D1">
        <w:rPr>
          <w:rFonts w:ascii="Gelion" w:hAnsi="Gelion"/>
          <w:b/>
          <w:i/>
          <w:u w:val="single"/>
          <w:lang w:val="es-MX"/>
        </w:rPr>
        <w:t xml:space="preserve">Informe </w:t>
      </w:r>
      <w:r>
        <w:rPr>
          <w:rFonts w:ascii="Gelion" w:hAnsi="Gelion"/>
          <w:b/>
          <w:i/>
          <w:u w:val="single"/>
          <w:lang w:val="es-MX"/>
        </w:rPr>
        <w:t>d</w:t>
      </w:r>
      <w:r w:rsidRPr="00B556D1">
        <w:rPr>
          <w:rFonts w:ascii="Gelion" w:hAnsi="Gelion"/>
          <w:b/>
          <w:i/>
          <w:u w:val="single"/>
          <w:lang w:val="es-MX"/>
        </w:rPr>
        <w:t>e</w:t>
      </w:r>
      <w:r>
        <w:rPr>
          <w:rFonts w:ascii="Gelion" w:hAnsi="Gelion"/>
          <w:b/>
          <w:i/>
          <w:u w:val="single"/>
          <w:lang w:val="es-MX"/>
        </w:rPr>
        <w:t xml:space="preserve"> </w:t>
      </w:r>
      <w:r w:rsidRPr="00B556D1">
        <w:rPr>
          <w:rFonts w:ascii="Gelion" w:hAnsi="Gelion"/>
          <w:b/>
          <w:i/>
          <w:u w:val="single"/>
          <w:lang w:val="es-MX"/>
        </w:rPr>
        <w:t>l</w:t>
      </w:r>
      <w:r>
        <w:rPr>
          <w:rFonts w:ascii="Gelion" w:hAnsi="Gelion"/>
          <w:b/>
          <w:i/>
          <w:u w:val="single"/>
          <w:lang w:val="es-MX"/>
        </w:rPr>
        <w:t>a</w:t>
      </w:r>
      <w:r w:rsidRPr="00B556D1">
        <w:rPr>
          <w:rFonts w:ascii="Gelion" w:hAnsi="Gelion"/>
          <w:b/>
          <w:i/>
          <w:u w:val="single"/>
          <w:lang w:val="es-MX"/>
        </w:rPr>
        <w:t xml:space="preserve"> Téc. </w:t>
      </w:r>
      <w:r>
        <w:rPr>
          <w:rFonts w:ascii="Gelion" w:hAnsi="Gelion"/>
          <w:b/>
          <w:i/>
          <w:u w:val="single"/>
          <w:lang w:val="es-MX"/>
        </w:rPr>
        <w:t>Ma. del Socorro Jiménez Flores</w:t>
      </w:r>
      <w:r w:rsidRPr="00B556D1">
        <w:rPr>
          <w:rFonts w:ascii="Gelion" w:hAnsi="Gelion"/>
          <w:b/>
          <w:i/>
          <w:u w:val="single"/>
          <w:lang w:val="es-MX"/>
        </w:rPr>
        <w:t xml:space="preserve">, </w:t>
      </w:r>
      <w:r w:rsidRPr="00B556D1">
        <w:rPr>
          <w:rFonts w:ascii="Gelion" w:hAnsi="Gelion" w:cs="Times New Roman"/>
          <w:b/>
          <w:i/>
          <w:u w:val="single"/>
          <w:lang w:val="es-MX"/>
        </w:rPr>
        <w:t>Regidor</w:t>
      </w:r>
      <w:r>
        <w:rPr>
          <w:rFonts w:ascii="Gelion" w:hAnsi="Gelion" w:cs="Times New Roman"/>
          <w:b/>
          <w:i/>
          <w:u w:val="single"/>
          <w:lang w:val="es-MX"/>
        </w:rPr>
        <w:t>a</w:t>
      </w:r>
      <w:r w:rsidRPr="00B556D1">
        <w:rPr>
          <w:rFonts w:ascii="Gelion" w:hAnsi="Gelion" w:cs="Times New Roman"/>
          <w:b/>
          <w:i/>
          <w:u w:val="single"/>
          <w:lang w:val="es-MX"/>
        </w:rPr>
        <w:t xml:space="preserve"> de la Comisión de Educación Pública, Acción Cívica-Cultural, Deporte y Desarrollo Urbano. </w:t>
      </w:r>
    </w:p>
    <w:p w14:paraId="388057D8" w14:textId="77777777" w:rsidR="002808DD" w:rsidRPr="0009345C" w:rsidRDefault="002808DD" w:rsidP="002808DD">
      <w:pPr>
        <w:jc w:val="both"/>
        <w:rPr>
          <w:rFonts w:ascii="Gelion" w:hAnsi="Gelion" w:cs="Times New Roman"/>
          <w:lang w:val="es-MX"/>
        </w:rPr>
      </w:pPr>
    </w:p>
    <w:p w14:paraId="2EB6C2D3" w14:textId="77777777" w:rsidR="002808DD" w:rsidRPr="00303079" w:rsidRDefault="002808DD" w:rsidP="002808DD">
      <w:pPr>
        <w:ind w:left="284" w:hanging="284"/>
        <w:jc w:val="center"/>
        <w:rPr>
          <w:rFonts w:ascii="Gelion" w:hAnsi="Gelion" w:cs="Times New Roman"/>
          <w:b/>
          <w:bCs/>
          <w:i/>
          <w:iCs/>
          <w:u w:val="single"/>
          <w:lang w:val="es-MX"/>
        </w:rPr>
      </w:pPr>
      <w:r w:rsidRPr="00303079">
        <w:rPr>
          <w:rFonts w:ascii="Gelion" w:hAnsi="Gelion" w:cs="Times New Roman"/>
          <w:b/>
          <w:bCs/>
          <w:i/>
          <w:iCs/>
          <w:u w:val="single"/>
          <w:lang w:val="es-MX"/>
        </w:rPr>
        <w:t>DEPARTAMENTO DE ACCIÓN CÍVICA-CULTURAL</w:t>
      </w:r>
    </w:p>
    <w:p w14:paraId="345CEBD3" w14:textId="77777777" w:rsidR="002808DD" w:rsidRPr="00303079" w:rsidRDefault="002808DD" w:rsidP="002808DD">
      <w:pPr>
        <w:jc w:val="center"/>
        <w:rPr>
          <w:rFonts w:ascii="Gelion" w:hAnsi="Gelion" w:cs="Times New Roman"/>
          <w:lang w:val="es-MX"/>
        </w:rPr>
      </w:pPr>
    </w:p>
    <w:p w14:paraId="6BCFC8F4" w14:textId="77777777" w:rsidR="002808DD" w:rsidRPr="00330E84" w:rsidRDefault="002808DD" w:rsidP="002808DD">
      <w:pPr>
        <w:pStyle w:val="Prrafodelista"/>
        <w:numPr>
          <w:ilvl w:val="0"/>
          <w:numId w:val="18"/>
        </w:numPr>
        <w:suppressAutoHyphens w:val="0"/>
        <w:ind w:left="284" w:hanging="284"/>
        <w:jc w:val="both"/>
        <w:rPr>
          <w:rFonts w:ascii="Gelion" w:hAnsi="Gelion"/>
        </w:rPr>
      </w:pPr>
      <w:r w:rsidRPr="00330E84">
        <w:rPr>
          <w:rFonts w:ascii="Gelion" w:hAnsi="Gelion"/>
        </w:rPr>
        <w:t xml:space="preserve">Honores a la bandera los días 04, 11 y 25 del presente.  </w:t>
      </w:r>
    </w:p>
    <w:p w14:paraId="1D5D2789" w14:textId="77777777" w:rsidR="002808DD" w:rsidRPr="00330E84" w:rsidRDefault="002808DD" w:rsidP="002808DD">
      <w:pPr>
        <w:pStyle w:val="Prrafodelista"/>
        <w:numPr>
          <w:ilvl w:val="0"/>
          <w:numId w:val="18"/>
        </w:numPr>
        <w:suppressAutoHyphens w:val="0"/>
        <w:ind w:left="284" w:hanging="284"/>
        <w:jc w:val="both"/>
        <w:rPr>
          <w:rFonts w:ascii="Gelion" w:hAnsi="Gelion"/>
        </w:rPr>
      </w:pPr>
      <w:r w:rsidRPr="00330E84">
        <w:rPr>
          <w:rFonts w:ascii="Gelion" w:hAnsi="Gelion"/>
        </w:rPr>
        <w:t xml:space="preserve">Se llevó a cabo las Fiestas Patronales en honor a la santísima trinidad de la comunidad de la Concepción </w:t>
      </w:r>
    </w:p>
    <w:p w14:paraId="19C28604" w14:textId="77777777" w:rsidR="002808DD" w:rsidRPr="00330E84" w:rsidRDefault="002808DD" w:rsidP="002808DD">
      <w:pPr>
        <w:pStyle w:val="Prrafodelista"/>
        <w:numPr>
          <w:ilvl w:val="0"/>
          <w:numId w:val="18"/>
        </w:numPr>
        <w:suppressAutoHyphens w:val="0"/>
        <w:ind w:left="284" w:hanging="284"/>
        <w:jc w:val="both"/>
        <w:rPr>
          <w:rFonts w:ascii="Gelion" w:hAnsi="Gelion"/>
        </w:rPr>
      </w:pPr>
      <w:r w:rsidRPr="00330E84">
        <w:rPr>
          <w:rFonts w:ascii="Gelion" w:hAnsi="Gelion"/>
        </w:rPr>
        <w:t xml:space="preserve">Se llevó a cabo las Fiestas Patronales en honor a San José patrono de la comunidad de la Providencia </w:t>
      </w:r>
    </w:p>
    <w:p w14:paraId="569C19B9" w14:textId="77777777" w:rsidR="002808DD" w:rsidRPr="00330E84" w:rsidRDefault="002808DD" w:rsidP="002808DD">
      <w:pPr>
        <w:pStyle w:val="Prrafodelista"/>
        <w:numPr>
          <w:ilvl w:val="0"/>
          <w:numId w:val="18"/>
        </w:numPr>
        <w:suppressAutoHyphens w:val="0"/>
        <w:ind w:left="284" w:hanging="284"/>
        <w:jc w:val="both"/>
        <w:rPr>
          <w:rFonts w:ascii="Gelion" w:hAnsi="Gelion"/>
        </w:rPr>
      </w:pPr>
      <w:r w:rsidRPr="00330E84">
        <w:rPr>
          <w:rFonts w:ascii="Gelion" w:hAnsi="Gelion"/>
        </w:rPr>
        <w:t>Llevamos a cabo función de “Cine en tu Comunidad “ en la comunidad de Paseos de la Providencia</w:t>
      </w:r>
    </w:p>
    <w:p w14:paraId="3D93B8FB" w14:textId="77777777" w:rsidR="002808DD" w:rsidRPr="006652C8" w:rsidRDefault="002808DD" w:rsidP="002808DD">
      <w:pPr>
        <w:jc w:val="center"/>
        <w:rPr>
          <w:rFonts w:ascii="Gelion" w:hAnsi="Gelion" w:cs="Times New Roman"/>
          <w:lang w:val="es-MX"/>
        </w:rPr>
      </w:pPr>
    </w:p>
    <w:p w14:paraId="672C48CD" w14:textId="77777777" w:rsidR="002808DD" w:rsidRPr="006652C8" w:rsidRDefault="002808DD" w:rsidP="002808DD">
      <w:pPr>
        <w:jc w:val="center"/>
        <w:rPr>
          <w:rFonts w:ascii="Gelion" w:hAnsi="Gelion" w:cs="Times New Roman"/>
          <w:b/>
          <w:bCs/>
          <w:i/>
          <w:iCs/>
          <w:u w:val="single"/>
          <w:lang w:val="es-MX"/>
        </w:rPr>
      </w:pPr>
      <w:r w:rsidRPr="006652C8">
        <w:rPr>
          <w:rFonts w:ascii="Gelion" w:hAnsi="Gelion" w:cs="Times New Roman"/>
          <w:b/>
          <w:bCs/>
          <w:i/>
          <w:iCs/>
          <w:u w:val="single"/>
          <w:lang w:val="es-MX"/>
        </w:rPr>
        <w:t xml:space="preserve">COORDINACIÓN DE FOMENTO DEPORTIVO </w:t>
      </w:r>
    </w:p>
    <w:p w14:paraId="28F1D596" w14:textId="77777777" w:rsidR="002808DD" w:rsidRPr="006652C8" w:rsidRDefault="002808DD" w:rsidP="002808DD">
      <w:pPr>
        <w:jc w:val="center"/>
        <w:rPr>
          <w:rFonts w:ascii="Gelion" w:hAnsi="Gelion" w:cs="Times New Roman"/>
          <w:b/>
          <w:bCs/>
          <w:i/>
          <w:iCs/>
          <w:u w:val="single"/>
          <w:lang w:val="es-MX"/>
        </w:rPr>
      </w:pPr>
    </w:p>
    <w:p w14:paraId="609BB1A8" w14:textId="77777777" w:rsidR="002808DD" w:rsidRPr="004F451A" w:rsidRDefault="002808DD" w:rsidP="002808DD">
      <w:pPr>
        <w:pStyle w:val="Prrafodelista"/>
        <w:numPr>
          <w:ilvl w:val="0"/>
          <w:numId w:val="20"/>
        </w:numPr>
        <w:tabs>
          <w:tab w:val="left" w:pos="1646"/>
        </w:tabs>
        <w:suppressAutoHyphens w:val="0"/>
        <w:spacing w:after="160"/>
        <w:ind w:left="284" w:hanging="284"/>
        <w:jc w:val="both"/>
        <w:rPr>
          <w:rFonts w:ascii="Gelion" w:hAnsi="Gelion"/>
          <w:color w:val="000000"/>
        </w:rPr>
      </w:pPr>
      <w:r w:rsidRPr="004F451A">
        <w:rPr>
          <w:rFonts w:ascii="Gelion" w:hAnsi="Gelion" w:cs="Arial"/>
        </w:rPr>
        <w:t>Se llev</w:t>
      </w:r>
      <w:r>
        <w:rPr>
          <w:rFonts w:ascii="Gelion" w:hAnsi="Gelion" w:cs="Arial"/>
        </w:rPr>
        <w:t>ó</w:t>
      </w:r>
      <w:r w:rsidRPr="004F451A">
        <w:rPr>
          <w:rFonts w:ascii="Gelion" w:hAnsi="Gelion" w:cs="Arial"/>
        </w:rPr>
        <w:t xml:space="preserve"> a cabo el Torneo Nacional Liga Telmex Telcel en su categoría 11-12 años del cual fuimos subsede oficial. </w:t>
      </w:r>
    </w:p>
    <w:p w14:paraId="4FFB75E3" w14:textId="77777777" w:rsidR="002808DD" w:rsidRPr="004F451A" w:rsidRDefault="002808DD" w:rsidP="002808DD">
      <w:pPr>
        <w:pStyle w:val="Prrafodelista"/>
        <w:numPr>
          <w:ilvl w:val="0"/>
          <w:numId w:val="20"/>
        </w:numPr>
        <w:tabs>
          <w:tab w:val="left" w:pos="1646"/>
        </w:tabs>
        <w:suppressAutoHyphens w:val="0"/>
        <w:spacing w:after="160"/>
        <w:ind w:left="284" w:hanging="284"/>
        <w:jc w:val="both"/>
        <w:rPr>
          <w:rFonts w:ascii="Gelion" w:hAnsi="Gelion"/>
          <w:color w:val="000000"/>
        </w:rPr>
      </w:pPr>
      <w:r w:rsidRPr="004F451A">
        <w:rPr>
          <w:rFonts w:ascii="Gelion" w:hAnsi="Gelion"/>
          <w:color w:val="000000"/>
        </w:rPr>
        <w:t xml:space="preserve"> La selección 11-12 años de béisbol represento en los juegos deportivos escolares 2024 al Municipio, quedándose en la final y obteniendo el segundo lugar.</w:t>
      </w:r>
    </w:p>
    <w:p w14:paraId="7CE668F7" w14:textId="77777777" w:rsidR="002808DD" w:rsidRPr="004F451A" w:rsidRDefault="002808DD" w:rsidP="002808DD">
      <w:pPr>
        <w:pStyle w:val="Prrafodelista"/>
        <w:numPr>
          <w:ilvl w:val="0"/>
          <w:numId w:val="20"/>
        </w:numPr>
        <w:tabs>
          <w:tab w:val="left" w:pos="1646"/>
        </w:tabs>
        <w:suppressAutoHyphens w:val="0"/>
        <w:spacing w:after="160"/>
        <w:ind w:left="284" w:hanging="284"/>
        <w:jc w:val="both"/>
        <w:rPr>
          <w:rFonts w:ascii="Gelion" w:hAnsi="Gelion"/>
          <w:color w:val="000000"/>
        </w:rPr>
      </w:pPr>
      <w:r w:rsidRPr="004F451A">
        <w:rPr>
          <w:rFonts w:ascii="Gelion" w:hAnsi="Gelion"/>
          <w:color w:val="000000"/>
        </w:rPr>
        <w:lastRenderedPageBreak/>
        <w:t xml:space="preserve">Con gran éxito se llevó a cabo el Torneo Interno de la Escuela Primaria Nicolás Bravo </w:t>
      </w:r>
      <w:proofErr w:type="spellStart"/>
      <w:r w:rsidRPr="004F451A">
        <w:rPr>
          <w:rFonts w:ascii="Gelion" w:hAnsi="Gelion"/>
          <w:color w:val="000000"/>
        </w:rPr>
        <w:t>T.V</w:t>
      </w:r>
      <w:proofErr w:type="spellEnd"/>
      <w:r w:rsidRPr="004F451A">
        <w:rPr>
          <w:rFonts w:ascii="Gelion" w:hAnsi="Gelion"/>
          <w:color w:val="000000"/>
        </w:rPr>
        <w:t>. en el cual se hace entrega de materiales deportivos, para llevar a cabo el torneo.</w:t>
      </w:r>
    </w:p>
    <w:p w14:paraId="2E55D453" w14:textId="77777777" w:rsidR="002808DD" w:rsidRPr="004F451A" w:rsidRDefault="002808DD" w:rsidP="002808DD">
      <w:pPr>
        <w:pStyle w:val="Prrafodelista"/>
        <w:numPr>
          <w:ilvl w:val="0"/>
          <w:numId w:val="20"/>
        </w:numPr>
        <w:tabs>
          <w:tab w:val="left" w:pos="1646"/>
        </w:tabs>
        <w:suppressAutoHyphens w:val="0"/>
        <w:spacing w:after="160"/>
        <w:ind w:left="284" w:hanging="284"/>
        <w:jc w:val="both"/>
        <w:rPr>
          <w:rFonts w:ascii="Gelion" w:hAnsi="Gelion"/>
          <w:color w:val="000000"/>
        </w:rPr>
      </w:pPr>
      <w:r w:rsidRPr="004F451A">
        <w:rPr>
          <w:rFonts w:ascii="Gelion" w:hAnsi="Gelion"/>
          <w:color w:val="000000"/>
        </w:rPr>
        <w:t xml:space="preserve">Se llevaron a cabo los juegos deportivos y culturales del </w:t>
      </w:r>
      <w:proofErr w:type="spellStart"/>
      <w:r w:rsidRPr="004F451A">
        <w:rPr>
          <w:rFonts w:ascii="Gelion" w:hAnsi="Gelion"/>
          <w:color w:val="000000"/>
        </w:rPr>
        <w:t>SNTE</w:t>
      </w:r>
      <w:proofErr w:type="spellEnd"/>
      <w:r w:rsidRPr="004F451A">
        <w:rPr>
          <w:rFonts w:ascii="Gelion" w:hAnsi="Gelion"/>
          <w:color w:val="000000"/>
        </w:rPr>
        <w:t xml:space="preserve"> del municipio de San Francisco de los Romo.</w:t>
      </w:r>
    </w:p>
    <w:p w14:paraId="2DBF5317" w14:textId="77777777" w:rsidR="002808DD" w:rsidRPr="004F451A" w:rsidRDefault="002808DD" w:rsidP="002808DD">
      <w:pPr>
        <w:pStyle w:val="Prrafodelista"/>
        <w:numPr>
          <w:ilvl w:val="0"/>
          <w:numId w:val="20"/>
        </w:numPr>
        <w:tabs>
          <w:tab w:val="left" w:pos="1646"/>
        </w:tabs>
        <w:suppressAutoHyphens w:val="0"/>
        <w:spacing w:after="160"/>
        <w:ind w:left="284" w:hanging="284"/>
        <w:jc w:val="both"/>
        <w:rPr>
          <w:rFonts w:ascii="Gelion" w:hAnsi="Gelion"/>
          <w:color w:val="000000"/>
        </w:rPr>
      </w:pPr>
      <w:r w:rsidRPr="004F451A">
        <w:rPr>
          <w:rFonts w:ascii="Gelion" w:hAnsi="Gelion"/>
          <w:color w:val="000000"/>
        </w:rPr>
        <w:t xml:space="preserve">Llevamos a cabo el juego de exhibición entre las novenas Hijos de </w:t>
      </w:r>
      <w:proofErr w:type="spellStart"/>
      <w:r w:rsidRPr="004F451A">
        <w:rPr>
          <w:rFonts w:ascii="Gelion" w:hAnsi="Gelion"/>
          <w:color w:val="000000"/>
        </w:rPr>
        <w:t>Richarte</w:t>
      </w:r>
      <w:proofErr w:type="spellEnd"/>
      <w:r w:rsidRPr="004F451A">
        <w:rPr>
          <w:rFonts w:ascii="Gelion" w:hAnsi="Gelion"/>
          <w:color w:val="000000"/>
        </w:rPr>
        <w:t xml:space="preserve"> y el Club de Béisbol Profesional Rieleros de Aguascalientes, en donde los aficionados pudieron disfrutar de un ambiente totalmente familiar, en un estadio a su total capacidad.</w:t>
      </w:r>
    </w:p>
    <w:p w14:paraId="1FE35227" w14:textId="77777777" w:rsidR="002808DD" w:rsidRPr="004F451A" w:rsidRDefault="002808DD" w:rsidP="002808DD">
      <w:pPr>
        <w:pStyle w:val="Prrafodelista"/>
        <w:numPr>
          <w:ilvl w:val="0"/>
          <w:numId w:val="20"/>
        </w:numPr>
        <w:tabs>
          <w:tab w:val="left" w:pos="1646"/>
        </w:tabs>
        <w:suppressAutoHyphens w:val="0"/>
        <w:spacing w:after="160"/>
        <w:ind w:left="284" w:hanging="284"/>
        <w:jc w:val="both"/>
        <w:rPr>
          <w:rFonts w:ascii="Gelion" w:hAnsi="Gelion"/>
          <w:color w:val="000000"/>
        </w:rPr>
      </w:pPr>
      <w:r w:rsidRPr="004F451A">
        <w:rPr>
          <w:rFonts w:ascii="Gelion" w:hAnsi="Gelion"/>
          <w:color w:val="000000"/>
        </w:rPr>
        <w:t>De manos de la Presidenta Municipal se llevó a cabo de la entrega de Playeras de entrenamiento a las escuelas de Iniciación deportiva del Municipio, invitándolos a dar su mayor esfuerzo, a demostrar disciplina, garra y pasión por el deporte que practican.</w:t>
      </w:r>
    </w:p>
    <w:p w14:paraId="6ED36FDE" w14:textId="77777777" w:rsidR="002808DD" w:rsidRPr="004F451A" w:rsidRDefault="002808DD" w:rsidP="002808DD">
      <w:pPr>
        <w:pStyle w:val="Prrafodelista"/>
        <w:numPr>
          <w:ilvl w:val="0"/>
          <w:numId w:val="20"/>
        </w:numPr>
        <w:tabs>
          <w:tab w:val="left" w:pos="1646"/>
        </w:tabs>
        <w:suppressAutoHyphens w:val="0"/>
        <w:spacing w:after="160"/>
        <w:ind w:left="284" w:hanging="284"/>
        <w:jc w:val="both"/>
        <w:rPr>
          <w:rFonts w:ascii="Gelion" w:hAnsi="Gelion"/>
          <w:color w:val="000000"/>
        </w:rPr>
      </w:pPr>
      <w:r w:rsidRPr="004F451A">
        <w:rPr>
          <w:rFonts w:ascii="Gelion" w:hAnsi="Gelion"/>
          <w:color w:val="000000"/>
        </w:rPr>
        <w:t>Se llev</w:t>
      </w:r>
      <w:r>
        <w:rPr>
          <w:rFonts w:ascii="Gelion" w:hAnsi="Gelion"/>
          <w:color w:val="000000"/>
        </w:rPr>
        <w:t>ó</w:t>
      </w:r>
      <w:r w:rsidRPr="004F451A">
        <w:rPr>
          <w:rFonts w:ascii="Gelion" w:hAnsi="Gelion"/>
          <w:color w:val="000000"/>
        </w:rPr>
        <w:t xml:space="preserve"> a cabo en conjunto con la Jefatura de Regulación Sanitaria el arranque del Proyecto </w:t>
      </w:r>
      <w:proofErr w:type="spellStart"/>
      <w:r w:rsidRPr="004F451A">
        <w:rPr>
          <w:rFonts w:ascii="Gelion" w:hAnsi="Gelion"/>
          <w:color w:val="000000"/>
        </w:rPr>
        <w:t>NutriAmor</w:t>
      </w:r>
      <w:proofErr w:type="spellEnd"/>
      <w:r w:rsidRPr="004F451A">
        <w:rPr>
          <w:rFonts w:ascii="Gelion" w:hAnsi="Gelion"/>
          <w:color w:val="000000"/>
        </w:rPr>
        <w:t xml:space="preserve"> para la Barriga, en su proyecto Tu </w:t>
      </w:r>
      <w:proofErr w:type="spellStart"/>
      <w:r w:rsidRPr="004F451A">
        <w:rPr>
          <w:rFonts w:ascii="Gelion" w:hAnsi="Gelion"/>
          <w:color w:val="000000"/>
        </w:rPr>
        <w:t>Pe$o</w:t>
      </w:r>
      <w:proofErr w:type="spellEnd"/>
      <w:r w:rsidRPr="004F451A">
        <w:rPr>
          <w:rFonts w:ascii="Gelion" w:hAnsi="Gelion"/>
          <w:color w:val="000000"/>
        </w:rPr>
        <w:t xml:space="preserve"> en Oro, en el cual tuvimos 80 registros de personas interesadas en bajar de peso de manera saludable.</w:t>
      </w:r>
    </w:p>
    <w:p w14:paraId="40777F59" w14:textId="77777777" w:rsidR="002808DD" w:rsidRPr="004F451A" w:rsidRDefault="002808DD" w:rsidP="002808DD">
      <w:pPr>
        <w:pStyle w:val="Prrafodelista"/>
        <w:numPr>
          <w:ilvl w:val="0"/>
          <w:numId w:val="20"/>
        </w:numPr>
        <w:tabs>
          <w:tab w:val="left" w:pos="1646"/>
        </w:tabs>
        <w:suppressAutoHyphens w:val="0"/>
        <w:spacing w:after="160"/>
        <w:ind w:left="284" w:hanging="284"/>
        <w:jc w:val="both"/>
        <w:rPr>
          <w:rFonts w:ascii="Gelion" w:hAnsi="Gelion"/>
          <w:color w:val="000000"/>
        </w:rPr>
      </w:pPr>
      <w:r w:rsidRPr="004F451A">
        <w:rPr>
          <w:rFonts w:ascii="Gelion" w:hAnsi="Gelion"/>
          <w:color w:val="000000"/>
        </w:rPr>
        <w:t xml:space="preserve">Las ligas de Fútbol Rápido varonil y femenil, béisbol sabatino, se encuentran en etapas finales de las cuales la ciudadanía </w:t>
      </w:r>
      <w:proofErr w:type="spellStart"/>
      <w:r w:rsidRPr="004F451A">
        <w:rPr>
          <w:rFonts w:ascii="Gelion" w:hAnsi="Gelion"/>
          <w:color w:val="000000"/>
        </w:rPr>
        <w:t>Francorromense</w:t>
      </w:r>
      <w:proofErr w:type="spellEnd"/>
      <w:r w:rsidRPr="004F451A">
        <w:rPr>
          <w:rFonts w:ascii="Gelion" w:hAnsi="Gelion"/>
          <w:color w:val="000000"/>
        </w:rPr>
        <w:t xml:space="preserve"> seguirá disfrutando de eventos de calidad.</w:t>
      </w:r>
    </w:p>
    <w:p w14:paraId="435D6228" w14:textId="77777777" w:rsidR="002808DD" w:rsidRPr="007A2BCB" w:rsidRDefault="002808DD" w:rsidP="002808DD">
      <w:pPr>
        <w:jc w:val="center"/>
        <w:rPr>
          <w:rFonts w:ascii="Gelion" w:hAnsi="Gelion" w:cs="Times New Roman"/>
          <w:b/>
          <w:bCs/>
          <w:i/>
          <w:iCs/>
          <w:u w:val="single"/>
          <w:lang w:val="es-MX"/>
        </w:rPr>
      </w:pPr>
      <w:r w:rsidRPr="007A2BCB">
        <w:rPr>
          <w:rFonts w:ascii="Gelion" w:hAnsi="Gelion" w:cs="Times New Roman"/>
          <w:b/>
          <w:bCs/>
          <w:i/>
          <w:iCs/>
          <w:u w:val="single"/>
          <w:lang w:val="es-MX"/>
        </w:rPr>
        <w:t xml:space="preserve">DESARROLLO URBANO </w:t>
      </w:r>
    </w:p>
    <w:p w14:paraId="708B76CA" w14:textId="77777777" w:rsidR="002808DD" w:rsidRDefault="002808DD" w:rsidP="002808DD">
      <w:pPr>
        <w:jc w:val="center"/>
        <w:rPr>
          <w:rFonts w:ascii="Gelion" w:hAnsi="Gelion" w:cs="Arial"/>
          <w:b/>
          <w:bCs/>
          <w:u w:val="single"/>
        </w:rPr>
      </w:pPr>
    </w:p>
    <w:p w14:paraId="3159108E" w14:textId="77777777" w:rsidR="002808DD" w:rsidRPr="00D1541F" w:rsidRDefault="002808DD" w:rsidP="002808DD">
      <w:pPr>
        <w:jc w:val="both"/>
        <w:rPr>
          <w:rFonts w:ascii="Gelion" w:hAnsi="Gelion" w:cs="Arial"/>
          <w:b/>
          <w:bCs/>
        </w:rPr>
      </w:pPr>
      <w:r w:rsidRPr="00D1541F">
        <w:rPr>
          <w:rFonts w:ascii="Gelion" w:hAnsi="Gelion" w:cs="Arial"/>
          <w:b/>
          <w:bCs/>
        </w:rPr>
        <w:t>DIRECCIÓN DE DESARROLLO URBANO</w:t>
      </w:r>
    </w:p>
    <w:p w14:paraId="40DCE417" w14:textId="77777777" w:rsidR="002808DD" w:rsidRPr="00D1541F" w:rsidRDefault="002808DD" w:rsidP="002808DD">
      <w:pPr>
        <w:jc w:val="both"/>
        <w:rPr>
          <w:rFonts w:ascii="Gelion" w:hAnsi="Gelion" w:cs="Arial"/>
          <w:b/>
          <w:bCs/>
        </w:rPr>
      </w:pPr>
    </w:p>
    <w:tbl>
      <w:tblPr>
        <w:tblStyle w:val="Tablanormal1"/>
        <w:tblW w:w="0" w:type="auto"/>
        <w:jc w:val="center"/>
        <w:tblLook w:val="04A0" w:firstRow="1" w:lastRow="0" w:firstColumn="1" w:lastColumn="0" w:noHBand="0" w:noVBand="1"/>
      </w:tblPr>
      <w:tblGrid>
        <w:gridCol w:w="5949"/>
        <w:gridCol w:w="2551"/>
      </w:tblGrid>
      <w:tr w:rsidR="002808DD" w:rsidRPr="00D1541F" w14:paraId="04E256B7" w14:textId="77777777" w:rsidTr="00312C95">
        <w:trPr>
          <w:cnfStyle w:val="100000000000" w:firstRow="1" w:lastRow="0" w:firstColumn="0" w:lastColumn="0" w:oddVBand="0" w:evenVBand="0" w:oddHBand="0" w:evenHBand="0" w:firstRowFirstColumn="0" w:firstRowLastColumn="0" w:lastRowFirstColumn="0" w:lastRowLastColumn="0"/>
          <w:trHeight w:val="252"/>
          <w:jc w:val="center"/>
        </w:trPr>
        <w:tc>
          <w:tcPr>
            <w:cnfStyle w:val="001000000000" w:firstRow="0" w:lastRow="0" w:firstColumn="1" w:lastColumn="0" w:oddVBand="0" w:evenVBand="0" w:oddHBand="0" w:evenHBand="0" w:firstRowFirstColumn="0" w:firstRowLastColumn="0" w:lastRowFirstColumn="0" w:lastRowLastColumn="0"/>
            <w:tcW w:w="5949" w:type="dxa"/>
          </w:tcPr>
          <w:p w14:paraId="75270B49" w14:textId="77777777" w:rsidR="002808DD" w:rsidRPr="00D1541F" w:rsidRDefault="002808DD" w:rsidP="00312C95">
            <w:pPr>
              <w:jc w:val="right"/>
              <w:rPr>
                <w:rFonts w:ascii="Gelion" w:hAnsi="Gelion" w:cs="Arial"/>
              </w:rPr>
            </w:pPr>
            <w:r w:rsidRPr="00D1541F">
              <w:rPr>
                <w:rFonts w:ascii="Gelion" w:hAnsi="Gelion" w:cs="Arial"/>
              </w:rPr>
              <w:t>Concepto</w:t>
            </w:r>
          </w:p>
        </w:tc>
        <w:tc>
          <w:tcPr>
            <w:tcW w:w="2551" w:type="dxa"/>
          </w:tcPr>
          <w:p w14:paraId="75E8F3EA" w14:textId="77777777" w:rsidR="002808DD" w:rsidRPr="00D1541F" w:rsidRDefault="002808DD" w:rsidP="00312C95">
            <w:pPr>
              <w:jc w:val="center"/>
              <w:cnfStyle w:val="100000000000" w:firstRow="1" w:lastRow="0" w:firstColumn="0" w:lastColumn="0" w:oddVBand="0" w:evenVBand="0" w:oddHBand="0" w:evenHBand="0" w:firstRowFirstColumn="0" w:firstRowLastColumn="0" w:lastRowFirstColumn="0" w:lastRowLastColumn="0"/>
              <w:rPr>
                <w:rFonts w:ascii="Gelion" w:hAnsi="Gelion" w:cs="Arial"/>
              </w:rPr>
            </w:pPr>
            <w:r w:rsidRPr="00D1541F">
              <w:rPr>
                <w:rFonts w:ascii="Gelion" w:hAnsi="Gelion" w:cs="Arial"/>
              </w:rPr>
              <w:t>Numero de tramites</w:t>
            </w:r>
          </w:p>
        </w:tc>
      </w:tr>
      <w:tr w:rsidR="002808DD" w:rsidRPr="00D1541F" w14:paraId="2C554AA4" w14:textId="77777777" w:rsidTr="00312C95">
        <w:trPr>
          <w:cnfStyle w:val="000000100000" w:firstRow="0" w:lastRow="0" w:firstColumn="0" w:lastColumn="0" w:oddVBand="0" w:evenVBand="0" w:oddHBand="1" w:evenHBand="0" w:firstRowFirstColumn="0" w:firstRowLastColumn="0" w:lastRowFirstColumn="0" w:lastRowLastColumn="0"/>
          <w:trHeight w:val="252"/>
          <w:jc w:val="center"/>
        </w:trPr>
        <w:tc>
          <w:tcPr>
            <w:cnfStyle w:val="001000000000" w:firstRow="0" w:lastRow="0" w:firstColumn="1" w:lastColumn="0" w:oddVBand="0" w:evenVBand="0" w:oddHBand="0" w:evenHBand="0" w:firstRowFirstColumn="0" w:firstRowLastColumn="0" w:lastRowFirstColumn="0" w:lastRowLastColumn="0"/>
            <w:tcW w:w="5949" w:type="dxa"/>
          </w:tcPr>
          <w:p w14:paraId="7A2563F2" w14:textId="77777777" w:rsidR="002808DD" w:rsidRPr="00D1541F" w:rsidRDefault="002808DD" w:rsidP="00312C95">
            <w:pPr>
              <w:jc w:val="right"/>
              <w:rPr>
                <w:rFonts w:ascii="Gelion" w:hAnsi="Gelion" w:cs="Arial"/>
                <w:b w:val="0"/>
                <w:bCs w:val="0"/>
              </w:rPr>
            </w:pPr>
            <w:r w:rsidRPr="00D1541F">
              <w:rPr>
                <w:rFonts w:ascii="Gelion" w:hAnsi="Gelion" w:cs="Arial"/>
                <w:b w:val="0"/>
                <w:bCs w:val="0"/>
              </w:rPr>
              <w:t>Licencia de Compatibilidad</w:t>
            </w:r>
          </w:p>
        </w:tc>
        <w:tc>
          <w:tcPr>
            <w:tcW w:w="2551" w:type="dxa"/>
          </w:tcPr>
          <w:p w14:paraId="07784755" w14:textId="77777777" w:rsidR="002808DD" w:rsidRPr="00D1541F" w:rsidRDefault="002808DD" w:rsidP="00312C95">
            <w:pPr>
              <w:jc w:val="center"/>
              <w:cnfStyle w:val="000000100000" w:firstRow="0" w:lastRow="0" w:firstColumn="0" w:lastColumn="0" w:oddVBand="0" w:evenVBand="0" w:oddHBand="1" w:evenHBand="0" w:firstRowFirstColumn="0" w:firstRowLastColumn="0" w:lastRowFirstColumn="0" w:lastRowLastColumn="0"/>
              <w:rPr>
                <w:rFonts w:ascii="Gelion" w:hAnsi="Gelion" w:cs="Arial"/>
                <w:b/>
                <w:bCs/>
              </w:rPr>
            </w:pPr>
            <w:r w:rsidRPr="00D1541F">
              <w:rPr>
                <w:rFonts w:ascii="Gelion" w:hAnsi="Gelion" w:cs="Arial"/>
                <w:b/>
                <w:bCs/>
              </w:rPr>
              <w:t>53</w:t>
            </w:r>
          </w:p>
        </w:tc>
      </w:tr>
      <w:tr w:rsidR="002808DD" w:rsidRPr="00D1541F" w14:paraId="1B0765BF" w14:textId="77777777" w:rsidTr="00312C95">
        <w:trPr>
          <w:trHeight w:val="252"/>
          <w:jc w:val="center"/>
        </w:trPr>
        <w:tc>
          <w:tcPr>
            <w:cnfStyle w:val="001000000000" w:firstRow="0" w:lastRow="0" w:firstColumn="1" w:lastColumn="0" w:oddVBand="0" w:evenVBand="0" w:oddHBand="0" w:evenHBand="0" w:firstRowFirstColumn="0" w:firstRowLastColumn="0" w:lastRowFirstColumn="0" w:lastRowLastColumn="0"/>
            <w:tcW w:w="5949" w:type="dxa"/>
          </w:tcPr>
          <w:p w14:paraId="5F1D4959" w14:textId="77777777" w:rsidR="002808DD" w:rsidRPr="00D1541F" w:rsidRDefault="002808DD" w:rsidP="00312C95">
            <w:pPr>
              <w:jc w:val="right"/>
              <w:rPr>
                <w:rFonts w:ascii="Gelion" w:hAnsi="Gelion" w:cs="Arial"/>
                <w:b w:val="0"/>
                <w:bCs w:val="0"/>
              </w:rPr>
            </w:pPr>
            <w:r w:rsidRPr="00D1541F">
              <w:rPr>
                <w:rFonts w:ascii="Gelion" w:hAnsi="Gelion" w:cs="Arial"/>
                <w:b w:val="0"/>
                <w:bCs w:val="0"/>
              </w:rPr>
              <w:t>Licencia de Construcción</w:t>
            </w:r>
          </w:p>
        </w:tc>
        <w:tc>
          <w:tcPr>
            <w:tcW w:w="2551" w:type="dxa"/>
          </w:tcPr>
          <w:p w14:paraId="0193B806" w14:textId="77777777" w:rsidR="002808DD" w:rsidRPr="00D1541F" w:rsidRDefault="002808DD" w:rsidP="00312C95">
            <w:pPr>
              <w:jc w:val="center"/>
              <w:cnfStyle w:val="000000000000" w:firstRow="0" w:lastRow="0" w:firstColumn="0" w:lastColumn="0" w:oddVBand="0" w:evenVBand="0" w:oddHBand="0" w:evenHBand="0" w:firstRowFirstColumn="0" w:firstRowLastColumn="0" w:lastRowFirstColumn="0" w:lastRowLastColumn="0"/>
              <w:rPr>
                <w:rFonts w:ascii="Gelion" w:hAnsi="Gelion" w:cs="Arial"/>
                <w:b/>
                <w:bCs/>
              </w:rPr>
            </w:pPr>
            <w:r w:rsidRPr="00D1541F">
              <w:rPr>
                <w:rFonts w:ascii="Gelion" w:hAnsi="Gelion" w:cs="Arial"/>
                <w:b/>
                <w:bCs/>
              </w:rPr>
              <w:t>20</w:t>
            </w:r>
          </w:p>
        </w:tc>
      </w:tr>
      <w:tr w:rsidR="002808DD" w:rsidRPr="00D1541F" w14:paraId="30E91FCB" w14:textId="77777777" w:rsidTr="00312C95">
        <w:trPr>
          <w:cnfStyle w:val="000000100000" w:firstRow="0" w:lastRow="0" w:firstColumn="0" w:lastColumn="0" w:oddVBand="0" w:evenVBand="0" w:oddHBand="1" w:evenHBand="0" w:firstRowFirstColumn="0" w:firstRowLastColumn="0" w:lastRowFirstColumn="0" w:lastRowLastColumn="0"/>
          <w:trHeight w:val="252"/>
          <w:jc w:val="center"/>
        </w:trPr>
        <w:tc>
          <w:tcPr>
            <w:cnfStyle w:val="001000000000" w:firstRow="0" w:lastRow="0" w:firstColumn="1" w:lastColumn="0" w:oddVBand="0" w:evenVBand="0" w:oddHBand="0" w:evenHBand="0" w:firstRowFirstColumn="0" w:firstRowLastColumn="0" w:lastRowFirstColumn="0" w:lastRowLastColumn="0"/>
            <w:tcW w:w="5949" w:type="dxa"/>
          </w:tcPr>
          <w:p w14:paraId="05D70045" w14:textId="77777777" w:rsidR="002808DD" w:rsidRPr="00D1541F" w:rsidRDefault="002808DD" w:rsidP="00312C95">
            <w:pPr>
              <w:jc w:val="right"/>
              <w:rPr>
                <w:rFonts w:ascii="Gelion" w:hAnsi="Gelion" w:cs="Arial"/>
                <w:b w:val="0"/>
                <w:bCs w:val="0"/>
              </w:rPr>
            </w:pPr>
            <w:r w:rsidRPr="00D1541F">
              <w:rPr>
                <w:rFonts w:ascii="Gelion" w:hAnsi="Gelion" w:cs="Arial"/>
                <w:b w:val="0"/>
                <w:bCs w:val="0"/>
              </w:rPr>
              <w:t xml:space="preserve">Conveníos </w:t>
            </w:r>
          </w:p>
        </w:tc>
        <w:tc>
          <w:tcPr>
            <w:tcW w:w="2551" w:type="dxa"/>
          </w:tcPr>
          <w:p w14:paraId="243218AB" w14:textId="77777777" w:rsidR="002808DD" w:rsidRPr="00D1541F" w:rsidRDefault="002808DD" w:rsidP="00312C95">
            <w:pPr>
              <w:jc w:val="center"/>
              <w:cnfStyle w:val="000000100000" w:firstRow="0" w:lastRow="0" w:firstColumn="0" w:lastColumn="0" w:oddVBand="0" w:evenVBand="0" w:oddHBand="1" w:evenHBand="0" w:firstRowFirstColumn="0" w:firstRowLastColumn="0" w:lastRowFirstColumn="0" w:lastRowLastColumn="0"/>
              <w:rPr>
                <w:rFonts w:ascii="Gelion" w:hAnsi="Gelion" w:cs="Arial"/>
                <w:b/>
                <w:bCs/>
              </w:rPr>
            </w:pPr>
            <w:r w:rsidRPr="00D1541F">
              <w:rPr>
                <w:rFonts w:ascii="Gelion" w:hAnsi="Gelion" w:cs="Arial"/>
                <w:b/>
                <w:bCs/>
              </w:rPr>
              <w:t>0</w:t>
            </w:r>
          </w:p>
        </w:tc>
      </w:tr>
      <w:tr w:rsidR="002808DD" w:rsidRPr="00D1541F" w14:paraId="4FBB6C59" w14:textId="77777777" w:rsidTr="00312C95">
        <w:trPr>
          <w:trHeight w:val="252"/>
          <w:jc w:val="center"/>
        </w:trPr>
        <w:tc>
          <w:tcPr>
            <w:cnfStyle w:val="001000000000" w:firstRow="0" w:lastRow="0" w:firstColumn="1" w:lastColumn="0" w:oddVBand="0" w:evenVBand="0" w:oddHBand="0" w:evenHBand="0" w:firstRowFirstColumn="0" w:firstRowLastColumn="0" w:lastRowFirstColumn="0" w:lastRowLastColumn="0"/>
            <w:tcW w:w="5949" w:type="dxa"/>
          </w:tcPr>
          <w:p w14:paraId="7A756B66" w14:textId="77777777" w:rsidR="002808DD" w:rsidRPr="00D1541F" w:rsidRDefault="002808DD" w:rsidP="00312C95">
            <w:pPr>
              <w:jc w:val="right"/>
              <w:rPr>
                <w:rFonts w:ascii="Gelion" w:hAnsi="Gelion" w:cs="Arial"/>
                <w:b w:val="0"/>
                <w:bCs w:val="0"/>
              </w:rPr>
            </w:pPr>
            <w:r w:rsidRPr="00D1541F">
              <w:rPr>
                <w:rFonts w:ascii="Gelion" w:hAnsi="Gelion" w:cs="Arial"/>
                <w:b w:val="0"/>
                <w:bCs w:val="0"/>
              </w:rPr>
              <w:t>Dictámenes</w:t>
            </w:r>
          </w:p>
        </w:tc>
        <w:tc>
          <w:tcPr>
            <w:tcW w:w="2551" w:type="dxa"/>
          </w:tcPr>
          <w:p w14:paraId="05A6168A" w14:textId="77777777" w:rsidR="002808DD" w:rsidRPr="00D1541F" w:rsidRDefault="002808DD" w:rsidP="00312C95">
            <w:pPr>
              <w:jc w:val="center"/>
              <w:cnfStyle w:val="000000000000" w:firstRow="0" w:lastRow="0" w:firstColumn="0" w:lastColumn="0" w:oddVBand="0" w:evenVBand="0" w:oddHBand="0" w:evenHBand="0" w:firstRowFirstColumn="0" w:firstRowLastColumn="0" w:lastRowFirstColumn="0" w:lastRowLastColumn="0"/>
              <w:rPr>
                <w:rFonts w:ascii="Gelion" w:hAnsi="Gelion" w:cs="Arial"/>
                <w:b/>
                <w:bCs/>
              </w:rPr>
            </w:pPr>
            <w:r w:rsidRPr="00D1541F">
              <w:rPr>
                <w:rFonts w:ascii="Gelion" w:hAnsi="Gelion" w:cs="Arial"/>
                <w:b/>
                <w:bCs/>
              </w:rPr>
              <w:t>0</w:t>
            </w:r>
          </w:p>
        </w:tc>
      </w:tr>
      <w:tr w:rsidR="002808DD" w:rsidRPr="00D1541F" w14:paraId="15C93C1F" w14:textId="77777777" w:rsidTr="00312C95">
        <w:trPr>
          <w:cnfStyle w:val="000000100000" w:firstRow="0" w:lastRow="0" w:firstColumn="0" w:lastColumn="0" w:oddVBand="0" w:evenVBand="0" w:oddHBand="1" w:evenHBand="0" w:firstRowFirstColumn="0" w:firstRowLastColumn="0" w:lastRowFirstColumn="0" w:lastRowLastColumn="0"/>
          <w:trHeight w:val="252"/>
          <w:jc w:val="center"/>
        </w:trPr>
        <w:tc>
          <w:tcPr>
            <w:cnfStyle w:val="001000000000" w:firstRow="0" w:lastRow="0" w:firstColumn="1" w:lastColumn="0" w:oddVBand="0" w:evenVBand="0" w:oddHBand="0" w:evenHBand="0" w:firstRowFirstColumn="0" w:firstRowLastColumn="0" w:lastRowFirstColumn="0" w:lastRowLastColumn="0"/>
            <w:tcW w:w="5949" w:type="dxa"/>
          </w:tcPr>
          <w:p w14:paraId="64385F5B" w14:textId="77777777" w:rsidR="002808DD" w:rsidRPr="00D1541F" w:rsidRDefault="002808DD" w:rsidP="00312C95">
            <w:pPr>
              <w:jc w:val="right"/>
              <w:rPr>
                <w:rFonts w:ascii="Gelion" w:hAnsi="Gelion" w:cs="Arial"/>
                <w:b w:val="0"/>
                <w:bCs w:val="0"/>
              </w:rPr>
            </w:pPr>
            <w:r w:rsidRPr="00D1541F">
              <w:rPr>
                <w:rFonts w:ascii="Gelion" w:hAnsi="Gelion" w:cs="Arial"/>
                <w:b w:val="0"/>
                <w:bCs w:val="0"/>
              </w:rPr>
              <w:t>Fusiones</w:t>
            </w:r>
          </w:p>
        </w:tc>
        <w:tc>
          <w:tcPr>
            <w:tcW w:w="2551" w:type="dxa"/>
          </w:tcPr>
          <w:p w14:paraId="61AF1BC5" w14:textId="77777777" w:rsidR="002808DD" w:rsidRPr="00D1541F" w:rsidRDefault="002808DD" w:rsidP="00312C95">
            <w:pPr>
              <w:jc w:val="center"/>
              <w:cnfStyle w:val="000000100000" w:firstRow="0" w:lastRow="0" w:firstColumn="0" w:lastColumn="0" w:oddVBand="0" w:evenVBand="0" w:oddHBand="1" w:evenHBand="0" w:firstRowFirstColumn="0" w:firstRowLastColumn="0" w:lastRowFirstColumn="0" w:lastRowLastColumn="0"/>
              <w:rPr>
                <w:rFonts w:ascii="Gelion" w:hAnsi="Gelion" w:cs="Arial"/>
                <w:b/>
                <w:bCs/>
              </w:rPr>
            </w:pPr>
            <w:r w:rsidRPr="00D1541F">
              <w:rPr>
                <w:rFonts w:ascii="Gelion" w:hAnsi="Gelion" w:cs="Arial"/>
                <w:b/>
                <w:bCs/>
              </w:rPr>
              <w:t>3</w:t>
            </w:r>
          </w:p>
        </w:tc>
      </w:tr>
      <w:tr w:rsidR="002808DD" w:rsidRPr="00D1541F" w14:paraId="6AA1B8BC" w14:textId="77777777" w:rsidTr="00312C95">
        <w:trPr>
          <w:trHeight w:val="252"/>
          <w:jc w:val="center"/>
        </w:trPr>
        <w:tc>
          <w:tcPr>
            <w:cnfStyle w:val="001000000000" w:firstRow="0" w:lastRow="0" w:firstColumn="1" w:lastColumn="0" w:oddVBand="0" w:evenVBand="0" w:oddHBand="0" w:evenHBand="0" w:firstRowFirstColumn="0" w:firstRowLastColumn="0" w:lastRowFirstColumn="0" w:lastRowLastColumn="0"/>
            <w:tcW w:w="5949" w:type="dxa"/>
          </w:tcPr>
          <w:p w14:paraId="641425C9" w14:textId="77777777" w:rsidR="002808DD" w:rsidRPr="00D1541F" w:rsidRDefault="002808DD" w:rsidP="00312C95">
            <w:pPr>
              <w:jc w:val="right"/>
              <w:rPr>
                <w:rFonts w:ascii="Gelion" w:hAnsi="Gelion" w:cs="Arial"/>
                <w:b w:val="0"/>
                <w:bCs w:val="0"/>
              </w:rPr>
            </w:pPr>
            <w:r w:rsidRPr="00D1541F">
              <w:rPr>
                <w:rFonts w:ascii="Gelion" w:hAnsi="Gelion" w:cs="Arial"/>
                <w:b w:val="0"/>
                <w:bCs w:val="0"/>
              </w:rPr>
              <w:t>Informes</w:t>
            </w:r>
          </w:p>
        </w:tc>
        <w:tc>
          <w:tcPr>
            <w:tcW w:w="2551" w:type="dxa"/>
          </w:tcPr>
          <w:p w14:paraId="73FA7685" w14:textId="77777777" w:rsidR="002808DD" w:rsidRPr="00D1541F" w:rsidRDefault="002808DD" w:rsidP="00312C95">
            <w:pPr>
              <w:jc w:val="center"/>
              <w:cnfStyle w:val="000000000000" w:firstRow="0" w:lastRow="0" w:firstColumn="0" w:lastColumn="0" w:oddVBand="0" w:evenVBand="0" w:oddHBand="0" w:evenHBand="0" w:firstRowFirstColumn="0" w:firstRowLastColumn="0" w:lastRowFirstColumn="0" w:lastRowLastColumn="0"/>
              <w:rPr>
                <w:rFonts w:ascii="Gelion" w:hAnsi="Gelion" w:cs="Arial"/>
                <w:b/>
                <w:bCs/>
              </w:rPr>
            </w:pPr>
            <w:r w:rsidRPr="00D1541F">
              <w:rPr>
                <w:rFonts w:ascii="Gelion" w:hAnsi="Gelion" w:cs="Arial"/>
                <w:b/>
                <w:bCs/>
              </w:rPr>
              <w:t>8</w:t>
            </w:r>
          </w:p>
        </w:tc>
      </w:tr>
      <w:tr w:rsidR="002808DD" w:rsidRPr="00D1541F" w14:paraId="2850D68F" w14:textId="77777777" w:rsidTr="00312C95">
        <w:trPr>
          <w:cnfStyle w:val="000000100000" w:firstRow="0" w:lastRow="0" w:firstColumn="0" w:lastColumn="0" w:oddVBand="0" w:evenVBand="0" w:oddHBand="1" w:evenHBand="0" w:firstRowFirstColumn="0" w:firstRowLastColumn="0" w:lastRowFirstColumn="0" w:lastRowLastColumn="0"/>
          <w:trHeight w:val="252"/>
          <w:jc w:val="center"/>
        </w:trPr>
        <w:tc>
          <w:tcPr>
            <w:cnfStyle w:val="001000000000" w:firstRow="0" w:lastRow="0" w:firstColumn="1" w:lastColumn="0" w:oddVBand="0" w:evenVBand="0" w:oddHBand="0" w:evenHBand="0" w:firstRowFirstColumn="0" w:firstRowLastColumn="0" w:lastRowFirstColumn="0" w:lastRowLastColumn="0"/>
            <w:tcW w:w="5949" w:type="dxa"/>
          </w:tcPr>
          <w:p w14:paraId="5938FE34" w14:textId="77777777" w:rsidR="002808DD" w:rsidRPr="00D1541F" w:rsidRDefault="002808DD" w:rsidP="00312C95">
            <w:pPr>
              <w:jc w:val="right"/>
              <w:rPr>
                <w:rFonts w:ascii="Gelion" w:hAnsi="Gelion" w:cs="Arial"/>
                <w:b w:val="0"/>
                <w:bCs w:val="0"/>
              </w:rPr>
            </w:pPr>
            <w:r w:rsidRPr="00D1541F">
              <w:rPr>
                <w:rFonts w:ascii="Gelion" w:hAnsi="Gelion" w:cs="Arial"/>
                <w:b w:val="0"/>
                <w:bCs w:val="0"/>
              </w:rPr>
              <w:t>Subdivisiones</w:t>
            </w:r>
          </w:p>
        </w:tc>
        <w:tc>
          <w:tcPr>
            <w:tcW w:w="2551" w:type="dxa"/>
          </w:tcPr>
          <w:p w14:paraId="7A7CFF08" w14:textId="77777777" w:rsidR="002808DD" w:rsidRPr="00D1541F" w:rsidRDefault="002808DD" w:rsidP="00312C95">
            <w:pPr>
              <w:jc w:val="center"/>
              <w:cnfStyle w:val="000000100000" w:firstRow="0" w:lastRow="0" w:firstColumn="0" w:lastColumn="0" w:oddVBand="0" w:evenVBand="0" w:oddHBand="1" w:evenHBand="0" w:firstRowFirstColumn="0" w:firstRowLastColumn="0" w:lastRowFirstColumn="0" w:lastRowLastColumn="0"/>
              <w:rPr>
                <w:rFonts w:ascii="Gelion" w:hAnsi="Gelion" w:cs="Arial"/>
                <w:b/>
                <w:bCs/>
              </w:rPr>
            </w:pPr>
            <w:r w:rsidRPr="00D1541F">
              <w:rPr>
                <w:rFonts w:ascii="Gelion" w:hAnsi="Gelion" w:cs="Arial"/>
                <w:b/>
                <w:bCs/>
              </w:rPr>
              <w:t>3</w:t>
            </w:r>
          </w:p>
        </w:tc>
      </w:tr>
      <w:tr w:rsidR="002808DD" w:rsidRPr="00D1541F" w14:paraId="122B9542" w14:textId="77777777" w:rsidTr="00312C95">
        <w:trPr>
          <w:trHeight w:val="252"/>
          <w:jc w:val="center"/>
        </w:trPr>
        <w:tc>
          <w:tcPr>
            <w:cnfStyle w:val="001000000000" w:firstRow="0" w:lastRow="0" w:firstColumn="1" w:lastColumn="0" w:oddVBand="0" w:evenVBand="0" w:oddHBand="0" w:evenHBand="0" w:firstRowFirstColumn="0" w:firstRowLastColumn="0" w:lastRowFirstColumn="0" w:lastRowLastColumn="0"/>
            <w:tcW w:w="5949" w:type="dxa"/>
          </w:tcPr>
          <w:p w14:paraId="40440125" w14:textId="77777777" w:rsidR="002808DD" w:rsidRPr="00D1541F" w:rsidRDefault="002808DD" w:rsidP="00312C95">
            <w:pPr>
              <w:jc w:val="right"/>
              <w:rPr>
                <w:rFonts w:ascii="Gelion" w:hAnsi="Gelion" w:cs="Arial"/>
                <w:b w:val="0"/>
                <w:bCs w:val="0"/>
              </w:rPr>
            </w:pPr>
            <w:r w:rsidRPr="00D1541F">
              <w:rPr>
                <w:rFonts w:ascii="Gelion" w:hAnsi="Gelion" w:cs="Arial"/>
                <w:b w:val="0"/>
                <w:bCs w:val="0"/>
              </w:rPr>
              <w:t>Terminación de obra</w:t>
            </w:r>
          </w:p>
        </w:tc>
        <w:tc>
          <w:tcPr>
            <w:tcW w:w="2551" w:type="dxa"/>
          </w:tcPr>
          <w:p w14:paraId="0BECB014" w14:textId="77777777" w:rsidR="002808DD" w:rsidRPr="00D1541F" w:rsidRDefault="002808DD" w:rsidP="00312C95">
            <w:pPr>
              <w:jc w:val="center"/>
              <w:cnfStyle w:val="000000000000" w:firstRow="0" w:lastRow="0" w:firstColumn="0" w:lastColumn="0" w:oddVBand="0" w:evenVBand="0" w:oddHBand="0" w:evenHBand="0" w:firstRowFirstColumn="0" w:firstRowLastColumn="0" w:lastRowFirstColumn="0" w:lastRowLastColumn="0"/>
              <w:rPr>
                <w:rFonts w:ascii="Gelion" w:hAnsi="Gelion" w:cs="Arial"/>
                <w:b/>
                <w:bCs/>
              </w:rPr>
            </w:pPr>
            <w:r w:rsidRPr="00D1541F">
              <w:rPr>
                <w:rFonts w:ascii="Gelion" w:hAnsi="Gelion" w:cs="Arial"/>
                <w:b/>
                <w:bCs/>
              </w:rPr>
              <w:t>0</w:t>
            </w:r>
          </w:p>
        </w:tc>
      </w:tr>
      <w:tr w:rsidR="002808DD" w:rsidRPr="00D1541F" w14:paraId="011D74D1" w14:textId="77777777" w:rsidTr="00312C95">
        <w:trPr>
          <w:cnfStyle w:val="000000100000" w:firstRow="0" w:lastRow="0" w:firstColumn="0" w:lastColumn="0" w:oddVBand="0" w:evenVBand="0" w:oddHBand="1" w:evenHBand="0" w:firstRowFirstColumn="0" w:firstRowLastColumn="0" w:lastRowFirstColumn="0" w:lastRowLastColumn="0"/>
          <w:trHeight w:val="252"/>
          <w:jc w:val="center"/>
        </w:trPr>
        <w:tc>
          <w:tcPr>
            <w:cnfStyle w:val="001000000000" w:firstRow="0" w:lastRow="0" w:firstColumn="1" w:lastColumn="0" w:oddVBand="0" w:evenVBand="0" w:oddHBand="0" w:evenHBand="0" w:firstRowFirstColumn="0" w:firstRowLastColumn="0" w:lastRowFirstColumn="0" w:lastRowLastColumn="0"/>
            <w:tcW w:w="5949" w:type="dxa"/>
          </w:tcPr>
          <w:p w14:paraId="2D09BBFA" w14:textId="77777777" w:rsidR="002808DD" w:rsidRPr="00D1541F" w:rsidRDefault="002808DD" w:rsidP="00312C95">
            <w:pPr>
              <w:jc w:val="right"/>
              <w:rPr>
                <w:rFonts w:ascii="Gelion" w:hAnsi="Gelion" w:cs="Arial"/>
                <w:b w:val="0"/>
                <w:bCs w:val="0"/>
              </w:rPr>
            </w:pPr>
            <w:r w:rsidRPr="00D1541F">
              <w:rPr>
                <w:rFonts w:ascii="Gelion" w:hAnsi="Gelion" w:cs="Arial"/>
                <w:b w:val="0"/>
                <w:bCs w:val="0"/>
              </w:rPr>
              <w:t>Ocupación de vía publica</w:t>
            </w:r>
          </w:p>
        </w:tc>
        <w:tc>
          <w:tcPr>
            <w:tcW w:w="2551" w:type="dxa"/>
          </w:tcPr>
          <w:p w14:paraId="697D25BB" w14:textId="77777777" w:rsidR="002808DD" w:rsidRPr="00D1541F" w:rsidRDefault="002808DD" w:rsidP="00312C95">
            <w:pPr>
              <w:jc w:val="center"/>
              <w:cnfStyle w:val="000000100000" w:firstRow="0" w:lastRow="0" w:firstColumn="0" w:lastColumn="0" w:oddVBand="0" w:evenVBand="0" w:oddHBand="1" w:evenHBand="0" w:firstRowFirstColumn="0" w:firstRowLastColumn="0" w:lastRowFirstColumn="0" w:lastRowLastColumn="0"/>
              <w:rPr>
                <w:rFonts w:ascii="Gelion" w:hAnsi="Gelion" w:cs="Arial"/>
                <w:b/>
                <w:bCs/>
              </w:rPr>
            </w:pPr>
            <w:r w:rsidRPr="00D1541F">
              <w:rPr>
                <w:rFonts w:ascii="Gelion" w:hAnsi="Gelion" w:cs="Arial"/>
                <w:b/>
                <w:bCs/>
              </w:rPr>
              <w:t>10</w:t>
            </w:r>
          </w:p>
        </w:tc>
      </w:tr>
      <w:tr w:rsidR="002808DD" w:rsidRPr="00D1541F" w14:paraId="506F3C76" w14:textId="77777777" w:rsidTr="00312C95">
        <w:trPr>
          <w:trHeight w:val="252"/>
          <w:jc w:val="center"/>
        </w:trPr>
        <w:tc>
          <w:tcPr>
            <w:cnfStyle w:val="001000000000" w:firstRow="0" w:lastRow="0" w:firstColumn="1" w:lastColumn="0" w:oddVBand="0" w:evenVBand="0" w:oddHBand="0" w:evenHBand="0" w:firstRowFirstColumn="0" w:firstRowLastColumn="0" w:lastRowFirstColumn="0" w:lastRowLastColumn="0"/>
            <w:tcW w:w="5949" w:type="dxa"/>
          </w:tcPr>
          <w:p w14:paraId="62172F65" w14:textId="77777777" w:rsidR="002808DD" w:rsidRPr="00D1541F" w:rsidRDefault="002808DD" w:rsidP="00312C95">
            <w:pPr>
              <w:jc w:val="right"/>
              <w:rPr>
                <w:rFonts w:ascii="Gelion" w:hAnsi="Gelion" w:cs="Arial"/>
                <w:b w:val="0"/>
                <w:bCs w:val="0"/>
              </w:rPr>
            </w:pPr>
            <w:r w:rsidRPr="00D1541F">
              <w:rPr>
                <w:rFonts w:ascii="Gelion" w:hAnsi="Gelion" w:cs="Arial"/>
                <w:b w:val="0"/>
                <w:bCs w:val="0"/>
              </w:rPr>
              <w:t>Números oficiales</w:t>
            </w:r>
          </w:p>
        </w:tc>
        <w:tc>
          <w:tcPr>
            <w:tcW w:w="2551" w:type="dxa"/>
          </w:tcPr>
          <w:p w14:paraId="2E821BBF" w14:textId="77777777" w:rsidR="002808DD" w:rsidRPr="00D1541F" w:rsidRDefault="002808DD" w:rsidP="00312C95">
            <w:pPr>
              <w:jc w:val="center"/>
              <w:cnfStyle w:val="000000000000" w:firstRow="0" w:lastRow="0" w:firstColumn="0" w:lastColumn="0" w:oddVBand="0" w:evenVBand="0" w:oddHBand="0" w:evenHBand="0" w:firstRowFirstColumn="0" w:firstRowLastColumn="0" w:lastRowFirstColumn="0" w:lastRowLastColumn="0"/>
              <w:rPr>
                <w:rFonts w:ascii="Gelion" w:hAnsi="Gelion" w:cs="Arial"/>
                <w:b/>
                <w:bCs/>
              </w:rPr>
            </w:pPr>
            <w:r w:rsidRPr="00D1541F">
              <w:rPr>
                <w:rFonts w:ascii="Gelion" w:hAnsi="Gelion" w:cs="Arial"/>
                <w:b/>
                <w:bCs/>
              </w:rPr>
              <w:t>158</w:t>
            </w:r>
          </w:p>
        </w:tc>
      </w:tr>
      <w:tr w:rsidR="002808DD" w:rsidRPr="00D1541F" w14:paraId="12C7C4E7" w14:textId="77777777" w:rsidTr="00312C95">
        <w:trPr>
          <w:cnfStyle w:val="000000100000" w:firstRow="0" w:lastRow="0" w:firstColumn="0" w:lastColumn="0" w:oddVBand="0" w:evenVBand="0" w:oddHBand="1" w:evenHBand="0" w:firstRowFirstColumn="0" w:firstRowLastColumn="0" w:lastRowFirstColumn="0" w:lastRowLastColumn="0"/>
          <w:trHeight w:val="252"/>
          <w:jc w:val="center"/>
        </w:trPr>
        <w:tc>
          <w:tcPr>
            <w:cnfStyle w:val="001000000000" w:firstRow="0" w:lastRow="0" w:firstColumn="1" w:lastColumn="0" w:oddVBand="0" w:evenVBand="0" w:oddHBand="0" w:evenHBand="0" w:firstRowFirstColumn="0" w:firstRowLastColumn="0" w:lastRowFirstColumn="0" w:lastRowLastColumn="0"/>
            <w:tcW w:w="5949" w:type="dxa"/>
          </w:tcPr>
          <w:p w14:paraId="566F5F0C" w14:textId="77777777" w:rsidR="002808DD" w:rsidRPr="00D1541F" w:rsidRDefault="002808DD" w:rsidP="00312C95">
            <w:pPr>
              <w:jc w:val="right"/>
              <w:rPr>
                <w:rFonts w:ascii="Gelion" w:hAnsi="Gelion" w:cs="Arial"/>
                <w:b w:val="0"/>
                <w:bCs w:val="0"/>
              </w:rPr>
            </w:pPr>
            <w:r w:rsidRPr="00D1541F">
              <w:rPr>
                <w:rFonts w:ascii="Gelion" w:hAnsi="Gelion" w:cs="Arial"/>
                <w:b w:val="0"/>
                <w:bCs w:val="0"/>
              </w:rPr>
              <w:t>panteones</w:t>
            </w:r>
          </w:p>
        </w:tc>
        <w:tc>
          <w:tcPr>
            <w:tcW w:w="2551" w:type="dxa"/>
          </w:tcPr>
          <w:p w14:paraId="099E2395" w14:textId="77777777" w:rsidR="002808DD" w:rsidRPr="00D1541F" w:rsidRDefault="002808DD" w:rsidP="00312C95">
            <w:pPr>
              <w:jc w:val="center"/>
              <w:cnfStyle w:val="000000100000" w:firstRow="0" w:lastRow="0" w:firstColumn="0" w:lastColumn="0" w:oddVBand="0" w:evenVBand="0" w:oddHBand="1" w:evenHBand="0" w:firstRowFirstColumn="0" w:firstRowLastColumn="0" w:lastRowFirstColumn="0" w:lastRowLastColumn="0"/>
              <w:rPr>
                <w:rFonts w:ascii="Gelion" w:hAnsi="Gelion" w:cs="Arial"/>
                <w:b/>
                <w:bCs/>
              </w:rPr>
            </w:pPr>
            <w:r w:rsidRPr="00D1541F">
              <w:rPr>
                <w:rFonts w:ascii="Gelion" w:hAnsi="Gelion" w:cs="Arial"/>
                <w:b/>
                <w:bCs/>
              </w:rPr>
              <w:t>10</w:t>
            </w:r>
          </w:p>
        </w:tc>
      </w:tr>
      <w:tr w:rsidR="002808DD" w:rsidRPr="00D1541F" w14:paraId="33C85DA9" w14:textId="77777777" w:rsidTr="00312C95">
        <w:trPr>
          <w:trHeight w:val="252"/>
          <w:jc w:val="center"/>
        </w:trPr>
        <w:tc>
          <w:tcPr>
            <w:cnfStyle w:val="001000000000" w:firstRow="0" w:lastRow="0" w:firstColumn="1" w:lastColumn="0" w:oddVBand="0" w:evenVBand="0" w:oddHBand="0" w:evenHBand="0" w:firstRowFirstColumn="0" w:firstRowLastColumn="0" w:lastRowFirstColumn="0" w:lastRowLastColumn="0"/>
            <w:tcW w:w="5949" w:type="dxa"/>
          </w:tcPr>
          <w:p w14:paraId="14D9871F" w14:textId="77777777" w:rsidR="002808DD" w:rsidRPr="00D1541F" w:rsidRDefault="002808DD" w:rsidP="00312C95">
            <w:pPr>
              <w:jc w:val="right"/>
              <w:rPr>
                <w:rFonts w:ascii="Gelion" w:hAnsi="Gelion" w:cs="Arial"/>
                <w:b w:val="0"/>
                <w:bCs w:val="0"/>
              </w:rPr>
            </w:pPr>
            <w:r w:rsidRPr="00D1541F">
              <w:rPr>
                <w:rFonts w:ascii="Gelion" w:hAnsi="Gelion" w:cs="Arial"/>
                <w:b w:val="0"/>
                <w:bCs w:val="0"/>
              </w:rPr>
              <w:t>Anuncios publicitarios</w:t>
            </w:r>
          </w:p>
        </w:tc>
        <w:tc>
          <w:tcPr>
            <w:tcW w:w="2551" w:type="dxa"/>
          </w:tcPr>
          <w:p w14:paraId="78216263" w14:textId="77777777" w:rsidR="002808DD" w:rsidRPr="00D1541F" w:rsidRDefault="002808DD" w:rsidP="00312C95">
            <w:pPr>
              <w:jc w:val="center"/>
              <w:cnfStyle w:val="000000000000" w:firstRow="0" w:lastRow="0" w:firstColumn="0" w:lastColumn="0" w:oddVBand="0" w:evenVBand="0" w:oddHBand="0" w:evenHBand="0" w:firstRowFirstColumn="0" w:firstRowLastColumn="0" w:lastRowFirstColumn="0" w:lastRowLastColumn="0"/>
              <w:rPr>
                <w:rFonts w:ascii="Gelion" w:hAnsi="Gelion" w:cs="Arial"/>
                <w:b/>
                <w:bCs/>
              </w:rPr>
            </w:pPr>
            <w:r w:rsidRPr="00D1541F">
              <w:rPr>
                <w:rFonts w:ascii="Gelion" w:hAnsi="Gelion" w:cs="Arial"/>
                <w:b/>
                <w:bCs/>
              </w:rPr>
              <w:t>0</w:t>
            </w:r>
          </w:p>
        </w:tc>
      </w:tr>
      <w:tr w:rsidR="002808DD" w:rsidRPr="00D1541F" w14:paraId="3988A25B" w14:textId="77777777" w:rsidTr="00312C95">
        <w:trPr>
          <w:cnfStyle w:val="000000100000" w:firstRow="0" w:lastRow="0" w:firstColumn="0" w:lastColumn="0" w:oddVBand="0" w:evenVBand="0" w:oddHBand="1" w:evenHBand="0" w:firstRowFirstColumn="0" w:firstRowLastColumn="0" w:lastRowFirstColumn="0" w:lastRowLastColumn="0"/>
          <w:trHeight w:val="252"/>
          <w:jc w:val="center"/>
        </w:trPr>
        <w:tc>
          <w:tcPr>
            <w:cnfStyle w:val="001000000000" w:firstRow="0" w:lastRow="0" w:firstColumn="1" w:lastColumn="0" w:oddVBand="0" w:evenVBand="0" w:oddHBand="0" w:evenHBand="0" w:firstRowFirstColumn="0" w:firstRowLastColumn="0" w:lastRowFirstColumn="0" w:lastRowLastColumn="0"/>
            <w:tcW w:w="5949" w:type="dxa"/>
          </w:tcPr>
          <w:p w14:paraId="28BDF33D" w14:textId="77777777" w:rsidR="002808DD" w:rsidRPr="00D1541F" w:rsidRDefault="002808DD" w:rsidP="00312C95">
            <w:pPr>
              <w:jc w:val="right"/>
              <w:rPr>
                <w:rFonts w:ascii="Gelion" w:hAnsi="Gelion" w:cs="Arial"/>
                <w:b w:val="0"/>
                <w:bCs w:val="0"/>
              </w:rPr>
            </w:pPr>
            <w:r w:rsidRPr="00D1541F">
              <w:rPr>
                <w:rFonts w:ascii="Gelion" w:hAnsi="Gelion" w:cs="Arial"/>
                <w:b w:val="0"/>
                <w:bCs w:val="0"/>
              </w:rPr>
              <w:t>Dictámenes expedidos a Gobernación para aperturas de establecimientos comerciales (estos trámites no generan costo)</w:t>
            </w:r>
          </w:p>
        </w:tc>
        <w:tc>
          <w:tcPr>
            <w:tcW w:w="2551" w:type="dxa"/>
          </w:tcPr>
          <w:p w14:paraId="1A2932A5" w14:textId="77777777" w:rsidR="002808DD" w:rsidRPr="00D1541F" w:rsidRDefault="002808DD" w:rsidP="00312C95">
            <w:pPr>
              <w:jc w:val="center"/>
              <w:cnfStyle w:val="000000100000" w:firstRow="0" w:lastRow="0" w:firstColumn="0" w:lastColumn="0" w:oddVBand="0" w:evenVBand="0" w:oddHBand="1" w:evenHBand="0" w:firstRowFirstColumn="0" w:firstRowLastColumn="0" w:lastRowFirstColumn="0" w:lastRowLastColumn="0"/>
              <w:rPr>
                <w:rFonts w:ascii="Gelion" w:hAnsi="Gelion" w:cs="Arial"/>
                <w:b/>
                <w:bCs/>
              </w:rPr>
            </w:pPr>
            <w:r w:rsidRPr="00D1541F">
              <w:rPr>
                <w:rFonts w:ascii="Gelion" w:hAnsi="Gelion" w:cs="Arial"/>
                <w:b/>
                <w:bCs/>
              </w:rPr>
              <w:t>23</w:t>
            </w:r>
          </w:p>
        </w:tc>
      </w:tr>
      <w:tr w:rsidR="002808DD" w:rsidRPr="00D1541F" w14:paraId="5EDA864B" w14:textId="77777777" w:rsidTr="00312C95">
        <w:trPr>
          <w:trHeight w:val="252"/>
          <w:jc w:val="center"/>
        </w:trPr>
        <w:tc>
          <w:tcPr>
            <w:cnfStyle w:val="001000000000" w:firstRow="0" w:lastRow="0" w:firstColumn="1" w:lastColumn="0" w:oddVBand="0" w:evenVBand="0" w:oddHBand="0" w:evenHBand="0" w:firstRowFirstColumn="0" w:firstRowLastColumn="0" w:lastRowFirstColumn="0" w:lastRowLastColumn="0"/>
            <w:tcW w:w="5949" w:type="dxa"/>
          </w:tcPr>
          <w:p w14:paraId="49C962A9" w14:textId="77777777" w:rsidR="002808DD" w:rsidRPr="00D1541F" w:rsidRDefault="002808DD" w:rsidP="00312C95">
            <w:pPr>
              <w:jc w:val="right"/>
              <w:rPr>
                <w:rFonts w:ascii="Gelion" w:hAnsi="Gelion" w:cs="Arial"/>
              </w:rPr>
            </w:pPr>
            <w:r w:rsidRPr="00D1541F">
              <w:rPr>
                <w:rFonts w:ascii="Gelion" w:hAnsi="Gelion" w:cs="Arial"/>
              </w:rPr>
              <w:t>TOTAL, DE TRAMI</w:t>
            </w:r>
            <w:r>
              <w:rPr>
                <w:rFonts w:ascii="Gelion" w:hAnsi="Gelion" w:cs="Arial"/>
              </w:rPr>
              <w:t>T</w:t>
            </w:r>
            <w:r w:rsidRPr="00D1541F">
              <w:rPr>
                <w:rFonts w:ascii="Gelion" w:hAnsi="Gelion" w:cs="Arial"/>
              </w:rPr>
              <w:t xml:space="preserve">ES </w:t>
            </w:r>
          </w:p>
        </w:tc>
        <w:tc>
          <w:tcPr>
            <w:tcW w:w="2551" w:type="dxa"/>
          </w:tcPr>
          <w:p w14:paraId="4DDAD2EC" w14:textId="77777777" w:rsidR="002808DD" w:rsidRPr="00D1541F" w:rsidRDefault="002808DD" w:rsidP="00312C95">
            <w:pPr>
              <w:jc w:val="center"/>
              <w:cnfStyle w:val="000000000000" w:firstRow="0" w:lastRow="0" w:firstColumn="0" w:lastColumn="0" w:oddVBand="0" w:evenVBand="0" w:oddHBand="0" w:evenHBand="0" w:firstRowFirstColumn="0" w:firstRowLastColumn="0" w:lastRowFirstColumn="0" w:lastRowLastColumn="0"/>
              <w:rPr>
                <w:rFonts w:ascii="Gelion" w:hAnsi="Gelion" w:cs="Arial"/>
                <w:b/>
                <w:bCs/>
              </w:rPr>
            </w:pPr>
            <w:r w:rsidRPr="00D1541F">
              <w:rPr>
                <w:rFonts w:ascii="Gelion" w:hAnsi="Gelion" w:cs="Arial"/>
                <w:b/>
                <w:bCs/>
              </w:rPr>
              <w:t>288</w:t>
            </w:r>
          </w:p>
        </w:tc>
      </w:tr>
    </w:tbl>
    <w:p w14:paraId="005ECDEE" w14:textId="77777777" w:rsidR="002808DD" w:rsidRPr="00D1541F" w:rsidRDefault="002808DD" w:rsidP="002808DD">
      <w:pPr>
        <w:jc w:val="both"/>
        <w:rPr>
          <w:rFonts w:ascii="Gelion" w:hAnsi="Gelion" w:cstheme="minorHAnsi"/>
          <w:b/>
          <w:bCs/>
        </w:rPr>
      </w:pPr>
    </w:p>
    <w:p w14:paraId="500EDF67" w14:textId="77777777" w:rsidR="002808DD" w:rsidRPr="00D1541F" w:rsidRDefault="002808DD" w:rsidP="002808DD">
      <w:pPr>
        <w:jc w:val="both"/>
        <w:rPr>
          <w:rFonts w:ascii="Gelion" w:hAnsi="Gelion" w:cs="Arial"/>
          <w:b/>
          <w:bCs/>
          <w:u w:val="single"/>
        </w:rPr>
      </w:pPr>
      <w:r w:rsidRPr="00D1541F">
        <w:rPr>
          <w:rFonts w:ascii="Gelion" w:hAnsi="Gelion" w:cs="Arial"/>
          <w:b/>
          <w:bCs/>
          <w:u w:val="single"/>
        </w:rPr>
        <w:t>ACTIVIDADES ALTERNAS</w:t>
      </w:r>
    </w:p>
    <w:p w14:paraId="659D583F" w14:textId="77777777" w:rsidR="002808DD" w:rsidRPr="00D1541F" w:rsidRDefault="002808DD" w:rsidP="002808DD">
      <w:pPr>
        <w:jc w:val="both"/>
        <w:rPr>
          <w:rFonts w:ascii="Gelion" w:hAnsi="Gelion" w:cs="Arial"/>
          <w:u w:val="single"/>
        </w:rPr>
      </w:pPr>
    </w:p>
    <w:p w14:paraId="604F4B57" w14:textId="77777777" w:rsidR="002808DD" w:rsidRPr="00D1541F" w:rsidRDefault="002808DD" w:rsidP="002808DD">
      <w:pPr>
        <w:pStyle w:val="Prrafodelista"/>
        <w:numPr>
          <w:ilvl w:val="0"/>
          <w:numId w:val="21"/>
        </w:numPr>
        <w:suppressAutoHyphens w:val="0"/>
        <w:jc w:val="both"/>
        <w:rPr>
          <w:rFonts w:ascii="Gelion" w:hAnsi="Gelion" w:cs="Arial"/>
        </w:rPr>
      </w:pPr>
      <w:r w:rsidRPr="00D1541F">
        <w:rPr>
          <w:rFonts w:ascii="Gelion" w:hAnsi="Gelion" w:cs="Arial"/>
        </w:rPr>
        <w:t>Realización de levantamientos en campo con fotografías y medidas de los tramites ingresados</w:t>
      </w:r>
    </w:p>
    <w:p w14:paraId="5D0A3C5E" w14:textId="77777777" w:rsidR="002808DD" w:rsidRPr="00D1541F" w:rsidRDefault="002808DD" w:rsidP="002808DD">
      <w:pPr>
        <w:pStyle w:val="Prrafodelista"/>
        <w:numPr>
          <w:ilvl w:val="0"/>
          <w:numId w:val="21"/>
        </w:numPr>
        <w:suppressAutoHyphens w:val="0"/>
        <w:jc w:val="both"/>
        <w:rPr>
          <w:rFonts w:ascii="Gelion" w:hAnsi="Gelion" w:cs="Arial"/>
        </w:rPr>
      </w:pPr>
      <w:r w:rsidRPr="00D1541F">
        <w:rPr>
          <w:rFonts w:ascii="Gelion" w:hAnsi="Gelion" w:cs="Arial"/>
        </w:rPr>
        <w:t>Gestiones en las diferentes áreas requeridas de acuerdo con el trámite solicitado</w:t>
      </w:r>
    </w:p>
    <w:p w14:paraId="6CBAD456" w14:textId="77777777" w:rsidR="002808DD" w:rsidRPr="00D1541F" w:rsidRDefault="002808DD" w:rsidP="002808DD">
      <w:pPr>
        <w:pStyle w:val="Prrafodelista"/>
        <w:numPr>
          <w:ilvl w:val="0"/>
          <w:numId w:val="21"/>
        </w:numPr>
        <w:suppressAutoHyphens w:val="0"/>
        <w:jc w:val="both"/>
        <w:rPr>
          <w:rFonts w:ascii="Gelion" w:hAnsi="Gelion" w:cs="Arial"/>
        </w:rPr>
      </w:pPr>
      <w:r w:rsidRPr="00D1541F">
        <w:rPr>
          <w:rFonts w:ascii="Gelion" w:hAnsi="Gelion" w:cs="Arial"/>
        </w:rPr>
        <w:lastRenderedPageBreak/>
        <w:t>Revisión, elaboración y calificación del total de tramites ingresados a la dirección de desarrollo urbano</w:t>
      </w:r>
    </w:p>
    <w:p w14:paraId="5670E08D" w14:textId="77777777" w:rsidR="002808DD" w:rsidRPr="00D1541F" w:rsidRDefault="002808DD" w:rsidP="002808DD">
      <w:pPr>
        <w:jc w:val="both"/>
        <w:rPr>
          <w:rFonts w:ascii="Gelion" w:hAnsi="Gelion" w:cs="Arial"/>
        </w:rPr>
      </w:pPr>
    </w:p>
    <w:p w14:paraId="43635E0F" w14:textId="77777777" w:rsidR="002808DD" w:rsidRPr="007A2BCB" w:rsidRDefault="002808DD" w:rsidP="002808DD">
      <w:pPr>
        <w:jc w:val="center"/>
        <w:rPr>
          <w:rFonts w:ascii="Gelion" w:hAnsi="Gelion" w:cs="Arial"/>
          <w:b/>
          <w:bCs/>
          <w:u w:val="single"/>
        </w:rPr>
      </w:pPr>
    </w:p>
    <w:p w14:paraId="561C414F" w14:textId="77777777" w:rsidR="002808DD" w:rsidRDefault="002808DD" w:rsidP="002808DD">
      <w:pPr>
        <w:jc w:val="center"/>
        <w:rPr>
          <w:rFonts w:ascii="Gelion" w:hAnsi="Gelion" w:cs="Arial"/>
          <w:b/>
          <w:bCs/>
          <w:u w:val="single"/>
        </w:rPr>
      </w:pPr>
      <w:r w:rsidRPr="006E6EDC">
        <w:rPr>
          <w:rFonts w:ascii="Gelion" w:hAnsi="Gelion" w:cs="Arial"/>
          <w:b/>
          <w:bCs/>
          <w:u w:val="single"/>
        </w:rPr>
        <w:t>DESARROLLO TUR</w:t>
      </w:r>
      <w:r w:rsidRPr="006E6EDC">
        <w:rPr>
          <w:rFonts w:ascii="Gelion" w:hAnsi="Gelion" w:cs="Arial" w:hint="eastAsia"/>
          <w:b/>
          <w:bCs/>
          <w:u w:val="single"/>
        </w:rPr>
        <w:t>Í</w:t>
      </w:r>
      <w:r w:rsidRPr="006E6EDC">
        <w:rPr>
          <w:rFonts w:ascii="Gelion" w:hAnsi="Gelion" w:cs="Arial"/>
          <w:b/>
          <w:bCs/>
          <w:u w:val="single"/>
        </w:rPr>
        <w:t xml:space="preserve">STICO </w:t>
      </w:r>
    </w:p>
    <w:p w14:paraId="15026811" w14:textId="77777777" w:rsidR="002808DD" w:rsidRDefault="002808DD" w:rsidP="002808DD">
      <w:pPr>
        <w:jc w:val="center"/>
        <w:rPr>
          <w:rFonts w:ascii="Gelion" w:hAnsi="Gelion" w:cs="Arial"/>
          <w:b/>
          <w:bCs/>
          <w:u w:val="single"/>
        </w:rPr>
      </w:pPr>
    </w:p>
    <w:p w14:paraId="185F0B07" w14:textId="77777777" w:rsidR="002808DD" w:rsidRPr="00BB3430" w:rsidRDefault="002808DD" w:rsidP="002808DD">
      <w:pPr>
        <w:pStyle w:val="Prrafodelista"/>
        <w:numPr>
          <w:ilvl w:val="0"/>
          <w:numId w:val="43"/>
        </w:numPr>
        <w:suppressAutoHyphens w:val="0"/>
        <w:ind w:left="284" w:hanging="284"/>
        <w:jc w:val="both"/>
        <w:rPr>
          <w:rFonts w:ascii="Gelion" w:hAnsi="Gelion" w:cs="Arial"/>
          <w:b/>
          <w:noProof/>
          <w:lang w:eastAsia="es-MX"/>
        </w:rPr>
      </w:pPr>
      <w:r w:rsidRPr="00BB3430">
        <w:rPr>
          <w:rFonts w:ascii="Gelion" w:hAnsi="Gelion" w:cs="Arial"/>
          <w:noProof/>
          <w:lang w:eastAsia="es-MX"/>
        </w:rPr>
        <w:t xml:space="preserve">Reuniòn con Eduardo Tobar Diseñador de Modas, para elaboraciòn de vestido de la </w:t>
      </w:r>
      <w:r w:rsidRPr="00BB3430">
        <w:rPr>
          <w:rFonts w:ascii="Gelion" w:hAnsi="Gelion" w:cs="Arial"/>
          <w:b/>
          <w:noProof/>
          <w:lang w:eastAsia="es-MX"/>
        </w:rPr>
        <w:t>“Reina de San Francisco de Asìs”.</w:t>
      </w:r>
      <w:r w:rsidRPr="00BB3430">
        <w:rPr>
          <w:rFonts w:ascii="Gelion" w:hAnsi="Gelion" w:cs="Arial"/>
          <w:noProof/>
          <w:lang w:eastAsia="es-MX"/>
        </w:rPr>
        <w:t xml:space="preserve"> </w:t>
      </w:r>
    </w:p>
    <w:p w14:paraId="1136BD86" w14:textId="77777777" w:rsidR="002808DD" w:rsidRPr="00BB3430" w:rsidRDefault="002808DD" w:rsidP="002808DD">
      <w:pPr>
        <w:pStyle w:val="Prrafodelista"/>
        <w:numPr>
          <w:ilvl w:val="0"/>
          <w:numId w:val="43"/>
        </w:numPr>
        <w:suppressAutoHyphens w:val="0"/>
        <w:ind w:left="284" w:hanging="284"/>
        <w:jc w:val="both"/>
        <w:rPr>
          <w:rFonts w:ascii="Gelion" w:hAnsi="Gelion" w:cs="Arial"/>
          <w:noProof/>
          <w:lang w:eastAsia="es-MX"/>
        </w:rPr>
      </w:pPr>
      <w:r w:rsidRPr="00BB3430">
        <w:rPr>
          <w:rFonts w:ascii="Gelion" w:hAnsi="Gelion" w:cs="Arial"/>
          <w:noProof/>
          <w:lang w:eastAsia="es-MX"/>
        </w:rPr>
        <w:t xml:space="preserve">3ra Reuniòn en Turismo del Estado, para la participaciòn del </w:t>
      </w:r>
      <w:r w:rsidRPr="00BB3430">
        <w:rPr>
          <w:rFonts w:ascii="Gelion" w:hAnsi="Gelion" w:cs="Arial"/>
          <w:b/>
          <w:noProof/>
          <w:lang w:eastAsia="es-MX"/>
        </w:rPr>
        <w:t>Pabellòn Artesanal</w:t>
      </w:r>
      <w:r w:rsidRPr="00BB3430">
        <w:rPr>
          <w:rFonts w:ascii="Gelion" w:hAnsi="Gelion" w:cs="Arial"/>
          <w:noProof/>
          <w:lang w:eastAsia="es-MX"/>
        </w:rPr>
        <w:t>.</w:t>
      </w:r>
    </w:p>
    <w:p w14:paraId="7C117712" w14:textId="77777777" w:rsidR="002808DD" w:rsidRDefault="002808DD" w:rsidP="002808DD">
      <w:pPr>
        <w:pStyle w:val="Prrafodelista"/>
        <w:numPr>
          <w:ilvl w:val="0"/>
          <w:numId w:val="43"/>
        </w:numPr>
        <w:suppressAutoHyphens w:val="0"/>
        <w:ind w:left="284" w:hanging="284"/>
        <w:jc w:val="both"/>
        <w:rPr>
          <w:rFonts w:ascii="Gelion" w:hAnsi="Gelion" w:cs="Arial"/>
          <w:noProof/>
          <w:lang w:eastAsia="es-MX"/>
        </w:rPr>
      </w:pPr>
      <w:r w:rsidRPr="00BB3430">
        <w:rPr>
          <w:rFonts w:ascii="Gelion" w:hAnsi="Gelion" w:cs="Arial"/>
          <w:noProof/>
          <w:lang w:eastAsia="es-MX"/>
        </w:rPr>
        <w:t xml:space="preserve">Planeaciòn y Diseño con </w:t>
      </w:r>
      <w:r w:rsidRPr="00BB3430">
        <w:rPr>
          <w:rFonts w:ascii="Gelion" w:hAnsi="Gelion" w:cs="Arial"/>
          <w:b/>
          <w:noProof/>
          <w:lang w:eastAsia="es-MX"/>
        </w:rPr>
        <w:t>“Artesanos Locales”</w:t>
      </w:r>
      <w:r w:rsidRPr="00BB3430">
        <w:rPr>
          <w:rFonts w:ascii="Gelion" w:hAnsi="Gelion" w:cs="Arial"/>
          <w:noProof/>
          <w:lang w:eastAsia="es-MX"/>
        </w:rPr>
        <w:t xml:space="preserve">. </w:t>
      </w:r>
    </w:p>
    <w:p w14:paraId="4511F2FD" w14:textId="77777777" w:rsidR="002808DD" w:rsidRPr="006E6EDC" w:rsidRDefault="002808DD" w:rsidP="002808DD">
      <w:pPr>
        <w:pStyle w:val="Prrafodelista"/>
        <w:numPr>
          <w:ilvl w:val="0"/>
          <w:numId w:val="43"/>
        </w:numPr>
        <w:suppressAutoHyphens w:val="0"/>
        <w:ind w:left="284" w:hanging="284"/>
        <w:jc w:val="both"/>
        <w:rPr>
          <w:rFonts w:ascii="Gelion" w:hAnsi="Gelion" w:cs="Arial"/>
          <w:noProof/>
          <w:lang w:eastAsia="es-MX"/>
        </w:rPr>
      </w:pPr>
      <w:r w:rsidRPr="006E6EDC">
        <w:rPr>
          <w:rFonts w:ascii="Gelion" w:hAnsi="Gelion" w:cs="Arial"/>
          <w:noProof/>
          <w:lang w:eastAsia="es-MX"/>
        </w:rPr>
        <w:t xml:space="preserve"> Reuniòn de Trabajo en Comunicaciòn Social con el tema “</w:t>
      </w:r>
      <w:r w:rsidRPr="006E6EDC">
        <w:rPr>
          <w:rFonts w:ascii="Gelion" w:hAnsi="Gelion" w:cs="Arial"/>
          <w:b/>
          <w:noProof/>
          <w:lang w:eastAsia="es-MX"/>
        </w:rPr>
        <w:t>Colores de mi Pueblo”.</w:t>
      </w:r>
    </w:p>
    <w:p w14:paraId="5CA39AB7" w14:textId="77777777" w:rsidR="002808DD" w:rsidRPr="00BB3430" w:rsidRDefault="002808DD" w:rsidP="002808DD">
      <w:pPr>
        <w:pStyle w:val="Prrafodelista"/>
        <w:numPr>
          <w:ilvl w:val="0"/>
          <w:numId w:val="43"/>
        </w:numPr>
        <w:suppressAutoHyphens w:val="0"/>
        <w:ind w:left="284" w:hanging="284"/>
        <w:jc w:val="both"/>
        <w:rPr>
          <w:rFonts w:ascii="Gelion" w:hAnsi="Gelion" w:cs="Arial"/>
          <w:noProof/>
          <w:lang w:eastAsia="es-MX"/>
        </w:rPr>
      </w:pPr>
      <w:r w:rsidRPr="00BB3430">
        <w:rPr>
          <w:rFonts w:ascii="Gelion" w:hAnsi="Gelion" w:cs="Arial"/>
          <w:noProof/>
          <w:lang w:eastAsia="es-MX"/>
        </w:rPr>
        <w:t xml:space="preserve">Planeaciòn del Programa </w:t>
      </w:r>
      <w:r w:rsidRPr="00BB3430">
        <w:rPr>
          <w:rFonts w:ascii="Gelion" w:hAnsi="Gelion" w:cs="Arial"/>
          <w:b/>
          <w:noProof/>
          <w:lang w:eastAsia="es-MX"/>
        </w:rPr>
        <w:t>“Santa Cruz”.</w:t>
      </w:r>
    </w:p>
    <w:p w14:paraId="0B735146" w14:textId="77777777" w:rsidR="002808DD" w:rsidRPr="00BB3430" w:rsidRDefault="002808DD" w:rsidP="002808DD">
      <w:pPr>
        <w:pStyle w:val="Prrafodelista"/>
        <w:numPr>
          <w:ilvl w:val="0"/>
          <w:numId w:val="43"/>
        </w:numPr>
        <w:suppressAutoHyphens w:val="0"/>
        <w:ind w:left="284" w:hanging="284"/>
        <w:jc w:val="both"/>
        <w:rPr>
          <w:rFonts w:ascii="Gelion" w:hAnsi="Gelion" w:cs="Arial"/>
          <w:noProof/>
          <w:lang w:eastAsia="es-MX"/>
        </w:rPr>
      </w:pPr>
      <w:r w:rsidRPr="00BB3430">
        <w:rPr>
          <w:rFonts w:ascii="Gelion" w:hAnsi="Gelion" w:cs="Arial"/>
          <w:noProof/>
          <w:lang w:eastAsia="es-MX"/>
        </w:rPr>
        <w:t xml:space="preserve">Reuniòn de trabajo con </w:t>
      </w:r>
      <w:r w:rsidRPr="00BB3430">
        <w:rPr>
          <w:rFonts w:ascii="Gelion" w:hAnsi="Gelion" w:cs="Arial"/>
          <w:b/>
          <w:noProof/>
          <w:lang w:eastAsia="es-MX"/>
        </w:rPr>
        <w:t>“Ruedas Clasicas”.</w:t>
      </w:r>
      <w:r w:rsidRPr="00BB3430">
        <w:rPr>
          <w:rFonts w:ascii="Gelion" w:hAnsi="Gelion" w:cs="Arial"/>
          <w:noProof/>
          <w:lang w:eastAsia="es-MX"/>
        </w:rPr>
        <w:t xml:space="preserve"> </w:t>
      </w:r>
    </w:p>
    <w:p w14:paraId="6201A865" w14:textId="77777777" w:rsidR="002808DD" w:rsidRDefault="002808DD" w:rsidP="002808DD">
      <w:pPr>
        <w:jc w:val="both"/>
        <w:rPr>
          <w:rFonts w:ascii="Gelion" w:hAnsi="Gelion" w:cs="Arial"/>
        </w:rPr>
      </w:pPr>
    </w:p>
    <w:p w14:paraId="74A60CD8" w14:textId="77777777" w:rsidR="002808DD" w:rsidRPr="002647CF" w:rsidRDefault="002808DD" w:rsidP="002808DD">
      <w:pPr>
        <w:jc w:val="both"/>
        <w:rPr>
          <w:rFonts w:ascii="Gelion" w:hAnsi="Gelion" w:cs="Arial"/>
        </w:rPr>
      </w:pPr>
    </w:p>
    <w:p w14:paraId="2147B8BA" w14:textId="77777777" w:rsidR="002808DD" w:rsidRDefault="002808DD" w:rsidP="002808DD">
      <w:pPr>
        <w:jc w:val="both"/>
        <w:rPr>
          <w:rFonts w:ascii="Gelion" w:hAnsi="Gelion" w:cs="Times New Roman"/>
          <w:b/>
          <w:i/>
          <w:u w:val="single"/>
          <w:lang w:val="es-MX"/>
        </w:rPr>
      </w:pPr>
      <w:r>
        <w:rPr>
          <w:rFonts w:ascii="Gelion" w:hAnsi="Gelion"/>
          <w:b/>
          <w:i/>
          <w:u w:val="single"/>
          <w:lang w:val="es-MX"/>
        </w:rPr>
        <w:t xml:space="preserve">Presentación del </w:t>
      </w:r>
      <w:r w:rsidRPr="006B497B">
        <w:rPr>
          <w:rFonts w:ascii="Gelion" w:hAnsi="Gelion"/>
          <w:b/>
          <w:i/>
          <w:u w:val="single"/>
          <w:lang w:val="es-MX"/>
        </w:rPr>
        <w:t xml:space="preserve">Informe </w:t>
      </w:r>
      <w:r>
        <w:rPr>
          <w:rFonts w:ascii="Gelion" w:hAnsi="Gelion"/>
          <w:b/>
          <w:i/>
          <w:u w:val="single"/>
          <w:lang w:val="es-MX"/>
        </w:rPr>
        <w:t>de</w:t>
      </w:r>
      <w:r w:rsidRPr="006B497B">
        <w:rPr>
          <w:rFonts w:ascii="Gelion" w:hAnsi="Gelion"/>
          <w:b/>
          <w:i/>
          <w:u w:val="single"/>
          <w:lang w:val="es-MX"/>
        </w:rPr>
        <w:t>l</w:t>
      </w:r>
      <w:r>
        <w:rPr>
          <w:rFonts w:ascii="Gelion" w:hAnsi="Gelion"/>
          <w:b/>
          <w:i/>
          <w:u w:val="single"/>
          <w:lang w:val="es-MX"/>
        </w:rPr>
        <w:t xml:space="preserve"> Téc. </w:t>
      </w:r>
      <w:r w:rsidRPr="006B497B">
        <w:rPr>
          <w:rFonts w:ascii="Gelion" w:hAnsi="Gelion"/>
          <w:b/>
          <w:i/>
          <w:u w:val="single"/>
          <w:lang w:val="es-MX"/>
        </w:rPr>
        <w:t xml:space="preserve">C. </w:t>
      </w:r>
      <w:r>
        <w:rPr>
          <w:rFonts w:ascii="Gelion" w:hAnsi="Gelion"/>
          <w:b/>
          <w:i/>
          <w:u w:val="single"/>
          <w:lang w:val="es-MX"/>
        </w:rPr>
        <w:t>Miguel Ángel Medina Muñoz</w:t>
      </w:r>
      <w:r w:rsidRPr="006B497B">
        <w:rPr>
          <w:rFonts w:ascii="Gelion" w:hAnsi="Gelion"/>
          <w:b/>
          <w:i/>
          <w:u w:val="single"/>
          <w:lang w:val="es-MX"/>
        </w:rPr>
        <w:t xml:space="preserve">, </w:t>
      </w:r>
      <w:r w:rsidRPr="006B497B">
        <w:rPr>
          <w:rFonts w:ascii="Gelion" w:hAnsi="Gelion" w:cs="Times New Roman"/>
          <w:b/>
          <w:i/>
          <w:u w:val="single"/>
          <w:lang w:val="es-MX"/>
        </w:rPr>
        <w:t>Regidor de la Comisión de Seguridad Pública</w:t>
      </w:r>
      <w:r>
        <w:rPr>
          <w:rFonts w:ascii="Gelion" w:hAnsi="Gelion" w:cs="Times New Roman"/>
          <w:b/>
          <w:i/>
          <w:u w:val="single"/>
          <w:lang w:val="es-MX"/>
        </w:rPr>
        <w:t xml:space="preserve"> y Movilidad y Protección Civil.</w:t>
      </w:r>
      <w:r w:rsidRPr="006B497B">
        <w:rPr>
          <w:rFonts w:ascii="Gelion" w:hAnsi="Gelion" w:cs="Times New Roman"/>
          <w:b/>
          <w:i/>
          <w:u w:val="single"/>
          <w:lang w:val="es-MX"/>
        </w:rPr>
        <w:t xml:space="preserve"> </w:t>
      </w:r>
    </w:p>
    <w:p w14:paraId="57866D98" w14:textId="77777777" w:rsidR="002808DD" w:rsidRPr="00B67B6B" w:rsidRDefault="002808DD" w:rsidP="002808DD">
      <w:pPr>
        <w:jc w:val="both"/>
        <w:rPr>
          <w:rFonts w:ascii="Gelion" w:hAnsi="Gelion" w:cs="Times New Roman"/>
          <w:b/>
          <w:i/>
          <w:u w:val="single"/>
          <w:lang w:val="es-MX"/>
        </w:rPr>
      </w:pPr>
    </w:p>
    <w:p w14:paraId="5B2738A2" w14:textId="77777777" w:rsidR="002808DD" w:rsidRPr="006D5445" w:rsidRDefault="002808DD" w:rsidP="002808DD">
      <w:pPr>
        <w:jc w:val="center"/>
        <w:rPr>
          <w:rFonts w:ascii="Gelion" w:hAnsi="Gelion"/>
          <w:b/>
          <w:bCs/>
          <w:i/>
          <w:iCs/>
          <w:u w:val="single"/>
          <w:lang w:val="es-MX"/>
        </w:rPr>
      </w:pPr>
      <w:r w:rsidRPr="006D5445">
        <w:rPr>
          <w:rFonts w:ascii="Gelion" w:hAnsi="Gelion"/>
          <w:b/>
          <w:bCs/>
          <w:i/>
          <w:iCs/>
          <w:u w:val="single"/>
          <w:lang w:val="es-MX"/>
        </w:rPr>
        <w:t>SEGURIDAD PÚBLICA Y MOVILIDAD</w:t>
      </w:r>
    </w:p>
    <w:p w14:paraId="0AB48595" w14:textId="77777777" w:rsidR="002808DD" w:rsidRDefault="002808DD" w:rsidP="002808DD">
      <w:pPr>
        <w:jc w:val="center"/>
        <w:rPr>
          <w:rFonts w:ascii="Gelion" w:hAnsi="Gelion"/>
          <w:b/>
          <w:bCs/>
          <w:i/>
          <w:iCs/>
          <w:u w:val="single"/>
          <w:lang w:val="es-MX"/>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4"/>
        <w:gridCol w:w="3236"/>
        <w:gridCol w:w="1787"/>
      </w:tblGrid>
      <w:tr w:rsidR="002808DD" w:rsidRPr="006D5445" w14:paraId="0726C1F0" w14:textId="77777777" w:rsidTr="00312C95">
        <w:trPr>
          <w:trHeight w:val="302"/>
          <w:jc w:val="center"/>
        </w:trPr>
        <w:tc>
          <w:tcPr>
            <w:tcW w:w="6350" w:type="dxa"/>
            <w:gridSpan w:val="2"/>
            <w:shd w:val="solid" w:color="FFFFFF" w:fill="auto"/>
          </w:tcPr>
          <w:p w14:paraId="4A7559BA" w14:textId="77777777" w:rsidR="002808DD" w:rsidRPr="006D5445" w:rsidRDefault="002808DD" w:rsidP="00312C95">
            <w:pPr>
              <w:suppressAutoHyphens w:val="0"/>
              <w:autoSpaceDE w:val="0"/>
              <w:autoSpaceDN w:val="0"/>
              <w:adjustRightInd w:val="0"/>
              <w:jc w:val="center"/>
              <w:rPr>
                <w:rFonts w:ascii="Gelion" w:eastAsia="Calibri" w:hAnsi="Gelion" w:cs="Gelion"/>
                <w:b/>
                <w:bCs/>
                <w:color w:val="000000"/>
                <w:sz w:val="20"/>
                <w:szCs w:val="20"/>
                <w:lang w:val="es-MX" w:eastAsia="es-ES"/>
              </w:rPr>
            </w:pPr>
            <w:r w:rsidRPr="006D5445">
              <w:rPr>
                <w:rFonts w:ascii="Gelion" w:eastAsia="Calibri" w:hAnsi="Gelion" w:cs="Gelion"/>
                <w:b/>
                <w:bCs/>
                <w:color w:val="000000"/>
                <w:sz w:val="20"/>
                <w:szCs w:val="20"/>
                <w:lang w:val="es-MX" w:eastAsia="es-ES"/>
              </w:rPr>
              <w:t>DIRECCIÓN DE SEGURIDAD PÚBLICA Y MOVILIDAD MUNICIPAL</w:t>
            </w:r>
          </w:p>
        </w:tc>
        <w:tc>
          <w:tcPr>
            <w:tcW w:w="1787" w:type="dxa"/>
            <w:shd w:val="solid" w:color="FFFFFF" w:fill="auto"/>
          </w:tcPr>
          <w:p w14:paraId="1300220B" w14:textId="77777777" w:rsidR="002808DD" w:rsidRPr="006D5445" w:rsidRDefault="002808DD" w:rsidP="00312C95">
            <w:pPr>
              <w:suppressAutoHyphens w:val="0"/>
              <w:autoSpaceDE w:val="0"/>
              <w:autoSpaceDN w:val="0"/>
              <w:adjustRightInd w:val="0"/>
              <w:jc w:val="center"/>
              <w:rPr>
                <w:rFonts w:ascii="Gelion" w:eastAsia="Calibri" w:hAnsi="Gelion" w:cs="Gelion"/>
                <w:b/>
                <w:bCs/>
                <w:color w:val="000000"/>
                <w:sz w:val="20"/>
                <w:szCs w:val="20"/>
                <w:lang w:val="es-MX" w:eastAsia="es-ES"/>
              </w:rPr>
            </w:pPr>
          </w:p>
        </w:tc>
      </w:tr>
      <w:tr w:rsidR="002808DD" w:rsidRPr="006D5445" w14:paraId="4B68BC3F" w14:textId="77777777" w:rsidTr="00312C95">
        <w:trPr>
          <w:trHeight w:val="315"/>
          <w:jc w:val="center"/>
        </w:trPr>
        <w:tc>
          <w:tcPr>
            <w:tcW w:w="6350" w:type="dxa"/>
            <w:gridSpan w:val="2"/>
            <w:shd w:val="solid" w:color="FFFFFF" w:fill="auto"/>
          </w:tcPr>
          <w:p w14:paraId="74EAC1AB" w14:textId="77777777" w:rsidR="002808DD" w:rsidRPr="006D5445" w:rsidRDefault="002808DD" w:rsidP="00312C95">
            <w:pPr>
              <w:suppressAutoHyphens w:val="0"/>
              <w:autoSpaceDE w:val="0"/>
              <w:autoSpaceDN w:val="0"/>
              <w:adjustRightInd w:val="0"/>
              <w:jc w:val="center"/>
              <w:rPr>
                <w:rFonts w:ascii="Gelion" w:eastAsia="Calibri" w:hAnsi="Gelion" w:cs="Gelion"/>
                <w:b/>
                <w:bCs/>
                <w:color w:val="000000"/>
                <w:sz w:val="20"/>
                <w:szCs w:val="20"/>
                <w:lang w:val="es-MX" w:eastAsia="es-ES"/>
              </w:rPr>
            </w:pPr>
            <w:r w:rsidRPr="006D5445">
              <w:rPr>
                <w:rFonts w:ascii="Gelion" w:eastAsia="Calibri" w:hAnsi="Gelion" w:cs="Gelion"/>
                <w:b/>
                <w:bCs/>
                <w:color w:val="000000"/>
                <w:sz w:val="20"/>
                <w:szCs w:val="20"/>
                <w:lang w:val="es-MX" w:eastAsia="es-ES"/>
              </w:rPr>
              <w:t>INFORME CORRESPONDIENTE AL MES DE MARZO DE 2024</w:t>
            </w:r>
          </w:p>
        </w:tc>
        <w:tc>
          <w:tcPr>
            <w:tcW w:w="1787" w:type="dxa"/>
            <w:shd w:val="solid" w:color="FFFFFF" w:fill="auto"/>
          </w:tcPr>
          <w:p w14:paraId="6D14A0C6" w14:textId="77777777" w:rsidR="002808DD" w:rsidRPr="006D5445" w:rsidRDefault="002808DD" w:rsidP="00312C95">
            <w:pPr>
              <w:suppressAutoHyphens w:val="0"/>
              <w:autoSpaceDE w:val="0"/>
              <w:autoSpaceDN w:val="0"/>
              <w:adjustRightInd w:val="0"/>
              <w:jc w:val="center"/>
              <w:rPr>
                <w:rFonts w:ascii="Gelion" w:eastAsia="Calibri" w:hAnsi="Gelion" w:cs="Gelion"/>
                <w:b/>
                <w:bCs/>
                <w:color w:val="000000"/>
                <w:sz w:val="20"/>
                <w:szCs w:val="20"/>
                <w:lang w:val="es-MX" w:eastAsia="es-ES"/>
              </w:rPr>
            </w:pPr>
          </w:p>
        </w:tc>
      </w:tr>
      <w:tr w:rsidR="002808DD" w:rsidRPr="006D5445" w14:paraId="265E9A6F" w14:textId="77777777" w:rsidTr="00312C95">
        <w:trPr>
          <w:trHeight w:val="242"/>
          <w:jc w:val="center"/>
        </w:trPr>
        <w:tc>
          <w:tcPr>
            <w:tcW w:w="3114" w:type="dxa"/>
            <w:shd w:val="solid" w:color="FFFFFF" w:fill="auto"/>
          </w:tcPr>
          <w:p w14:paraId="0C0AA185" w14:textId="77777777" w:rsidR="002808DD" w:rsidRPr="006D5445" w:rsidRDefault="002808DD" w:rsidP="00312C95">
            <w:pPr>
              <w:suppressAutoHyphens w:val="0"/>
              <w:autoSpaceDE w:val="0"/>
              <w:autoSpaceDN w:val="0"/>
              <w:adjustRightInd w:val="0"/>
              <w:jc w:val="center"/>
              <w:rPr>
                <w:rFonts w:ascii="Gelion" w:eastAsia="Calibri" w:hAnsi="Gelion" w:cs="Gelion"/>
                <w:color w:val="000000"/>
                <w:sz w:val="20"/>
                <w:szCs w:val="20"/>
                <w:lang w:val="es-MX" w:eastAsia="es-ES"/>
              </w:rPr>
            </w:pPr>
          </w:p>
        </w:tc>
        <w:tc>
          <w:tcPr>
            <w:tcW w:w="3236" w:type="dxa"/>
            <w:shd w:val="solid" w:color="FFFFFF" w:fill="auto"/>
          </w:tcPr>
          <w:p w14:paraId="0EE31C9F" w14:textId="77777777" w:rsidR="002808DD" w:rsidRPr="006D5445" w:rsidRDefault="002808DD" w:rsidP="00312C95">
            <w:pPr>
              <w:suppressAutoHyphens w:val="0"/>
              <w:autoSpaceDE w:val="0"/>
              <w:autoSpaceDN w:val="0"/>
              <w:adjustRightInd w:val="0"/>
              <w:rPr>
                <w:rFonts w:ascii="Gelion" w:eastAsia="Calibri" w:hAnsi="Gelion" w:cs="Gelion"/>
                <w:color w:val="000000"/>
                <w:sz w:val="20"/>
                <w:szCs w:val="20"/>
                <w:lang w:val="es-MX" w:eastAsia="es-ES"/>
              </w:rPr>
            </w:pPr>
            <w:r w:rsidRPr="006D5445">
              <w:rPr>
                <w:rFonts w:ascii="Gelion" w:eastAsia="Calibri" w:hAnsi="Gelion" w:cs="Gelion"/>
                <w:color w:val="000000"/>
                <w:sz w:val="20"/>
                <w:szCs w:val="20"/>
                <w:lang w:val="es-MX" w:eastAsia="es-ES"/>
              </w:rPr>
              <w:t>INFRACCIONES</w:t>
            </w:r>
          </w:p>
        </w:tc>
        <w:tc>
          <w:tcPr>
            <w:tcW w:w="1787" w:type="dxa"/>
            <w:shd w:val="solid" w:color="FFFFFF" w:fill="auto"/>
          </w:tcPr>
          <w:p w14:paraId="39CDC72B" w14:textId="77777777" w:rsidR="002808DD" w:rsidRPr="006D5445" w:rsidRDefault="002808DD" w:rsidP="00312C95">
            <w:pPr>
              <w:suppressAutoHyphens w:val="0"/>
              <w:autoSpaceDE w:val="0"/>
              <w:autoSpaceDN w:val="0"/>
              <w:adjustRightInd w:val="0"/>
              <w:jc w:val="center"/>
              <w:rPr>
                <w:rFonts w:ascii="Gelion" w:eastAsia="Calibri" w:hAnsi="Gelion" w:cs="Gelion"/>
                <w:color w:val="000000"/>
                <w:sz w:val="20"/>
                <w:szCs w:val="20"/>
                <w:lang w:val="es-MX" w:eastAsia="es-ES"/>
              </w:rPr>
            </w:pPr>
            <w:r w:rsidRPr="006D5445">
              <w:rPr>
                <w:rFonts w:ascii="Gelion" w:eastAsia="Calibri" w:hAnsi="Gelion" w:cs="Gelion"/>
                <w:color w:val="000000"/>
                <w:sz w:val="20"/>
                <w:szCs w:val="20"/>
                <w:lang w:val="es-MX" w:eastAsia="es-ES"/>
              </w:rPr>
              <w:t>34</w:t>
            </w:r>
          </w:p>
        </w:tc>
      </w:tr>
      <w:tr w:rsidR="002808DD" w:rsidRPr="006D5445" w14:paraId="7B233596" w14:textId="77777777" w:rsidTr="00312C95">
        <w:trPr>
          <w:trHeight w:val="242"/>
          <w:jc w:val="center"/>
        </w:trPr>
        <w:tc>
          <w:tcPr>
            <w:tcW w:w="3114" w:type="dxa"/>
            <w:shd w:val="solid" w:color="FFFFFF" w:fill="auto"/>
          </w:tcPr>
          <w:p w14:paraId="165757B0" w14:textId="77777777" w:rsidR="002808DD" w:rsidRPr="006D5445" w:rsidRDefault="002808DD" w:rsidP="00312C95">
            <w:pPr>
              <w:suppressAutoHyphens w:val="0"/>
              <w:autoSpaceDE w:val="0"/>
              <w:autoSpaceDN w:val="0"/>
              <w:adjustRightInd w:val="0"/>
              <w:jc w:val="center"/>
              <w:rPr>
                <w:rFonts w:ascii="Gelion" w:eastAsia="Calibri" w:hAnsi="Gelion" w:cs="Gelion"/>
                <w:color w:val="000000"/>
                <w:sz w:val="20"/>
                <w:szCs w:val="20"/>
                <w:lang w:val="es-MX" w:eastAsia="es-ES"/>
              </w:rPr>
            </w:pPr>
          </w:p>
        </w:tc>
        <w:tc>
          <w:tcPr>
            <w:tcW w:w="3236" w:type="dxa"/>
            <w:shd w:val="solid" w:color="FFFFFF" w:fill="auto"/>
          </w:tcPr>
          <w:p w14:paraId="2FCBB9BB" w14:textId="77777777" w:rsidR="002808DD" w:rsidRPr="006D5445" w:rsidRDefault="002808DD" w:rsidP="00312C95">
            <w:pPr>
              <w:suppressAutoHyphens w:val="0"/>
              <w:autoSpaceDE w:val="0"/>
              <w:autoSpaceDN w:val="0"/>
              <w:adjustRightInd w:val="0"/>
              <w:rPr>
                <w:rFonts w:ascii="Gelion" w:eastAsia="Calibri" w:hAnsi="Gelion" w:cs="Gelion"/>
                <w:color w:val="000000"/>
                <w:sz w:val="20"/>
                <w:szCs w:val="20"/>
                <w:lang w:val="es-MX" w:eastAsia="es-ES"/>
              </w:rPr>
            </w:pPr>
            <w:r w:rsidRPr="006D5445">
              <w:rPr>
                <w:rFonts w:ascii="Gelion" w:eastAsia="Calibri" w:hAnsi="Gelion" w:cs="Gelion"/>
                <w:color w:val="000000"/>
                <w:sz w:val="20"/>
                <w:szCs w:val="20"/>
                <w:lang w:val="es-MX" w:eastAsia="es-ES"/>
              </w:rPr>
              <w:t>DETENIDOS</w:t>
            </w:r>
          </w:p>
        </w:tc>
        <w:tc>
          <w:tcPr>
            <w:tcW w:w="1787" w:type="dxa"/>
            <w:shd w:val="solid" w:color="FFFFFF" w:fill="auto"/>
          </w:tcPr>
          <w:p w14:paraId="35A0F6A7" w14:textId="77777777" w:rsidR="002808DD" w:rsidRPr="006D5445" w:rsidRDefault="002808DD" w:rsidP="00312C95">
            <w:pPr>
              <w:suppressAutoHyphens w:val="0"/>
              <w:autoSpaceDE w:val="0"/>
              <w:autoSpaceDN w:val="0"/>
              <w:adjustRightInd w:val="0"/>
              <w:jc w:val="center"/>
              <w:rPr>
                <w:rFonts w:ascii="Gelion" w:eastAsia="Calibri" w:hAnsi="Gelion" w:cs="Gelion"/>
                <w:color w:val="000000"/>
                <w:sz w:val="20"/>
                <w:szCs w:val="20"/>
                <w:lang w:val="es-MX" w:eastAsia="es-ES"/>
              </w:rPr>
            </w:pPr>
            <w:r w:rsidRPr="006D5445">
              <w:rPr>
                <w:rFonts w:ascii="Gelion" w:eastAsia="Calibri" w:hAnsi="Gelion" w:cs="Gelion"/>
                <w:color w:val="000000"/>
                <w:sz w:val="20"/>
                <w:szCs w:val="20"/>
                <w:lang w:val="es-MX" w:eastAsia="es-ES"/>
              </w:rPr>
              <w:t>345</w:t>
            </w:r>
          </w:p>
        </w:tc>
      </w:tr>
      <w:tr w:rsidR="002808DD" w:rsidRPr="006D5445" w14:paraId="7102F1F5" w14:textId="77777777" w:rsidTr="00312C95">
        <w:trPr>
          <w:trHeight w:val="242"/>
          <w:jc w:val="center"/>
        </w:trPr>
        <w:tc>
          <w:tcPr>
            <w:tcW w:w="3114" w:type="dxa"/>
            <w:shd w:val="solid" w:color="FFFFFF" w:fill="auto"/>
          </w:tcPr>
          <w:p w14:paraId="10CBC24B" w14:textId="77777777" w:rsidR="002808DD" w:rsidRPr="006D5445" w:rsidRDefault="002808DD" w:rsidP="00312C95">
            <w:pPr>
              <w:suppressAutoHyphens w:val="0"/>
              <w:autoSpaceDE w:val="0"/>
              <w:autoSpaceDN w:val="0"/>
              <w:adjustRightInd w:val="0"/>
              <w:jc w:val="center"/>
              <w:rPr>
                <w:rFonts w:ascii="Gelion" w:eastAsia="Calibri" w:hAnsi="Gelion" w:cs="Gelion"/>
                <w:color w:val="000000"/>
                <w:sz w:val="20"/>
                <w:szCs w:val="20"/>
                <w:lang w:val="es-MX" w:eastAsia="es-ES"/>
              </w:rPr>
            </w:pPr>
            <w:r w:rsidRPr="006D5445">
              <w:rPr>
                <w:rFonts w:ascii="Gelion" w:eastAsia="Calibri" w:hAnsi="Gelion" w:cs="Gelion"/>
                <w:color w:val="000000"/>
                <w:sz w:val="20"/>
                <w:szCs w:val="20"/>
                <w:lang w:val="es-MX" w:eastAsia="es-ES"/>
              </w:rPr>
              <w:t>VEHÍCULOS DETENIDOS</w:t>
            </w:r>
          </w:p>
        </w:tc>
        <w:tc>
          <w:tcPr>
            <w:tcW w:w="3236" w:type="dxa"/>
            <w:shd w:val="solid" w:color="FFFFFF" w:fill="auto"/>
          </w:tcPr>
          <w:p w14:paraId="73E96207" w14:textId="77777777" w:rsidR="002808DD" w:rsidRPr="006D5445" w:rsidRDefault="002808DD" w:rsidP="00312C95">
            <w:pPr>
              <w:suppressAutoHyphens w:val="0"/>
              <w:autoSpaceDE w:val="0"/>
              <w:autoSpaceDN w:val="0"/>
              <w:adjustRightInd w:val="0"/>
              <w:rPr>
                <w:rFonts w:ascii="Gelion" w:eastAsia="Calibri" w:hAnsi="Gelion" w:cs="Gelion"/>
                <w:color w:val="000000"/>
                <w:sz w:val="20"/>
                <w:szCs w:val="20"/>
                <w:lang w:val="es-MX" w:eastAsia="es-ES"/>
              </w:rPr>
            </w:pPr>
            <w:r w:rsidRPr="006D5445">
              <w:rPr>
                <w:rFonts w:ascii="Gelion" w:eastAsia="Calibri" w:hAnsi="Gelion" w:cs="Gelion"/>
                <w:color w:val="000000"/>
                <w:sz w:val="20"/>
                <w:szCs w:val="20"/>
                <w:lang w:val="es-MX" w:eastAsia="es-ES"/>
              </w:rPr>
              <w:t>INFRACCIÓN</w:t>
            </w:r>
          </w:p>
        </w:tc>
        <w:tc>
          <w:tcPr>
            <w:tcW w:w="1787" w:type="dxa"/>
            <w:shd w:val="solid" w:color="FFFFFF" w:fill="auto"/>
          </w:tcPr>
          <w:p w14:paraId="5B629BE1" w14:textId="77777777" w:rsidR="002808DD" w:rsidRPr="006D5445" w:rsidRDefault="002808DD" w:rsidP="00312C95">
            <w:pPr>
              <w:suppressAutoHyphens w:val="0"/>
              <w:autoSpaceDE w:val="0"/>
              <w:autoSpaceDN w:val="0"/>
              <w:adjustRightInd w:val="0"/>
              <w:jc w:val="center"/>
              <w:rPr>
                <w:rFonts w:ascii="Gelion" w:eastAsia="Calibri" w:hAnsi="Gelion" w:cs="Gelion"/>
                <w:color w:val="000000"/>
                <w:sz w:val="20"/>
                <w:szCs w:val="20"/>
                <w:lang w:val="es-MX" w:eastAsia="es-ES"/>
              </w:rPr>
            </w:pPr>
            <w:r w:rsidRPr="006D5445">
              <w:rPr>
                <w:rFonts w:ascii="Gelion" w:eastAsia="Calibri" w:hAnsi="Gelion" w:cs="Gelion"/>
                <w:color w:val="000000"/>
                <w:sz w:val="20"/>
                <w:szCs w:val="20"/>
                <w:lang w:val="es-MX" w:eastAsia="es-ES"/>
              </w:rPr>
              <w:t>21</w:t>
            </w:r>
          </w:p>
        </w:tc>
      </w:tr>
      <w:tr w:rsidR="002808DD" w:rsidRPr="006D5445" w14:paraId="26D934EB" w14:textId="77777777" w:rsidTr="00312C95">
        <w:trPr>
          <w:trHeight w:val="242"/>
          <w:jc w:val="center"/>
        </w:trPr>
        <w:tc>
          <w:tcPr>
            <w:tcW w:w="3114" w:type="dxa"/>
            <w:shd w:val="solid" w:color="FFFFFF" w:fill="auto"/>
          </w:tcPr>
          <w:p w14:paraId="19094170" w14:textId="77777777" w:rsidR="002808DD" w:rsidRPr="006D5445" w:rsidRDefault="002808DD" w:rsidP="00312C95">
            <w:pPr>
              <w:suppressAutoHyphens w:val="0"/>
              <w:autoSpaceDE w:val="0"/>
              <w:autoSpaceDN w:val="0"/>
              <w:adjustRightInd w:val="0"/>
              <w:jc w:val="center"/>
              <w:rPr>
                <w:rFonts w:ascii="Gelion" w:eastAsia="Calibri" w:hAnsi="Gelion" w:cs="Gelion"/>
                <w:color w:val="000000"/>
                <w:sz w:val="20"/>
                <w:szCs w:val="20"/>
                <w:lang w:val="es-MX" w:eastAsia="es-ES"/>
              </w:rPr>
            </w:pPr>
          </w:p>
        </w:tc>
        <w:tc>
          <w:tcPr>
            <w:tcW w:w="3236" w:type="dxa"/>
            <w:shd w:val="solid" w:color="FFFFFF" w:fill="auto"/>
          </w:tcPr>
          <w:p w14:paraId="13201BDD" w14:textId="77777777" w:rsidR="002808DD" w:rsidRPr="006D5445" w:rsidRDefault="002808DD" w:rsidP="00312C95">
            <w:pPr>
              <w:suppressAutoHyphens w:val="0"/>
              <w:autoSpaceDE w:val="0"/>
              <w:autoSpaceDN w:val="0"/>
              <w:adjustRightInd w:val="0"/>
              <w:rPr>
                <w:rFonts w:ascii="Gelion" w:eastAsia="Calibri" w:hAnsi="Gelion" w:cs="Gelion"/>
                <w:color w:val="000000"/>
                <w:sz w:val="20"/>
                <w:szCs w:val="20"/>
                <w:lang w:val="es-MX" w:eastAsia="es-ES"/>
              </w:rPr>
            </w:pPr>
            <w:r w:rsidRPr="006D5445">
              <w:rPr>
                <w:rFonts w:ascii="Gelion" w:eastAsia="Calibri" w:hAnsi="Gelion" w:cs="Gelion"/>
                <w:color w:val="000000"/>
                <w:sz w:val="20"/>
                <w:szCs w:val="20"/>
                <w:lang w:val="es-MX" w:eastAsia="es-ES"/>
              </w:rPr>
              <w:t>ACCIDENTES</w:t>
            </w:r>
          </w:p>
        </w:tc>
        <w:tc>
          <w:tcPr>
            <w:tcW w:w="1787" w:type="dxa"/>
            <w:shd w:val="solid" w:color="FFFFFF" w:fill="auto"/>
          </w:tcPr>
          <w:p w14:paraId="51D9AD46" w14:textId="77777777" w:rsidR="002808DD" w:rsidRPr="006D5445" w:rsidRDefault="002808DD" w:rsidP="00312C95">
            <w:pPr>
              <w:suppressAutoHyphens w:val="0"/>
              <w:autoSpaceDE w:val="0"/>
              <w:autoSpaceDN w:val="0"/>
              <w:adjustRightInd w:val="0"/>
              <w:jc w:val="center"/>
              <w:rPr>
                <w:rFonts w:ascii="Gelion" w:eastAsia="Calibri" w:hAnsi="Gelion" w:cs="Gelion"/>
                <w:color w:val="000000"/>
                <w:sz w:val="20"/>
                <w:szCs w:val="20"/>
                <w:lang w:val="es-MX" w:eastAsia="es-ES"/>
              </w:rPr>
            </w:pPr>
            <w:r w:rsidRPr="006D5445">
              <w:rPr>
                <w:rFonts w:ascii="Gelion" w:eastAsia="Calibri" w:hAnsi="Gelion" w:cs="Gelion"/>
                <w:color w:val="000000"/>
                <w:sz w:val="20"/>
                <w:szCs w:val="20"/>
                <w:lang w:val="es-MX" w:eastAsia="es-ES"/>
              </w:rPr>
              <w:t>8</w:t>
            </w:r>
          </w:p>
        </w:tc>
      </w:tr>
      <w:tr w:rsidR="002808DD" w:rsidRPr="006D5445" w14:paraId="782782C6" w14:textId="77777777" w:rsidTr="00312C95">
        <w:trPr>
          <w:trHeight w:val="242"/>
          <w:jc w:val="center"/>
        </w:trPr>
        <w:tc>
          <w:tcPr>
            <w:tcW w:w="3114" w:type="dxa"/>
            <w:shd w:val="solid" w:color="FFFFFF" w:fill="auto"/>
          </w:tcPr>
          <w:p w14:paraId="75CFD0B8" w14:textId="77777777" w:rsidR="002808DD" w:rsidRPr="006D5445" w:rsidRDefault="002808DD" w:rsidP="00312C95">
            <w:pPr>
              <w:suppressAutoHyphens w:val="0"/>
              <w:autoSpaceDE w:val="0"/>
              <w:autoSpaceDN w:val="0"/>
              <w:adjustRightInd w:val="0"/>
              <w:jc w:val="center"/>
              <w:rPr>
                <w:rFonts w:ascii="Gelion" w:eastAsia="Calibri" w:hAnsi="Gelion" w:cs="Gelion"/>
                <w:color w:val="000000"/>
                <w:sz w:val="20"/>
                <w:szCs w:val="20"/>
                <w:lang w:val="es-MX" w:eastAsia="es-ES"/>
              </w:rPr>
            </w:pPr>
            <w:r w:rsidRPr="006D5445">
              <w:rPr>
                <w:rFonts w:ascii="Gelion" w:eastAsia="Calibri" w:hAnsi="Gelion" w:cs="Gelion"/>
                <w:color w:val="000000"/>
                <w:sz w:val="20"/>
                <w:szCs w:val="20"/>
                <w:lang w:val="es-MX" w:eastAsia="es-ES"/>
              </w:rPr>
              <w:t>REVISIONES FÍSICAS</w:t>
            </w:r>
          </w:p>
        </w:tc>
        <w:tc>
          <w:tcPr>
            <w:tcW w:w="3236" w:type="dxa"/>
            <w:shd w:val="solid" w:color="FFFFFF" w:fill="auto"/>
          </w:tcPr>
          <w:p w14:paraId="40870945" w14:textId="77777777" w:rsidR="002808DD" w:rsidRPr="006D5445" w:rsidRDefault="002808DD" w:rsidP="00312C95">
            <w:pPr>
              <w:suppressAutoHyphens w:val="0"/>
              <w:autoSpaceDE w:val="0"/>
              <w:autoSpaceDN w:val="0"/>
              <w:adjustRightInd w:val="0"/>
              <w:rPr>
                <w:rFonts w:ascii="Gelion" w:eastAsia="Calibri" w:hAnsi="Gelion" w:cs="Gelion"/>
                <w:color w:val="000000"/>
                <w:sz w:val="20"/>
                <w:szCs w:val="20"/>
                <w:lang w:val="es-MX" w:eastAsia="es-ES"/>
              </w:rPr>
            </w:pPr>
            <w:r w:rsidRPr="006D5445">
              <w:rPr>
                <w:rFonts w:ascii="Gelion" w:eastAsia="Calibri" w:hAnsi="Gelion" w:cs="Gelion"/>
                <w:color w:val="000000"/>
                <w:sz w:val="20"/>
                <w:szCs w:val="20"/>
                <w:lang w:val="es-MX" w:eastAsia="es-ES"/>
              </w:rPr>
              <w:t>PERSONAS</w:t>
            </w:r>
          </w:p>
        </w:tc>
        <w:tc>
          <w:tcPr>
            <w:tcW w:w="1787" w:type="dxa"/>
            <w:shd w:val="solid" w:color="FFFFFF" w:fill="auto"/>
          </w:tcPr>
          <w:p w14:paraId="177B8199" w14:textId="77777777" w:rsidR="002808DD" w:rsidRPr="006D5445" w:rsidRDefault="002808DD" w:rsidP="00312C95">
            <w:pPr>
              <w:suppressAutoHyphens w:val="0"/>
              <w:autoSpaceDE w:val="0"/>
              <w:autoSpaceDN w:val="0"/>
              <w:adjustRightInd w:val="0"/>
              <w:jc w:val="center"/>
              <w:rPr>
                <w:rFonts w:ascii="Gelion" w:eastAsia="Calibri" w:hAnsi="Gelion" w:cs="Gelion"/>
                <w:color w:val="000000"/>
                <w:sz w:val="20"/>
                <w:szCs w:val="20"/>
                <w:lang w:val="es-MX" w:eastAsia="es-ES"/>
              </w:rPr>
            </w:pPr>
            <w:r w:rsidRPr="006D5445">
              <w:rPr>
                <w:rFonts w:ascii="Gelion" w:eastAsia="Calibri" w:hAnsi="Gelion" w:cs="Gelion"/>
                <w:color w:val="000000"/>
                <w:sz w:val="20"/>
                <w:szCs w:val="20"/>
                <w:lang w:val="es-MX" w:eastAsia="es-ES"/>
              </w:rPr>
              <w:t>804</w:t>
            </w:r>
          </w:p>
        </w:tc>
      </w:tr>
      <w:tr w:rsidR="002808DD" w:rsidRPr="006D5445" w14:paraId="5D85AC14" w14:textId="77777777" w:rsidTr="00312C95">
        <w:trPr>
          <w:trHeight w:val="242"/>
          <w:jc w:val="center"/>
        </w:trPr>
        <w:tc>
          <w:tcPr>
            <w:tcW w:w="3114" w:type="dxa"/>
            <w:shd w:val="solid" w:color="FFFFFF" w:fill="auto"/>
          </w:tcPr>
          <w:p w14:paraId="1ED0EEFA" w14:textId="77777777" w:rsidR="002808DD" w:rsidRPr="006D5445" w:rsidRDefault="002808DD" w:rsidP="00312C95">
            <w:pPr>
              <w:suppressAutoHyphens w:val="0"/>
              <w:autoSpaceDE w:val="0"/>
              <w:autoSpaceDN w:val="0"/>
              <w:adjustRightInd w:val="0"/>
              <w:jc w:val="center"/>
              <w:rPr>
                <w:rFonts w:ascii="Gelion" w:eastAsia="Calibri" w:hAnsi="Gelion" w:cs="Gelion"/>
                <w:color w:val="000000"/>
                <w:sz w:val="20"/>
                <w:szCs w:val="20"/>
                <w:lang w:val="es-MX" w:eastAsia="es-ES"/>
              </w:rPr>
            </w:pPr>
          </w:p>
        </w:tc>
        <w:tc>
          <w:tcPr>
            <w:tcW w:w="3236" w:type="dxa"/>
            <w:shd w:val="solid" w:color="FFFFFF" w:fill="auto"/>
          </w:tcPr>
          <w:p w14:paraId="506CA8D6" w14:textId="77777777" w:rsidR="002808DD" w:rsidRPr="006D5445" w:rsidRDefault="002808DD" w:rsidP="00312C95">
            <w:pPr>
              <w:suppressAutoHyphens w:val="0"/>
              <w:autoSpaceDE w:val="0"/>
              <w:autoSpaceDN w:val="0"/>
              <w:adjustRightInd w:val="0"/>
              <w:rPr>
                <w:rFonts w:ascii="Gelion" w:eastAsia="Calibri" w:hAnsi="Gelion" w:cs="Gelion"/>
                <w:color w:val="000000"/>
                <w:sz w:val="20"/>
                <w:szCs w:val="20"/>
                <w:lang w:val="es-MX" w:eastAsia="es-ES"/>
              </w:rPr>
            </w:pPr>
            <w:r w:rsidRPr="006D5445">
              <w:rPr>
                <w:rFonts w:ascii="Gelion" w:eastAsia="Calibri" w:hAnsi="Gelion" w:cs="Gelion"/>
                <w:color w:val="000000"/>
                <w:sz w:val="20"/>
                <w:szCs w:val="20"/>
                <w:lang w:val="es-MX" w:eastAsia="es-ES"/>
              </w:rPr>
              <w:t>VEHÍCULOS</w:t>
            </w:r>
          </w:p>
        </w:tc>
        <w:tc>
          <w:tcPr>
            <w:tcW w:w="1787" w:type="dxa"/>
            <w:shd w:val="solid" w:color="FFFFFF" w:fill="auto"/>
          </w:tcPr>
          <w:p w14:paraId="73960689" w14:textId="77777777" w:rsidR="002808DD" w:rsidRPr="006D5445" w:rsidRDefault="002808DD" w:rsidP="00312C95">
            <w:pPr>
              <w:suppressAutoHyphens w:val="0"/>
              <w:autoSpaceDE w:val="0"/>
              <w:autoSpaceDN w:val="0"/>
              <w:adjustRightInd w:val="0"/>
              <w:jc w:val="center"/>
              <w:rPr>
                <w:rFonts w:ascii="Gelion" w:eastAsia="Calibri" w:hAnsi="Gelion" w:cs="Gelion"/>
                <w:color w:val="000000"/>
                <w:sz w:val="20"/>
                <w:szCs w:val="20"/>
                <w:lang w:val="es-MX" w:eastAsia="es-ES"/>
              </w:rPr>
            </w:pPr>
            <w:r w:rsidRPr="006D5445">
              <w:rPr>
                <w:rFonts w:ascii="Gelion" w:eastAsia="Calibri" w:hAnsi="Gelion" w:cs="Gelion"/>
                <w:color w:val="000000"/>
                <w:sz w:val="20"/>
                <w:szCs w:val="20"/>
                <w:lang w:val="es-MX" w:eastAsia="es-ES"/>
              </w:rPr>
              <w:t>120</w:t>
            </w:r>
          </w:p>
        </w:tc>
      </w:tr>
      <w:tr w:rsidR="002808DD" w:rsidRPr="006D5445" w14:paraId="72B81138" w14:textId="77777777" w:rsidTr="00312C95">
        <w:trPr>
          <w:trHeight w:val="242"/>
          <w:jc w:val="center"/>
        </w:trPr>
        <w:tc>
          <w:tcPr>
            <w:tcW w:w="3114" w:type="dxa"/>
            <w:shd w:val="solid" w:color="FFFFFF" w:fill="auto"/>
          </w:tcPr>
          <w:p w14:paraId="6C277446" w14:textId="77777777" w:rsidR="002808DD" w:rsidRPr="006D5445" w:rsidRDefault="002808DD" w:rsidP="00312C95">
            <w:pPr>
              <w:suppressAutoHyphens w:val="0"/>
              <w:autoSpaceDE w:val="0"/>
              <w:autoSpaceDN w:val="0"/>
              <w:adjustRightInd w:val="0"/>
              <w:jc w:val="center"/>
              <w:rPr>
                <w:rFonts w:ascii="Gelion" w:eastAsia="Calibri" w:hAnsi="Gelion" w:cs="Gelion"/>
                <w:color w:val="000000"/>
                <w:sz w:val="20"/>
                <w:szCs w:val="20"/>
                <w:lang w:val="es-MX" w:eastAsia="es-ES"/>
              </w:rPr>
            </w:pPr>
          </w:p>
        </w:tc>
        <w:tc>
          <w:tcPr>
            <w:tcW w:w="3236" w:type="dxa"/>
            <w:shd w:val="solid" w:color="FFFFFF" w:fill="auto"/>
          </w:tcPr>
          <w:p w14:paraId="40A488AE" w14:textId="77777777" w:rsidR="002808DD" w:rsidRPr="006D5445" w:rsidRDefault="002808DD" w:rsidP="00312C95">
            <w:pPr>
              <w:suppressAutoHyphens w:val="0"/>
              <w:autoSpaceDE w:val="0"/>
              <w:autoSpaceDN w:val="0"/>
              <w:adjustRightInd w:val="0"/>
              <w:rPr>
                <w:rFonts w:ascii="Gelion" w:eastAsia="Calibri" w:hAnsi="Gelion" w:cs="Gelion"/>
                <w:color w:val="000000"/>
                <w:sz w:val="20"/>
                <w:szCs w:val="20"/>
                <w:lang w:val="es-MX" w:eastAsia="es-ES"/>
              </w:rPr>
            </w:pPr>
            <w:r w:rsidRPr="006D5445">
              <w:rPr>
                <w:rFonts w:ascii="Gelion" w:eastAsia="Calibri" w:hAnsi="Gelion" w:cs="Gelion"/>
                <w:color w:val="000000"/>
                <w:sz w:val="20"/>
                <w:szCs w:val="20"/>
                <w:lang w:val="es-MX" w:eastAsia="es-ES"/>
              </w:rPr>
              <w:t>APOYOS CON SEGURIDAD</w:t>
            </w:r>
          </w:p>
        </w:tc>
        <w:tc>
          <w:tcPr>
            <w:tcW w:w="1787" w:type="dxa"/>
            <w:shd w:val="solid" w:color="FFFFFF" w:fill="auto"/>
          </w:tcPr>
          <w:p w14:paraId="031C60BE" w14:textId="77777777" w:rsidR="002808DD" w:rsidRPr="006D5445" w:rsidRDefault="002808DD" w:rsidP="00312C95">
            <w:pPr>
              <w:suppressAutoHyphens w:val="0"/>
              <w:autoSpaceDE w:val="0"/>
              <w:autoSpaceDN w:val="0"/>
              <w:adjustRightInd w:val="0"/>
              <w:jc w:val="center"/>
              <w:rPr>
                <w:rFonts w:ascii="Gelion" w:eastAsia="Calibri" w:hAnsi="Gelion" w:cs="Gelion"/>
                <w:color w:val="000000"/>
                <w:sz w:val="20"/>
                <w:szCs w:val="20"/>
                <w:lang w:val="es-MX" w:eastAsia="es-ES"/>
              </w:rPr>
            </w:pPr>
            <w:r w:rsidRPr="006D5445">
              <w:rPr>
                <w:rFonts w:ascii="Gelion" w:eastAsia="Calibri" w:hAnsi="Gelion" w:cs="Gelion"/>
                <w:color w:val="000000"/>
                <w:sz w:val="20"/>
                <w:szCs w:val="20"/>
                <w:lang w:val="es-MX" w:eastAsia="es-ES"/>
              </w:rPr>
              <w:t>0</w:t>
            </w:r>
          </w:p>
        </w:tc>
      </w:tr>
      <w:tr w:rsidR="002808DD" w:rsidRPr="006D5445" w14:paraId="05A3FFE2" w14:textId="77777777" w:rsidTr="00312C95">
        <w:trPr>
          <w:trHeight w:val="580"/>
          <w:jc w:val="center"/>
        </w:trPr>
        <w:tc>
          <w:tcPr>
            <w:tcW w:w="3114" w:type="dxa"/>
            <w:shd w:val="solid" w:color="FFFFFF" w:fill="auto"/>
          </w:tcPr>
          <w:p w14:paraId="1A797407" w14:textId="77777777" w:rsidR="002808DD" w:rsidRPr="006D5445" w:rsidRDefault="002808DD" w:rsidP="00312C95">
            <w:pPr>
              <w:suppressAutoHyphens w:val="0"/>
              <w:autoSpaceDE w:val="0"/>
              <w:autoSpaceDN w:val="0"/>
              <w:adjustRightInd w:val="0"/>
              <w:jc w:val="center"/>
              <w:rPr>
                <w:rFonts w:ascii="Gelion" w:eastAsia="Calibri" w:hAnsi="Gelion" w:cs="Gelion"/>
                <w:color w:val="000000"/>
                <w:sz w:val="20"/>
                <w:szCs w:val="20"/>
                <w:lang w:val="es-MX" w:eastAsia="es-ES"/>
              </w:rPr>
            </w:pPr>
            <w:r w:rsidRPr="006D5445">
              <w:rPr>
                <w:rFonts w:ascii="Gelion" w:eastAsia="Calibri" w:hAnsi="Gelion" w:cs="Gelion"/>
                <w:color w:val="000000"/>
                <w:sz w:val="20"/>
                <w:szCs w:val="20"/>
                <w:lang w:val="es-MX" w:eastAsia="es-ES"/>
              </w:rPr>
              <w:t>REVISIÓN EN SISTEMA PLATAFORMA MÉXICO</w:t>
            </w:r>
          </w:p>
        </w:tc>
        <w:tc>
          <w:tcPr>
            <w:tcW w:w="3236" w:type="dxa"/>
            <w:shd w:val="solid" w:color="FFFFFF" w:fill="auto"/>
          </w:tcPr>
          <w:p w14:paraId="4065037D" w14:textId="77777777" w:rsidR="002808DD" w:rsidRPr="006D5445" w:rsidRDefault="002808DD" w:rsidP="00312C95">
            <w:pPr>
              <w:suppressAutoHyphens w:val="0"/>
              <w:autoSpaceDE w:val="0"/>
              <w:autoSpaceDN w:val="0"/>
              <w:adjustRightInd w:val="0"/>
              <w:rPr>
                <w:rFonts w:ascii="Gelion" w:eastAsia="Calibri" w:hAnsi="Gelion" w:cs="Gelion"/>
                <w:color w:val="000000"/>
                <w:sz w:val="20"/>
                <w:szCs w:val="20"/>
                <w:lang w:val="es-MX" w:eastAsia="es-ES"/>
              </w:rPr>
            </w:pPr>
            <w:r w:rsidRPr="006D5445">
              <w:rPr>
                <w:rFonts w:ascii="Gelion" w:eastAsia="Calibri" w:hAnsi="Gelion" w:cs="Gelion"/>
                <w:color w:val="000000"/>
                <w:sz w:val="20"/>
                <w:szCs w:val="20"/>
                <w:lang w:val="es-MX" w:eastAsia="es-ES"/>
              </w:rPr>
              <w:t>PERSONAS</w:t>
            </w:r>
          </w:p>
        </w:tc>
        <w:tc>
          <w:tcPr>
            <w:tcW w:w="1787" w:type="dxa"/>
            <w:shd w:val="solid" w:color="FFFFFF" w:fill="auto"/>
          </w:tcPr>
          <w:p w14:paraId="7E43AF2B" w14:textId="77777777" w:rsidR="002808DD" w:rsidRPr="006D5445" w:rsidRDefault="002808DD" w:rsidP="00312C95">
            <w:pPr>
              <w:suppressAutoHyphens w:val="0"/>
              <w:autoSpaceDE w:val="0"/>
              <w:autoSpaceDN w:val="0"/>
              <w:adjustRightInd w:val="0"/>
              <w:jc w:val="center"/>
              <w:rPr>
                <w:rFonts w:ascii="Gelion" w:eastAsia="Calibri" w:hAnsi="Gelion" w:cs="Gelion"/>
                <w:color w:val="000000"/>
                <w:sz w:val="20"/>
                <w:szCs w:val="20"/>
                <w:lang w:val="es-MX" w:eastAsia="es-ES"/>
              </w:rPr>
            </w:pPr>
            <w:r w:rsidRPr="006D5445">
              <w:rPr>
                <w:rFonts w:ascii="Gelion" w:eastAsia="Calibri" w:hAnsi="Gelion" w:cs="Gelion"/>
                <w:color w:val="000000"/>
                <w:sz w:val="20"/>
                <w:szCs w:val="20"/>
                <w:lang w:val="es-MX" w:eastAsia="es-ES"/>
              </w:rPr>
              <w:t>1501</w:t>
            </w:r>
          </w:p>
        </w:tc>
      </w:tr>
      <w:tr w:rsidR="002808DD" w:rsidRPr="006D5445" w14:paraId="52E1EDCF" w14:textId="77777777" w:rsidTr="00312C95">
        <w:trPr>
          <w:trHeight w:val="47"/>
          <w:jc w:val="center"/>
        </w:trPr>
        <w:tc>
          <w:tcPr>
            <w:tcW w:w="3114" w:type="dxa"/>
            <w:shd w:val="solid" w:color="FFFFFF" w:fill="auto"/>
          </w:tcPr>
          <w:p w14:paraId="7F9C2CEE" w14:textId="77777777" w:rsidR="002808DD" w:rsidRPr="006D5445" w:rsidRDefault="002808DD" w:rsidP="00312C95">
            <w:pPr>
              <w:suppressAutoHyphens w:val="0"/>
              <w:autoSpaceDE w:val="0"/>
              <w:autoSpaceDN w:val="0"/>
              <w:adjustRightInd w:val="0"/>
              <w:jc w:val="center"/>
              <w:rPr>
                <w:rFonts w:ascii="Gelion" w:eastAsia="Calibri" w:hAnsi="Gelion" w:cs="Gelion"/>
                <w:color w:val="000000"/>
                <w:sz w:val="20"/>
                <w:szCs w:val="20"/>
                <w:lang w:val="es-MX" w:eastAsia="es-ES"/>
              </w:rPr>
            </w:pPr>
          </w:p>
        </w:tc>
        <w:tc>
          <w:tcPr>
            <w:tcW w:w="3236" w:type="dxa"/>
            <w:shd w:val="solid" w:color="FFFFFF" w:fill="auto"/>
          </w:tcPr>
          <w:p w14:paraId="2574B0A1" w14:textId="77777777" w:rsidR="002808DD" w:rsidRPr="006D5445" w:rsidRDefault="002808DD" w:rsidP="00312C95">
            <w:pPr>
              <w:suppressAutoHyphens w:val="0"/>
              <w:autoSpaceDE w:val="0"/>
              <w:autoSpaceDN w:val="0"/>
              <w:adjustRightInd w:val="0"/>
              <w:rPr>
                <w:rFonts w:ascii="Gelion" w:eastAsia="Calibri" w:hAnsi="Gelion" w:cs="Gelion"/>
                <w:color w:val="000000"/>
                <w:sz w:val="20"/>
                <w:szCs w:val="20"/>
                <w:lang w:val="es-MX" w:eastAsia="es-ES"/>
              </w:rPr>
            </w:pPr>
            <w:r w:rsidRPr="006D5445">
              <w:rPr>
                <w:rFonts w:ascii="Gelion" w:eastAsia="Calibri" w:hAnsi="Gelion" w:cs="Gelion"/>
                <w:color w:val="000000"/>
                <w:sz w:val="20"/>
                <w:szCs w:val="20"/>
                <w:lang w:val="es-MX" w:eastAsia="es-ES"/>
              </w:rPr>
              <w:t>VEHÍCULOS</w:t>
            </w:r>
          </w:p>
        </w:tc>
        <w:tc>
          <w:tcPr>
            <w:tcW w:w="1787" w:type="dxa"/>
            <w:shd w:val="solid" w:color="FFFFFF" w:fill="auto"/>
          </w:tcPr>
          <w:p w14:paraId="08A8E83C" w14:textId="77777777" w:rsidR="002808DD" w:rsidRPr="006D5445" w:rsidRDefault="002808DD" w:rsidP="00312C95">
            <w:pPr>
              <w:suppressAutoHyphens w:val="0"/>
              <w:autoSpaceDE w:val="0"/>
              <w:autoSpaceDN w:val="0"/>
              <w:adjustRightInd w:val="0"/>
              <w:jc w:val="center"/>
              <w:rPr>
                <w:rFonts w:ascii="Gelion" w:eastAsia="Calibri" w:hAnsi="Gelion" w:cs="Gelion"/>
                <w:color w:val="000000"/>
                <w:sz w:val="20"/>
                <w:szCs w:val="20"/>
                <w:lang w:val="es-MX" w:eastAsia="es-ES"/>
              </w:rPr>
            </w:pPr>
            <w:r w:rsidRPr="006D5445">
              <w:rPr>
                <w:rFonts w:ascii="Gelion" w:eastAsia="Calibri" w:hAnsi="Gelion" w:cs="Gelion"/>
                <w:color w:val="000000"/>
                <w:sz w:val="20"/>
                <w:szCs w:val="20"/>
                <w:lang w:val="es-MX" w:eastAsia="es-ES"/>
              </w:rPr>
              <w:t>700</w:t>
            </w:r>
          </w:p>
        </w:tc>
      </w:tr>
      <w:tr w:rsidR="002808DD" w:rsidRPr="006D5445" w14:paraId="1BBB4364" w14:textId="77777777" w:rsidTr="00312C95">
        <w:trPr>
          <w:trHeight w:val="242"/>
          <w:jc w:val="center"/>
        </w:trPr>
        <w:tc>
          <w:tcPr>
            <w:tcW w:w="3114" w:type="dxa"/>
            <w:shd w:val="solid" w:color="FFFFFF" w:fill="auto"/>
          </w:tcPr>
          <w:p w14:paraId="406CF7E4" w14:textId="77777777" w:rsidR="002808DD" w:rsidRPr="006D5445" w:rsidRDefault="002808DD" w:rsidP="00312C95">
            <w:pPr>
              <w:suppressAutoHyphens w:val="0"/>
              <w:autoSpaceDE w:val="0"/>
              <w:autoSpaceDN w:val="0"/>
              <w:adjustRightInd w:val="0"/>
              <w:jc w:val="center"/>
              <w:rPr>
                <w:rFonts w:ascii="Gelion" w:eastAsia="Calibri" w:hAnsi="Gelion" w:cs="Gelion"/>
                <w:color w:val="000000"/>
                <w:sz w:val="20"/>
                <w:szCs w:val="20"/>
                <w:lang w:val="es-MX" w:eastAsia="es-ES"/>
              </w:rPr>
            </w:pPr>
          </w:p>
        </w:tc>
        <w:tc>
          <w:tcPr>
            <w:tcW w:w="3236" w:type="dxa"/>
            <w:shd w:val="solid" w:color="FFFFFF" w:fill="auto"/>
          </w:tcPr>
          <w:p w14:paraId="2F6EA991" w14:textId="77777777" w:rsidR="002808DD" w:rsidRPr="006D5445" w:rsidRDefault="002808DD" w:rsidP="00312C95">
            <w:pPr>
              <w:suppressAutoHyphens w:val="0"/>
              <w:autoSpaceDE w:val="0"/>
              <w:autoSpaceDN w:val="0"/>
              <w:adjustRightInd w:val="0"/>
              <w:rPr>
                <w:rFonts w:ascii="Gelion" w:eastAsia="Calibri" w:hAnsi="Gelion" w:cs="Gelion"/>
                <w:color w:val="000000"/>
                <w:sz w:val="20"/>
                <w:szCs w:val="20"/>
                <w:lang w:val="es-MX" w:eastAsia="es-ES"/>
              </w:rPr>
            </w:pPr>
            <w:r w:rsidRPr="006D5445">
              <w:rPr>
                <w:rFonts w:ascii="Gelion" w:eastAsia="Calibri" w:hAnsi="Gelion" w:cs="Gelion"/>
                <w:color w:val="000000"/>
                <w:sz w:val="20"/>
                <w:szCs w:val="20"/>
                <w:lang w:val="es-MX" w:eastAsia="es-ES"/>
              </w:rPr>
              <w:t>ACCIDENTES</w:t>
            </w:r>
          </w:p>
        </w:tc>
        <w:tc>
          <w:tcPr>
            <w:tcW w:w="1787" w:type="dxa"/>
            <w:shd w:val="solid" w:color="FFFFFF" w:fill="auto"/>
          </w:tcPr>
          <w:p w14:paraId="436BDAF2" w14:textId="77777777" w:rsidR="002808DD" w:rsidRPr="006D5445" w:rsidRDefault="002808DD" w:rsidP="00312C95">
            <w:pPr>
              <w:suppressAutoHyphens w:val="0"/>
              <w:autoSpaceDE w:val="0"/>
              <w:autoSpaceDN w:val="0"/>
              <w:adjustRightInd w:val="0"/>
              <w:jc w:val="center"/>
              <w:rPr>
                <w:rFonts w:ascii="Gelion" w:eastAsia="Calibri" w:hAnsi="Gelion" w:cs="Gelion"/>
                <w:color w:val="000000"/>
                <w:sz w:val="20"/>
                <w:szCs w:val="20"/>
                <w:lang w:val="es-MX" w:eastAsia="es-ES"/>
              </w:rPr>
            </w:pPr>
            <w:r w:rsidRPr="006D5445">
              <w:rPr>
                <w:rFonts w:ascii="Gelion" w:eastAsia="Calibri" w:hAnsi="Gelion" w:cs="Gelion"/>
                <w:color w:val="000000"/>
                <w:sz w:val="20"/>
                <w:szCs w:val="20"/>
                <w:lang w:val="es-MX" w:eastAsia="es-ES"/>
              </w:rPr>
              <w:t>5</w:t>
            </w:r>
          </w:p>
        </w:tc>
      </w:tr>
      <w:tr w:rsidR="002808DD" w:rsidRPr="006D5445" w14:paraId="4C4C4261" w14:textId="77777777" w:rsidTr="00312C95">
        <w:trPr>
          <w:trHeight w:val="242"/>
          <w:jc w:val="center"/>
        </w:trPr>
        <w:tc>
          <w:tcPr>
            <w:tcW w:w="3114" w:type="dxa"/>
            <w:shd w:val="solid" w:color="FFFFFF" w:fill="auto"/>
          </w:tcPr>
          <w:p w14:paraId="7A15261F" w14:textId="77777777" w:rsidR="002808DD" w:rsidRPr="006D5445" w:rsidRDefault="002808DD" w:rsidP="00312C95">
            <w:pPr>
              <w:suppressAutoHyphens w:val="0"/>
              <w:autoSpaceDE w:val="0"/>
              <w:autoSpaceDN w:val="0"/>
              <w:adjustRightInd w:val="0"/>
              <w:jc w:val="center"/>
              <w:rPr>
                <w:rFonts w:ascii="Gelion" w:eastAsia="Calibri" w:hAnsi="Gelion" w:cs="Gelion"/>
                <w:color w:val="000000"/>
                <w:sz w:val="20"/>
                <w:szCs w:val="20"/>
                <w:lang w:val="es-MX" w:eastAsia="es-ES"/>
              </w:rPr>
            </w:pPr>
          </w:p>
        </w:tc>
        <w:tc>
          <w:tcPr>
            <w:tcW w:w="3236" w:type="dxa"/>
            <w:shd w:val="solid" w:color="FFFFFF" w:fill="auto"/>
          </w:tcPr>
          <w:p w14:paraId="18646874" w14:textId="77777777" w:rsidR="002808DD" w:rsidRPr="006D5445" w:rsidRDefault="002808DD" w:rsidP="00312C95">
            <w:pPr>
              <w:suppressAutoHyphens w:val="0"/>
              <w:autoSpaceDE w:val="0"/>
              <w:autoSpaceDN w:val="0"/>
              <w:adjustRightInd w:val="0"/>
              <w:rPr>
                <w:rFonts w:ascii="Gelion" w:eastAsia="Calibri" w:hAnsi="Gelion" w:cs="Gelion"/>
                <w:color w:val="000000"/>
                <w:sz w:val="20"/>
                <w:szCs w:val="20"/>
                <w:lang w:val="es-MX" w:eastAsia="es-ES"/>
              </w:rPr>
            </w:pPr>
            <w:r w:rsidRPr="006D5445">
              <w:rPr>
                <w:rFonts w:ascii="Gelion" w:eastAsia="Calibri" w:hAnsi="Gelion" w:cs="Gelion"/>
                <w:color w:val="000000"/>
                <w:sz w:val="20"/>
                <w:szCs w:val="20"/>
                <w:lang w:val="es-MX" w:eastAsia="es-ES"/>
              </w:rPr>
              <w:t>OPERATIVOS EN COORDINACIÓN</w:t>
            </w:r>
          </w:p>
        </w:tc>
        <w:tc>
          <w:tcPr>
            <w:tcW w:w="1787" w:type="dxa"/>
            <w:shd w:val="solid" w:color="FFFFFF" w:fill="auto"/>
          </w:tcPr>
          <w:p w14:paraId="5F07E0E9" w14:textId="77777777" w:rsidR="002808DD" w:rsidRPr="006D5445" w:rsidRDefault="002808DD" w:rsidP="00312C95">
            <w:pPr>
              <w:suppressAutoHyphens w:val="0"/>
              <w:autoSpaceDE w:val="0"/>
              <w:autoSpaceDN w:val="0"/>
              <w:adjustRightInd w:val="0"/>
              <w:jc w:val="center"/>
              <w:rPr>
                <w:rFonts w:ascii="Gelion" w:eastAsia="Calibri" w:hAnsi="Gelion" w:cs="Gelion"/>
                <w:color w:val="000000"/>
                <w:sz w:val="20"/>
                <w:szCs w:val="20"/>
                <w:lang w:val="es-MX" w:eastAsia="es-ES"/>
              </w:rPr>
            </w:pPr>
            <w:r w:rsidRPr="006D5445">
              <w:rPr>
                <w:rFonts w:ascii="Gelion" w:eastAsia="Calibri" w:hAnsi="Gelion" w:cs="Gelion"/>
                <w:color w:val="000000"/>
                <w:sz w:val="20"/>
                <w:szCs w:val="20"/>
                <w:lang w:val="es-MX" w:eastAsia="es-ES"/>
              </w:rPr>
              <w:t>0</w:t>
            </w:r>
          </w:p>
        </w:tc>
      </w:tr>
      <w:tr w:rsidR="002808DD" w:rsidRPr="006D5445" w14:paraId="4F5BA83C" w14:textId="77777777" w:rsidTr="00312C95">
        <w:trPr>
          <w:trHeight w:val="242"/>
          <w:jc w:val="center"/>
        </w:trPr>
        <w:tc>
          <w:tcPr>
            <w:tcW w:w="3114" w:type="dxa"/>
            <w:shd w:val="solid" w:color="FFFFFF" w:fill="auto"/>
          </w:tcPr>
          <w:p w14:paraId="249B671F" w14:textId="77777777" w:rsidR="002808DD" w:rsidRPr="006D5445" w:rsidRDefault="002808DD" w:rsidP="00312C95">
            <w:pPr>
              <w:suppressAutoHyphens w:val="0"/>
              <w:autoSpaceDE w:val="0"/>
              <w:autoSpaceDN w:val="0"/>
              <w:adjustRightInd w:val="0"/>
              <w:jc w:val="center"/>
              <w:rPr>
                <w:rFonts w:ascii="Gelion" w:eastAsia="Calibri" w:hAnsi="Gelion" w:cs="Gelion"/>
                <w:color w:val="000000"/>
                <w:sz w:val="20"/>
                <w:szCs w:val="20"/>
                <w:lang w:val="es-MX" w:eastAsia="es-ES"/>
              </w:rPr>
            </w:pPr>
          </w:p>
        </w:tc>
        <w:tc>
          <w:tcPr>
            <w:tcW w:w="3236" w:type="dxa"/>
            <w:shd w:val="solid" w:color="FFFFFF" w:fill="auto"/>
          </w:tcPr>
          <w:p w14:paraId="78CFC89B" w14:textId="77777777" w:rsidR="002808DD" w:rsidRPr="006D5445" w:rsidRDefault="002808DD" w:rsidP="00312C95">
            <w:pPr>
              <w:suppressAutoHyphens w:val="0"/>
              <w:autoSpaceDE w:val="0"/>
              <w:autoSpaceDN w:val="0"/>
              <w:adjustRightInd w:val="0"/>
              <w:rPr>
                <w:rFonts w:ascii="Gelion" w:eastAsia="Calibri" w:hAnsi="Gelion" w:cs="Gelion"/>
                <w:color w:val="000000"/>
                <w:sz w:val="20"/>
                <w:szCs w:val="20"/>
                <w:lang w:val="es-MX" w:eastAsia="es-ES"/>
              </w:rPr>
            </w:pPr>
            <w:r w:rsidRPr="006D5445">
              <w:rPr>
                <w:rFonts w:ascii="Gelion" w:eastAsia="Calibri" w:hAnsi="Gelion" w:cs="Gelion"/>
                <w:color w:val="000000"/>
                <w:sz w:val="20"/>
                <w:szCs w:val="20"/>
                <w:lang w:val="es-MX" w:eastAsia="es-ES"/>
              </w:rPr>
              <w:t>OPERATIVOS EN CONJUNTO ÁREA METROPOLITANA</w:t>
            </w:r>
          </w:p>
        </w:tc>
        <w:tc>
          <w:tcPr>
            <w:tcW w:w="1787" w:type="dxa"/>
            <w:shd w:val="solid" w:color="FFFFFF" w:fill="auto"/>
          </w:tcPr>
          <w:p w14:paraId="564FD2ED" w14:textId="77777777" w:rsidR="002808DD" w:rsidRPr="006D5445" w:rsidRDefault="002808DD" w:rsidP="00312C95">
            <w:pPr>
              <w:suppressAutoHyphens w:val="0"/>
              <w:autoSpaceDE w:val="0"/>
              <w:autoSpaceDN w:val="0"/>
              <w:adjustRightInd w:val="0"/>
              <w:jc w:val="center"/>
              <w:rPr>
                <w:rFonts w:ascii="Gelion" w:eastAsia="Calibri" w:hAnsi="Gelion" w:cs="Gelion"/>
                <w:color w:val="000000"/>
                <w:sz w:val="20"/>
                <w:szCs w:val="20"/>
                <w:lang w:val="es-MX" w:eastAsia="es-ES"/>
              </w:rPr>
            </w:pPr>
            <w:r w:rsidRPr="006D5445">
              <w:rPr>
                <w:rFonts w:ascii="Gelion" w:eastAsia="Calibri" w:hAnsi="Gelion" w:cs="Gelion"/>
                <w:color w:val="000000"/>
                <w:sz w:val="20"/>
                <w:szCs w:val="20"/>
                <w:lang w:val="es-MX" w:eastAsia="es-ES"/>
              </w:rPr>
              <w:t>15</w:t>
            </w:r>
          </w:p>
        </w:tc>
      </w:tr>
      <w:tr w:rsidR="002808DD" w:rsidRPr="006D5445" w14:paraId="5B3D571C" w14:textId="77777777" w:rsidTr="00312C95">
        <w:trPr>
          <w:trHeight w:val="242"/>
          <w:jc w:val="center"/>
        </w:trPr>
        <w:tc>
          <w:tcPr>
            <w:tcW w:w="3114" w:type="dxa"/>
            <w:shd w:val="solid" w:color="FFFFFF" w:fill="auto"/>
          </w:tcPr>
          <w:p w14:paraId="0A51F358" w14:textId="77777777" w:rsidR="002808DD" w:rsidRPr="006D5445" w:rsidRDefault="002808DD" w:rsidP="00312C95">
            <w:pPr>
              <w:suppressAutoHyphens w:val="0"/>
              <w:autoSpaceDE w:val="0"/>
              <w:autoSpaceDN w:val="0"/>
              <w:adjustRightInd w:val="0"/>
              <w:jc w:val="center"/>
              <w:rPr>
                <w:rFonts w:ascii="Gelion" w:eastAsia="Calibri" w:hAnsi="Gelion" w:cs="Gelion"/>
                <w:color w:val="000000"/>
                <w:sz w:val="20"/>
                <w:szCs w:val="20"/>
                <w:lang w:val="es-MX" w:eastAsia="es-ES"/>
              </w:rPr>
            </w:pPr>
          </w:p>
        </w:tc>
        <w:tc>
          <w:tcPr>
            <w:tcW w:w="3236" w:type="dxa"/>
            <w:shd w:val="solid" w:color="FFFFFF" w:fill="auto"/>
          </w:tcPr>
          <w:p w14:paraId="04F13FE1" w14:textId="77777777" w:rsidR="002808DD" w:rsidRPr="006D5445" w:rsidRDefault="002808DD" w:rsidP="00312C95">
            <w:pPr>
              <w:suppressAutoHyphens w:val="0"/>
              <w:autoSpaceDE w:val="0"/>
              <w:autoSpaceDN w:val="0"/>
              <w:adjustRightInd w:val="0"/>
              <w:rPr>
                <w:rFonts w:ascii="Gelion" w:eastAsia="Calibri" w:hAnsi="Gelion" w:cs="Gelion"/>
                <w:color w:val="000000"/>
                <w:sz w:val="20"/>
                <w:szCs w:val="20"/>
                <w:lang w:val="es-MX" w:eastAsia="es-ES"/>
              </w:rPr>
            </w:pPr>
            <w:r w:rsidRPr="006D5445">
              <w:rPr>
                <w:rFonts w:ascii="Gelion" w:eastAsia="Calibri" w:hAnsi="Gelion" w:cs="Gelion"/>
                <w:color w:val="000000"/>
                <w:sz w:val="20"/>
                <w:szCs w:val="20"/>
                <w:lang w:val="es-MX" w:eastAsia="es-ES"/>
              </w:rPr>
              <w:t xml:space="preserve">ARMAS PRESENTADAS ANTE </w:t>
            </w:r>
            <w:proofErr w:type="spellStart"/>
            <w:r w:rsidRPr="006D5445">
              <w:rPr>
                <w:rFonts w:ascii="Gelion" w:eastAsia="Calibri" w:hAnsi="Gelion" w:cs="Gelion"/>
                <w:color w:val="000000"/>
                <w:sz w:val="20"/>
                <w:szCs w:val="20"/>
                <w:lang w:val="es-MX" w:eastAsia="es-ES"/>
              </w:rPr>
              <w:t>AMPFC</w:t>
            </w:r>
            <w:proofErr w:type="spellEnd"/>
          </w:p>
        </w:tc>
        <w:tc>
          <w:tcPr>
            <w:tcW w:w="1787" w:type="dxa"/>
            <w:shd w:val="solid" w:color="FFFFFF" w:fill="auto"/>
          </w:tcPr>
          <w:p w14:paraId="362C441A" w14:textId="77777777" w:rsidR="002808DD" w:rsidRPr="006D5445" w:rsidRDefault="002808DD" w:rsidP="00312C95">
            <w:pPr>
              <w:suppressAutoHyphens w:val="0"/>
              <w:autoSpaceDE w:val="0"/>
              <w:autoSpaceDN w:val="0"/>
              <w:adjustRightInd w:val="0"/>
              <w:jc w:val="center"/>
              <w:rPr>
                <w:rFonts w:ascii="Gelion" w:eastAsia="Calibri" w:hAnsi="Gelion" w:cs="Gelion"/>
                <w:color w:val="000000"/>
                <w:sz w:val="20"/>
                <w:szCs w:val="20"/>
                <w:lang w:val="es-MX" w:eastAsia="es-ES"/>
              </w:rPr>
            </w:pPr>
            <w:r w:rsidRPr="006D5445">
              <w:rPr>
                <w:rFonts w:ascii="Gelion" w:eastAsia="Calibri" w:hAnsi="Gelion" w:cs="Gelion"/>
                <w:color w:val="000000"/>
                <w:sz w:val="20"/>
                <w:szCs w:val="20"/>
                <w:lang w:val="es-MX" w:eastAsia="es-ES"/>
              </w:rPr>
              <w:t>0</w:t>
            </w:r>
          </w:p>
        </w:tc>
      </w:tr>
      <w:tr w:rsidR="002808DD" w:rsidRPr="006D5445" w14:paraId="0045798F" w14:textId="77777777" w:rsidTr="00312C95">
        <w:trPr>
          <w:trHeight w:val="242"/>
          <w:jc w:val="center"/>
        </w:trPr>
        <w:tc>
          <w:tcPr>
            <w:tcW w:w="3114" w:type="dxa"/>
            <w:shd w:val="solid" w:color="FFFFFF" w:fill="auto"/>
          </w:tcPr>
          <w:p w14:paraId="5B43B9D1" w14:textId="77777777" w:rsidR="002808DD" w:rsidRPr="006D5445" w:rsidRDefault="002808DD" w:rsidP="00312C95">
            <w:pPr>
              <w:suppressAutoHyphens w:val="0"/>
              <w:autoSpaceDE w:val="0"/>
              <w:autoSpaceDN w:val="0"/>
              <w:adjustRightInd w:val="0"/>
              <w:jc w:val="center"/>
              <w:rPr>
                <w:rFonts w:ascii="Gelion" w:eastAsia="Calibri" w:hAnsi="Gelion" w:cs="Gelion"/>
                <w:color w:val="000000"/>
                <w:sz w:val="20"/>
                <w:szCs w:val="20"/>
                <w:lang w:val="es-MX" w:eastAsia="es-ES"/>
              </w:rPr>
            </w:pPr>
          </w:p>
        </w:tc>
        <w:tc>
          <w:tcPr>
            <w:tcW w:w="3236" w:type="dxa"/>
            <w:shd w:val="solid" w:color="FFFFFF" w:fill="auto"/>
          </w:tcPr>
          <w:p w14:paraId="503C6F4D" w14:textId="77777777" w:rsidR="002808DD" w:rsidRPr="006D5445" w:rsidRDefault="002808DD" w:rsidP="00312C95">
            <w:pPr>
              <w:suppressAutoHyphens w:val="0"/>
              <w:autoSpaceDE w:val="0"/>
              <w:autoSpaceDN w:val="0"/>
              <w:adjustRightInd w:val="0"/>
              <w:rPr>
                <w:rFonts w:ascii="Gelion" w:eastAsia="Calibri" w:hAnsi="Gelion" w:cs="Gelion"/>
                <w:color w:val="000000"/>
                <w:sz w:val="20"/>
                <w:szCs w:val="20"/>
                <w:lang w:val="es-MX" w:eastAsia="es-ES"/>
              </w:rPr>
            </w:pPr>
            <w:r w:rsidRPr="006D5445">
              <w:rPr>
                <w:rFonts w:ascii="Gelion" w:eastAsia="Calibri" w:hAnsi="Gelion" w:cs="Gelion"/>
                <w:color w:val="000000"/>
                <w:sz w:val="20"/>
                <w:szCs w:val="20"/>
                <w:lang w:val="es-MX" w:eastAsia="es-ES"/>
              </w:rPr>
              <w:t xml:space="preserve">ARMAS PRESENTADAS ANTE </w:t>
            </w:r>
            <w:proofErr w:type="spellStart"/>
            <w:r w:rsidRPr="006D5445">
              <w:rPr>
                <w:rFonts w:ascii="Gelion" w:eastAsia="Calibri" w:hAnsi="Gelion" w:cs="Gelion"/>
                <w:color w:val="000000"/>
                <w:sz w:val="20"/>
                <w:szCs w:val="20"/>
                <w:lang w:val="es-MX" w:eastAsia="es-ES"/>
              </w:rPr>
              <w:t>AMPFF</w:t>
            </w:r>
            <w:proofErr w:type="spellEnd"/>
          </w:p>
        </w:tc>
        <w:tc>
          <w:tcPr>
            <w:tcW w:w="1787" w:type="dxa"/>
            <w:shd w:val="solid" w:color="FFFFFF" w:fill="auto"/>
          </w:tcPr>
          <w:p w14:paraId="3986B7C9" w14:textId="77777777" w:rsidR="002808DD" w:rsidRPr="006D5445" w:rsidRDefault="002808DD" w:rsidP="00312C95">
            <w:pPr>
              <w:suppressAutoHyphens w:val="0"/>
              <w:autoSpaceDE w:val="0"/>
              <w:autoSpaceDN w:val="0"/>
              <w:adjustRightInd w:val="0"/>
              <w:jc w:val="center"/>
              <w:rPr>
                <w:rFonts w:ascii="Gelion" w:eastAsia="Calibri" w:hAnsi="Gelion" w:cs="Gelion"/>
                <w:color w:val="000000"/>
                <w:sz w:val="20"/>
                <w:szCs w:val="20"/>
                <w:lang w:val="es-MX" w:eastAsia="es-ES"/>
              </w:rPr>
            </w:pPr>
            <w:r w:rsidRPr="006D5445">
              <w:rPr>
                <w:rFonts w:ascii="Gelion" w:eastAsia="Calibri" w:hAnsi="Gelion" w:cs="Gelion"/>
                <w:color w:val="000000"/>
                <w:sz w:val="20"/>
                <w:szCs w:val="20"/>
                <w:lang w:val="es-MX" w:eastAsia="es-ES"/>
              </w:rPr>
              <w:t>0</w:t>
            </w:r>
          </w:p>
        </w:tc>
      </w:tr>
      <w:tr w:rsidR="002808DD" w:rsidRPr="006D5445" w14:paraId="4E0CB694" w14:textId="77777777" w:rsidTr="00312C95">
        <w:trPr>
          <w:trHeight w:val="350"/>
          <w:jc w:val="center"/>
        </w:trPr>
        <w:tc>
          <w:tcPr>
            <w:tcW w:w="3114" w:type="dxa"/>
            <w:shd w:val="solid" w:color="FFFFFF" w:fill="auto"/>
          </w:tcPr>
          <w:p w14:paraId="045506C5" w14:textId="77777777" w:rsidR="002808DD" w:rsidRPr="006D5445" w:rsidRDefault="002808DD" w:rsidP="00312C95">
            <w:pPr>
              <w:suppressAutoHyphens w:val="0"/>
              <w:autoSpaceDE w:val="0"/>
              <w:autoSpaceDN w:val="0"/>
              <w:adjustRightInd w:val="0"/>
              <w:jc w:val="center"/>
              <w:rPr>
                <w:rFonts w:ascii="Gelion" w:eastAsia="Calibri" w:hAnsi="Gelion" w:cs="Gelion"/>
                <w:color w:val="000000"/>
                <w:sz w:val="20"/>
                <w:szCs w:val="20"/>
                <w:lang w:val="es-MX" w:eastAsia="es-ES"/>
              </w:rPr>
            </w:pPr>
            <w:r w:rsidRPr="006D5445">
              <w:rPr>
                <w:rFonts w:ascii="Gelion" w:eastAsia="Calibri" w:hAnsi="Gelion" w:cs="Gelion"/>
                <w:color w:val="000000"/>
                <w:sz w:val="20"/>
                <w:szCs w:val="20"/>
                <w:lang w:val="es-MX" w:eastAsia="es-ES"/>
              </w:rPr>
              <w:t>PUESTAS A DISPOSICIÓN AL MINISTERIO PÚBLICO DEL FUERO COMÚN</w:t>
            </w:r>
          </w:p>
        </w:tc>
        <w:tc>
          <w:tcPr>
            <w:tcW w:w="3236" w:type="dxa"/>
            <w:shd w:val="solid" w:color="FFFFFF" w:fill="auto"/>
          </w:tcPr>
          <w:p w14:paraId="4CF1604D" w14:textId="77777777" w:rsidR="002808DD" w:rsidRPr="006D5445" w:rsidRDefault="002808DD" w:rsidP="00312C95">
            <w:pPr>
              <w:suppressAutoHyphens w:val="0"/>
              <w:autoSpaceDE w:val="0"/>
              <w:autoSpaceDN w:val="0"/>
              <w:adjustRightInd w:val="0"/>
              <w:rPr>
                <w:rFonts w:ascii="Gelion" w:eastAsia="Calibri" w:hAnsi="Gelion" w:cs="Gelion"/>
                <w:color w:val="000000"/>
                <w:sz w:val="20"/>
                <w:szCs w:val="20"/>
                <w:lang w:val="es-MX" w:eastAsia="es-ES"/>
              </w:rPr>
            </w:pPr>
            <w:r w:rsidRPr="006D5445">
              <w:rPr>
                <w:rFonts w:ascii="Gelion" w:eastAsia="Calibri" w:hAnsi="Gelion" w:cs="Gelion"/>
                <w:color w:val="000000"/>
                <w:sz w:val="20"/>
                <w:szCs w:val="20"/>
                <w:lang w:val="es-MX" w:eastAsia="es-ES"/>
              </w:rPr>
              <w:t>PERSONAS</w:t>
            </w:r>
          </w:p>
        </w:tc>
        <w:tc>
          <w:tcPr>
            <w:tcW w:w="1787" w:type="dxa"/>
            <w:shd w:val="solid" w:color="FFFFFF" w:fill="auto"/>
          </w:tcPr>
          <w:p w14:paraId="63083CAD" w14:textId="77777777" w:rsidR="002808DD" w:rsidRPr="006D5445" w:rsidRDefault="002808DD" w:rsidP="00312C95">
            <w:pPr>
              <w:suppressAutoHyphens w:val="0"/>
              <w:autoSpaceDE w:val="0"/>
              <w:autoSpaceDN w:val="0"/>
              <w:adjustRightInd w:val="0"/>
              <w:jc w:val="center"/>
              <w:rPr>
                <w:rFonts w:ascii="Gelion" w:eastAsia="Calibri" w:hAnsi="Gelion" w:cs="Gelion"/>
                <w:color w:val="000000"/>
                <w:sz w:val="20"/>
                <w:szCs w:val="20"/>
                <w:lang w:val="es-MX" w:eastAsia="es-ES"/>
              </w:rPr>
            </w:pPr>
            <w:r w:rsidRPr="006D5445">
              <w:rPr>
                <w:rFonts w:ascii="Gelion" w:eastAsia="Calibri" w:hAnsi="Gelion" w:cs="Gelion"/>
                <w:color w:val="000000"/>
                <w:sz w:val="20"/>
                <w:szCs w:val="20"/>
                <w:lang w:val="es-MX" w:eastAsia="es-ES"/>
              </w:rPr>
              <w:t>14</w:t>
            </w:r>
          </w:p>
        </w:tc>
      </w:tr>
      <w:tr w:rsidR="002808DD" w:rsidRPr="006D5445" w14:paraId="7C8FDA22" w14:textId="77777777" w:rsidTr="00312C95">
        <w:trPr>
          <w:trHeight w:val="350"/>
          <w:jc w:val="center"/>
        </w:trPr>
        <w:tc>
          <w:tcPr>
            <w:tcW w:w="3114" w:type="dxa"/>
            <w:shd w:val="solid" w:color="FFFFFF" w:fill="auto"/>
          </w:tcPr>
          <w:p w14:paraId="58C51DA9" w14:textId="77777777" w:rsidR="002808DD" w:rsidRPr="006D5445" w:rsidRDefault="002808DD" w:rsidP="00312C95">
            <w:pPr>
              <w:suppressAutoHyphens w:val="0"/>
              <w:autoSpaceDE w:val="0"/>
              <w:autoSpaceDN w:val="0"/>
              <w:adjustRightInd w:val="0"/>
              <w:jc w:val="center"/>
              <w:rPr>
                <w:rFonts w:ascii="Gelion" w:eastAsia="Calibri" w:hAnsi="Gelion" w:cs="Gelion"/>
                <w:color w:val="000000"/>
                <w:sz w:val="20"/>
                <w:szCs w:val="20"/>
                <w:lang w:val="es-MX" w:eastAsia="es-ES"/>
              </w:rPr>
            </w:pPr>
          </w:p>
        </w:tc>
        <w:tc>
          <w:tcPr>
            <w:tcW w:w="3236" w:type="dxa"/>
            <w:shd w:val="solid" w:color="FFFFFF" w:fill="auto"/>
          </w:tcPr>
          <w:p w14:paraId="1D0FCAB1" w14:textId="77777777" w:rsidR="002808DD" w:rsidRPr="006D5445" w:rsidRDefault="002808DD" w:rsidP="00312C95">
            <w:pPr>
              <w:suppressAutoHyphens w:val="0"/>
              <w:autoSpaceDE w:val="0"/>
              <w:autoSpaceDN w:val="0"/>
              <w:adjustRightInd w:val="0"/>
              <w:rPr>
                <w:rFonts w:ascii="Gelion" w:eastAsia="Calibri" w:hAnsi="Gelion" w:cs="Gelion"/>
                <w:color w:val="000000"/>
                <w:sz w:val="20"/>
                <w:szCs w:val="20"/>
                <w:lang w:val="es-MX" w:eastAsia="es-ES"/>
              </w:rPr>
            </w:pPr>
            <w:r w:rsidRPr="006D5445">
              <w:rPr>
                <w:rFonts w:ascii="Gelion" w:eastAsia="Calibri" w:hAnsi="Gelion" w:cs="Gelion"/>
                <w:color w:val="000000"/>
                <w:sz w:val="20"/>
                <w:szCs w:val="20"/>
                <w:lang w:val="es-MX" w:eastAsia="es-ES"/>
              </w:rPr>
              <w:t>VEHÍCULOS</w:t>
            </w:r>
          </w:p>
        </w:tc>
        <w:tc>
          <w:tcPr>
            <w:tcW w:w="1787" w:type="dxa"/>
            <w:shd w:val="solid" w:color="FFFFFF" w:fill="auto"/>
          </w:tcPr>
          <w:p w14:paraId="01DFAA2B" w14:textId="77777777" w:rsidR="002808DD" w:rsidRPr="006D5445" w:rsidRDefault="002808DD" w:rsidP="00312C95">
            <w:pPr>
              <w:suppressAutoHyphens w:val="0"/>
              <w:autoSpaceDE w:val="0"/>
              <w:autoSpaceDN w:val="0"/>
              <w:adjustRightInd w:val="0"/>
              <w:jc w:val="center"/>
              <w:rPr>
                <w:rFonts w:ascii="Gelion" w:eastAsia="Calibri" w:hAnsi="Gelion" w:cs="Gelion"/>
                <w:color w:val="000000"/>
                <w:sz w:val="20"/>
                <w:szCs w:val="20"/>
                <w:lang w:val="es-MX" w:eastAsia="es-ES"/>
              </w:rPr>
            </w:pPr>
            <w:r w:rsidRPr="006D5445">
              <w:rPr>
                <w:rFonts w:ascii="Gelion" w:eastAsia="Calibri" w:hAnsi="Gelion" w:cs="Gelion"/>
                <w:color w:val="000000"/>
                <w:sz w:val="20"/>
                <w:szCs w:val="20"/>
                <w:lang w:val="es-MX" w:eastAsia="es-ES"/>
              </w:rPr>
              <w:t>5</w:t>
            </w:r>
          </w:p>
        </w:tc>
      </w:tr>
      <w:tr w:rsidR="002808DD" w:rsidRPr="006D5445" w14:paraId="432A7AB5" w14:textId="77777777" w:rsidTr="00312C95">
        <w:trPr>
          <w:trHeight w:val="350"/>
          <w:jc w:val="center"/>
        </w:trPr>
        <w:tc>
          <w:tcPr>
            <w:tcW w:w="3114" w:type="dxa"/>
            <w:shd w:val="solid" w:color="FFFFFF" w:fill="auto"/>
          </w:tcPr>
          <w:p w14:paraId="35B03221" w14:textId="77777777" w:rsidR="002808DD" w:rsidRPr="006D5445" w:rsidRDefault="002808DD" w:rsidP="00312C95">
            <w:pPr>
              <w:suppressAutoHyphens w:val="0"/>
              <w:autoSpaceDE w:val="0"/>
              <w:autoSpaceDN w:val="0"/>
              <w:adjustRightInd w:val="0"/>
              <w:jc w:val="center"/>
              <w:rPr>
                <w:rFonts w:ascii="Gelion" w:eastAsia="Calibri" w:hAnsi="Gelion" w:cs="Gelion"/>
                <w:color w:val="000000"/>
                <w:sz w:val="20"/>
                <w:szCs w:val="20"/>
                <w:lang w:val="es-MX" w:eastAsia="es-ES"/>
              </w:rPr>
            </w:pPr>
            <w:r w:rsidRPr="006D5445">
              <w:rPr>
                <w:rFonts w:ascii="Gelion" w:eastAsia="Calibri" w:hAnsi="Gelion" w:cs="Gelion"/>
                <w:color w:val="000000"/>
                <w:sz w:val="20"/>
                <w:szCs w:val="20"/>
                <w:lang w:val="es-MX" w:eastAsia="es-ES"/>
              </w:rPr>
              <w:t>PUESTAS A DISPOSICIÓN AL MINISTERIO PÚBLICO DEL FUERO FEDERAL</w:t>
            </w:r>
          </w:p>
        </w:tc>
        <w:tc>
          <w:tcPr>
            <w:tcW w:w="3236" w:type="dxa"/>
            <w:shd w:val="solid" w:color="FFFFFF" w:fill="auto"/>
          </w:tcPr>
          <w:p w14:paraId="437FFC6C" w14:textId="77777777" w:rsidR="002808DD" w:rsidRPr="006D5445" w:rsidRDefault="002808DD" w:rsidP="00312C95">
            <w:pPr>
              <w:suppressAutoHyphens w:val="0"/>
              <w:autoSpaceDE w:val="0"/>
              <w:autoSpaceDN w:val="0"/>
              <w:adjustRightInd w:val="0"/>
              <w:rPr>
                <w:rFonts w:ascii="Gelion" w:eastAsia="Calibri" w:hAnsi="Gelion" w:cs="Gelion"/>
                <w:color w:val="000000"/>
                <w:sz w:val="20"/>
                <w:szCs w:val="20"/>
                <w:lang w:val="es-MX" w:eastAsia="es-ES"/>
              </w:rPr>
            </w:pPr>
            <w:r w:rsidRPr="006D5445">
              <w:rPr>
                <w:rFonts w:ascii="Gelion" w:eastAsia="Calibri" w:hAnsi="Gelion" w:cs="Gelion"/>
                <w:color w:val="000000"/>
                <w:sz w:val="20"/>
                <w:szCs w:val="20"/>
                <w:lang w:val="es-MX" w:eastAsia="es-ES"/>
              </w:rPr>
              <w:t>PERSONAS</w:t>
            </w:r>
          </w:p>
        </w:tc>
        <w:tc>
          <w:tcPr>
            <w:tcW w:w="1787" w:type="dxa"/>
            <w:shd w:val="solid" w:color="FFFFFF" w:fill="auto"/>
          </w:tcPr>
          <w:p w14:paraId="20038C4F" w14:textId="77777777" w:rsidR="002808DD" w:rsidRPr="006D5445" w:rsidRDefault="002808DD" w:rsidP="00312C95">
            <w:pPr>
              <w:suppressAutoHyphens w:val="0"/>
              <w:autoSpaceDE w:val="0"/>
              <w:autoSpaceDN w:val="0"/>
              <w:adjustRightInd w:val="0"/>
              <w:jc w:val="center"/>
              <w:rPr>
                <w:rFonts w:ascii="Gelion" w:eastAsia="Calibri" w:hAnsi="Gelion" w:cs="Gelion"/>
                <w:color w:val="000000"/>
                <w:sz w:val="20"/>
                <w:szCs w:val="20"/>
                <w:lang w:val="es-MX" w:eastAsia="es-ES"/>
              </w:rPr>
            </w:pPr>
            <w:r w:rsidRPr="006D5445">
              <w:rPr>
                <w:rFonts w:ascii="Gelion" w:eastAsia="Calibri" w:hAnsi="Gelion" w:cs="Gelion"/>
                <w:color w:val="000000"/>
                <w:sz w:val="20"/>
                <w:szCs w:val="20"/>
                <w:lang w:val="es-MX" w:eastAsia="es-ES"/>
              </w:rPr>
              <w:t>0</w:t>
            </w:r>
          </w:p>
        </w:tc>
      </w:tr>
      <w:tr w:rsidR="002808DD" w:rsidRPr="006D5445" w14:paraId="3154578B" w14:textId="77777777" w:rsidTr="00312C95">
        <w:trPr>
          <w:trHeight w:val="363"/>
          <w:jc w:val="center"/>
        </w:trPr>
        <w:tc>
          <w:tcPr>
            <w:tcW w:w="3114" w:type="dxa"/>
            <w:shd w:val="solid" w:color="FFFFFF" w:fill="auto"/>
          </w:tcPr>
          <w:p w14:paraId="4FB23A95" w14:textId="77777777" w:rsidR="002808DD" w:rsidRPr="006D5445" w:rsidRDefault="002808DD" w:rsidP="00312C95">
            <w:pPr>
              <w:suppressAutoHyphens w:val="0"/>
              <w:autoSpaceDE w:val="0"/>
              <w:autoSpaceDN w:val="0"/>
              <w:adjustRightInd w:val="0"/>
              <w:jc w:val="center"/>
              <w:rPr>
                <w:rFonts w:ascii="Gelion" w:eastAsia="Calibri" w:hAnsi="Gelion" w:cs="Gelion"/>
                <w:color w:val="000000"/>
                <w:sz w:val="20"/>
                <w:szCs w:val="20"/>
                <w:lang w:val="es-MX" w:eastAsia="es-ES"/>
              </w:rPr>
            </w:pPr>
          </w:p>
        </w:tc>
        <w:tc>
          <w:tcPr>
            <w:tcW w:w="3236" w:type="dxa"/>
            <w:shd w:val="solid" w:color="FFFFFF" w:fill="auto"/>
          </w:tcPr>
          <w:p w14:paraId="037E5540" w14:textId="77777777" w:rsidR="002808DD" w:rsidRPr="006D5445" w:rsidRDefault="002808DD" w:rsidP="00312C95">
            <w:pPr>
              <w:suppressAutoHyphens w:val="0"/>
              <w:autoSpaceDE w:val="0"/>
              <w:autoSpaceDN w:val="0"/>
              <w:adjustRightInd w:val="0"/>
              <w:rPr>
                <w:rFonts w:ascii="Gelion" w:eastAsia="Calibri" w:hAnsi="Gelion" w:cs="Gelion"/>
                <w:color w:val="000000"/>
                <w:sz w:val="20"/>
                <w:szCs w:val="20"/>
                <w:lang w:val="es-MX" w:eastAsia="es-ES"/>
              </w:rPr>
            </w:pPr>
            <w:r w:rsidRPr="006D5445">
              <w:rPr>
                <w:rFonts w:ascii="Gelion" w:eastAsia="Calibri" w:hAnsi="Gelion" w:cs="Gelion"/>
                <w:color w:val="000000"/>
                <w:sz w:val="20"/>
                <w:szCs w:val="20"/>
                <w:lang w:val="es-MX" w:eastAsia="es-ES"/>
              </w:rPr>
              <w:t>VEHÍCULOS</w:t>
            </w:r>
          </w:p>
        </w:tc>
        <w:tc>
          <w:tcPr>
            <w:tcW w:w="1787" w:type="dxa"/>
            <w:shd w:val="solid" w:color="FFFFFF" w:fill="auto"/>
          </w:tcPr>
          <w:p w14:paraId="20993A0A" w14:textId="77777777" w:rsidR="002808DD" w:rsidRPr="006D5445" w:rsidRDefault="002808DD" w:rsidP="00312C95">
            <w:pPr>
              <w:suppressAutoHyphens w:val="0"/>
              <w:autoSpaceDE w:val="0"/>
              <w:autoSpaceDN w:val="0"/>
              <w:adjustRightInd w:val="0"/>
              <w:jc w:val="center"/>
              <w:rPr>
                <w:rFonts w:ascii="Gelion" w:eastAsia="Calibri" w:hAnsi="Gelion" w:cs="Gelion"/>
                <w:color w:val="000000"/>
                <w:sz w:val="20"/>
                <w:szCs w:val="20"/>
                <w:lang w:val="es-MX" w:eastAsia="es-ES"/>
              </w:rPr>
            </w:pPr>
            <w:r w:rsidRPr="006D5445">
              <w:rPr>
                <w:rFonts w:ascii="Gelion" w:eastAsia="Calibri" w:hAnsi="Gelion" w:cs="Gelion"/>
                <w:color w:val="000000"/>
                <w:sz w:val="20"/>
                <w:szCs w:val="20"/>
                <w:lang w:val="es-MX" w:eastAsia="es-ES"/>
              </w:rPr>
              <w:t>0</w:t>
            </w:r>
          </w:p>
        </w:tc>
      </w:tr>
    </w:tbl>
    <w:p w14:paraId="0BAF3508" w14:textId="77777777" w:rsidR="002808DD" w:rsidRPr="006E5F02" w:rsidRDefault="002808DD" w:rsidP="002808DD">
      <w:pPr>
        <w:jc w:val="center"/>
        <w:rPr>
          <w:rFonts w:ascii="Gelion" w:hAnsi="Gelion"/>
          <w:b/>
          <w:bCs/>
          <w:i/>
          <w:iCs/>
          <w:u w:val="single"/>
          <w:lang w:val="es-MX"/>
        </w:rPr>
      </w:pPr>
    </w:p>
    <w:p w14:paraId="5B923CF6" w14:textId="77777777" w:rsidR="002808DD" w:rsidRPr="006E5F02" w:rsidRDefault="002808DD" w:rsidP="002808DD">
      <w:pPr>
        <w:jc w:val="center"/>
        <w:rPr>
          <w:rFonts w:ascii="Gelion" w:hAnsi="Gelion"/>
          <w:b/>
          <w:bCs/>
          <w:i/>
          <w:iCs/>
          <w:u w:val="single"/>
          <w:lang w:val="es-MX"/>
        </w:rPr>
      </w:pPr>
    </w:p>
    <w:p w14:paraId="14398708" w14:textId="77777777" w:rsidR="002808DD" w:rsidRPr="006E5F02" w:rsidRDefault="002808DD" w:rsidP="002808DD">
      <w:pPr>
        <w:jc w:val="center"/>
        <w:rPr>
          <w:rFonts w:ascii="Gelion" w:hAnsi="Gelion"/>
          <w:b/>
          <w:bCs/>
          <w:i/>
          <w:iCs/>
          <w:u w:val="single"/>
          <w:lang w:val="es-MX"/>
        </w:rPr>
      </w:pPr>
      <w:r w:rsidRPr="006E5F02">
        <w:rPr>
          <w:rFonts w:ascii="Gelion" w:hAnsi="Gelion"/>
          <w:b/>
          <w:bCs/>
          <w:i/>
          <w:iCs/>
          <w:u w:val="single"/>
          <w:lang w:val="es-MX"/>
        </w:rPr>
        <w:t>PROTECCIÓN CIVIL</w:t>
      </w:r>
    </w:p>
    <w:p w14:paraId="7DFDF354" w14:textId="77777777" w:rsidR="002808DD" w:rsidRPr="006E5F02" w:rsidRDefault="002808DD" w:rsidP="002808DD">
      <w:pPr>
        <w:jc w:val="center"/>
        <w:rPr>
          <w:rFonts w:ascii="Gelion" w:hAnsi="Gelion"/>
          <w:b/>
          <w:bCs/>
          <w:i/>
          <w:iCs/>
          <w:u w:val="single"/>
          <w:lang w:val="es-MX"/>
        </w:rPr>
      </w:pPr>
    </w:p>
    <w:tbl>
      <w:tblPr>
        <w:tblStyle w:val="Tablaconcuadrcula"/>
        <w:tblpPr w:leftFromText="141" w:rightFromText="141" w:vertAnchor="page" w:horzAnchor="margin" w:tblpY="7136"/>
        <w:tblW w:w="9054" w:type="dxa"/>
        <w:shd w:val="clear" w:color="auto" w:fill="FFFFFF" w:themeFill="background1"/>
        <w:tblLayout w:type="fixed"/>
        <w:tblLook w:val="04A0" w:firstRow="1" w:lastRow="0" w:firstColumn="1" w:lastColumn="0" w:noHBand="0" w:noVBand="1"/>
      </w:tblPr>
      <w:tblGrid>
        <w:gridCol w:w="4503"/>
        <w:gridCol w:w="4551"/>
      </w:tblGrid>
      <w:tr w:rsidR="002808DD" w:rsidRPr="006E5F02" w14:paraId="123DA7CA" w14:textId="77777777" w:rsidTr="00312C95">
        <w:tc>
          <w:tcPr>
            <w:tcW w:w="4503" w:type="dxa"/>
            <w:shd w:val="clear" w:color="auto" w:fill="FFFFFF" w:themeFill="background1"/>
          </w:tcPr>
          <w:p w14:paraId="126CCAEA" w14:textId="77777777" w:rsidR="002808DD" w:rsidRPr="006E5F02" w:rsidRDefault="002808DD" w:rsidP="00312C95">
            <w:pPr>
              <w:jc w:val="center"/>
              <w:rPr>
                <w:rFonts w:ascii="Gelion" w:hAnsi="Gelion"/>
                <w:b/>
                <w:lang w:val="es-ES"/>
              </w:rPr>
            </w:pPr>
            <w:r w:rsidRPr="006E5F02">
              <w:rPr>
                <w:rFonts w:ascii="Gelion" w:hAnsi="Gelion"/>
                <w:b/>
                <w:lang w:val="es-ES"/>
              </w:rPr>
              <w:t>SERVICIO</w:t>
            </w:r>
          </w:p>
        </w:tc>
        <w:tc>
          <w:tcPr>
            <w:tcW w:w="4551" w:type="dxa"/>
            <w:shd w:val="clear" w:color="auto" w:fill="FFFFFF" w:themeFill="background1"/>
          </w:tcPr>
          <w:p w14:paraId="72B12DF9" w14:textId="77777777" w:rsidR="002808DD" w:rsidRPr="006E5F02" w:rsidRDefault="002808DD" w:rsidP="00312C95">
            <w:pPr>
              <w:jc w:val="center"/>
              <w:rPr>
                <w:rFonts w:ascii="Gelion" w:hAnsi="Gelion"/>
                <w:b/>
                <w:lang w:val="es-ES"/>
              </w:rPr>
            </w:pPr>
            <w:r w:rsidRPr="006E5F02">
              <w:rPr>
                <w:rFonts w:ascii="Gelion" w:hAnsi="Gelion"/>
                <w:b/>
                <w:lang w:val="es-ES"/>
              </w:rPr>
              <w:t>CANTIDAD</w:t>
            </w:r>
          </w:p>
        </w:tc>
      </w:tr>
      <w:tr w:rsidR="002808DD" w:rsidRPr="006E5F02" w14:paraId="2A51929D" w14:textId="77777777" w:rsidTr="00312C95">
        <w:tc>
          <w:tcPr>
            <w:tcW w:w="4503" w:type="dxa"/>
            <w:shd w:val="clear" w:color="auto" w:fill="FFFFFF" w:themeFill="background1"/>
          </w:tcPr>
          <w:p w14:paraId="625AAD73" w14:textId="77777777" w:rsidR="002808DD" w:rsidRPr="006E5F02" w:rsidRDefault="002808DD" w:rsidP="00312C95">
            <w:pPr>
              <w:rPr>
                <w:rFonts w:ascii="Gelion" w:hAnsi="Gelion"/>
                <w:sz w:val="18"/>
                <w:szCs w:val="18"/>
                <w:lang w:val="es-ES"/>
              </w:rPr>
            </w:pPr>
            <w:r w:rsidRPr="006E5F02">
              <w:rPr>
                <w:rFonts w:ascii="Gelion" w:hAnsi="Gelion"/>
                <w:sz w:val="18"/>
                <w:szCs w:val="18"/>
                <w:lang w:val="es-ES"/>
              </w:rPr>
              <w:t>PERSONAS EN ATENCIÓN PREHOSPITALARIA</w:t>
            </w:r>
          </w:p>
        </w:tc>
        <w:tc>
          <w:tcPr>
            <w:tcW w:w="4551" w:type="dxa"/>
            <w:shd w:val="clear" w:color="auto" w:fill="FFFFFF" w:themeFill="background1"/>
          </w:tcPr>
          <w:p w14:paraId="4BBCF00A" w14:textId="77777777" w:rsidR="002808DD" w:rsidRPr="006E5F02" w:rsidRDefault="002808DD" w:rsidP="00312C95">
            <w:pPr>
              <w:jc w:val="center"/>
              <w:rPr>
                <w:rFonts w:ascii="Gelion" w:hAnsi="Gelion"/>
                <w:sz w:val="18"/>
                <w:szCs w:val="18"/>
                <w:lang w:val="es-ES"/>
              </w:rPr>
            </w:pPr>
            <w:r w:rsidRPr="006E5F02">
              <w:rPr>
                <w:rFonts w:ascii="Gelion" w:hAnsi="Gelion"/>
                <w:sz w:val="18"/>
                <w:szCs w:val="18"/>
                <w:lang w:val="es-ES"/>
              </w:rPr>
              <w:t>53</w:t>
            </w:r>
          </w:p>
        </w:tc>
      </w:tr>
      <w:tr w:rsidR="002808DD" w:rsidRPr="006E5F02" w14:paraId="6A44ABB3" w14:textId="77777777" w:rsidTr="00312C95">
        <w:tc>
          <w:tcPr>
            <w:tcW w:w="4503" w:type="dxa"/>
            <w:shd w:val="clear" w:color="auto" w:fill="FFFFFF" w:themeFill="background1"/>
          </w:tcPr>
          <w:p w14:paraId="167268DB" w14:textId="77777777" w:rsidR="002808DD" w:rsidRPr="006E5F02" w:rsidRDefault="002808DD" w:rsidP="00312C95">
            <w:pPr>
              <w:rPr>
                <w:rFonts w:ascii="Gelion" w:hAnsi="Gelion"/>
                <w:sz w:val="18"/>
                <w:szCs w:val="18"/>
                <w:lang w:val="es-ES"/>
              </w:rPr>
            </w:pPr>
            <w:r w:rsidRPr="006E5F02">
              <w:rPr>
                <w:rFonts w:ascii="Gelion" w:hAnsi="Gelion"/>
                <w:sz w:val="18"/>
                <w:szCs w:val="18"/>
                <w:lang w:val="es-ES"/>
              </w:rPr>
              <w:t>ENJAMBRES</w:t>
            </w:r>
          </w:p>
        </w:tc>
        <w:tc>
          <w:tcPr>
            <w:tcW w:w="4551" w:type="dxa"/>
            <w:shd w:val="clear" w:color="auto" w:fill="FFFFFF" w:themeFill="background1"/>
          </w:tcPr>
          <w:p w14:paraId="3E2D488A" w14:textId="77777777" w:rsidR="002808DD" w:rsidRPr="006E5F02" w:rsidRDefault="002808DD" w:rsidP="00312C95">
            <w:pPr>
              <w:rPr>
                <w:rFonts w:ascii="Gelion" w:hAnsi="Gelion"/>
                <w:sz w:val="18"/>
                <w:szCs w:val="18"/>
                <w:lang w:val="es-ES"/>
              </w:rPr>
            </w:pPr>
            <w:r w:rsidRPr="006E5F02">
              <w:rPr>
                <w:rFonts w:ascii="Gelion" w:hAnsi="Gelion"/>
                <w:sz w:val="18"/>
                <w:szCs w:val="18"/>
                <w:lang w:val="es-ES"/>
              </w:rPr>
              <w:t xml:space="preserve">                                                   11</w:t>
            </w:r>
          </w:p>
        </w:tc>
      </w:tr>
      <w:tr w:rsidR="002808DD" w:rsidRPr="006E5F02" w14:paraId="0D3C57E9" w14:textId="77777777" w:rsidTr="00312C95">
        <w:tc>
          <w:tcPr>
            <w:tcW w:w="4503" w:type="dxa"/>
            <w:shd w:val="clear" w:color="auto" w:fill="FFFFFF" w:themeFill="background1"/>
          </w:tcPr>
          <w:p w14:paraId="677BDC80" w14:textId="77777777" w:rsidR="002808DD" w:rsidRPr="006E5F02" w:rsidRDefault="002808DD" w:rsidP="00312C95">
            <w:pPr>
              <w:rPr>
                <w:rFonts w:ascii="Gelion" w:hAnsi="Gelion"/>
                <w:sz w:val="18"/>
                <w:szCs w:val="18"/>
                <w:lang w:val="es-ES"/>
              </w:rPr>
            </w:pPr>
            <w:r w:rsidRPr="006E5F02">
              <w:rPr>
                <w:rFonts w:ascii="Gelion" w:hAnsi="Gelion"/>
                <w:sz w:val="18"/>
                <w:szCs w:val="18"/>
                <w:lang w:val="es-ES"/>
              </w:rPr>
              <w:t>ACCIDENTES</w:t>
            </w:r>
          </w:p>
        </w:tc>
        <w:tc>
          <w:tcPr>
            <w:tcW w:w="4551" w:type="dxa"/>
            <w:shd w:val="clear" w:color="auto" w:fill="FFFFFF" w:themeFill="background1"/>
          </w:tcPr>
          <w:p w14:paraId="15C6F89D" w14:textId="77777777" w:rsidR="002808DD" w:rsidRPr="006E5F02" w:rsidRDefault="002808DD" w:rsidP="00312C95">
            <w:pPr>
              <w:jc w:val="center"/>
              <w:rPr>
                <w:rFonts w:ascii="Gelion" w:hAnsi="Gelion"/>
                <w:sz w:val="18"/>
                <w:szCs w:val="18"/>
                <w:lang w:val="es-ES"/>
              </w:rPr>
            </w:pPr>
            <w:r w:rsidRPr="006E5F02">
              <w:rPr>
                <w:rFonts w:ascii="Gelion" w:hAnsi="Gelion"/>
                <w:sz w:val="18"/>
                <w:szCs w:val="18"/>
                <w:lang w:val="es-ES"/>
              </w:rPr>
              <w:t>22</w:t>
            </w:r>
          </w:p>
        </w:tc>
      </w:tr>
      <w:tr w:rsidR="002808DD" w:rsidRPr="006E5F02" w14:paraId="4C40BEC2" w14:textId="77777777" w:rsidTr="00312C95">
        <w:tc>
          <w:tcPr>
            <w:tcW w:w="4503" w:type="dxa"/>
            <w:shd w:val="clear" w:color="auto" w:fill="FFFFFF" w:themeFill="background1"/>
          </w:tcPr>
          <w:p w14:paraId="5F0533F3" w14:textId="77777777" w:rsidR="002808DD" w:rsidRPr="006E5F02" w:rsidRDefault="002808DD" w:rsidP="00312C95">
            <w:pPr>
              <w:rPr>
                <w:rFonts w:ascii="Gelion" w:hAnsi="Gelion"/>
                <w:sz w:val="18"/>
                <w:szCs w:val="18"/>
                <w:lang w:val="es-ES"/>
              </w:rPr>
            </w:pPr>
            <w:r w:rsidRPr="006E5F02">
              <w:rPr>
                <w:rFonts w:ascii="Gelion" w:hAnsi="Gelion"/>
                <w:sz w:val="18"/>
                <w:szCs w:val="18"/>
                <w:lang w:val="es-ES"/>
              </w:rPr>
              <w:t xml:space="preserve">RECORRIDOS LLUVIAS, </w:t>
            </w:r>
          </w:p>
        </w:tc>
        <w:tc>
          <w:tcPr>
            <w:tcW w:w="4551" w:type="dxa"/>
            <w:shd w:val="clear" w:color="auto" w:fill="FFFFFF" w:themeFill="background1"/>
          </w:tcPr>
          <w:p w14:paraId="65A6D4DB" w14:textId="77777777" w:rsidR="002808DD" w:rsidRPr="006E5F02" w:rsidRDefault="002808DD" w:rsidP="00312C95">
            <w:pPr>
              <w:jc w:val="center"/>
              <w:rPr>
                <w:rFonts w:ascii="Gelion" w:hAnsi="Gelion"/>
                <w:sz w:val="18"/>
                <w:szCs w:val="18"/>
                <w:lang w:val="es-ES"/>
              </w:rPr>
            </w:pPr>
            <w:r w:rsidRPr="006E5F02">
              <w:rPr>
                <w:rFonts w:ascii="Gelion" w:hAnsi="Gelion"/>
                <w:sz w:val="18"/>
                <w:szCs w:val="18"/>
                <w:lang w:val="es-ES"/>
              </w:rPr>
              <w:t>00</w:t>
            </w:r>
          </w:p>
        </w:tc>
      </w:tr>
      <w:tr w:rsidR="002808DD" w:rsidRPr="006E5F02" w14:paraId="59A6924F" w14:textId="77777777" w:rsidTr="00312C95">
        <w:tc>
          <w:tcPr>
            <w:tcW w:w="4503" w:type="dxa"/>
            <w:shd w:val="clear" w:color="auto" w:fill="FFFFFF" w:themeFill="background1"/>
          </w:tcPr>
          <w:p w14:paraId="6AE2F336" w14:textId="77777777" w:rsidR="002808DD" w:rsidRPr="006E5F02" w:rsidRDefault="002808DD" w:rsidP="00312C95">
            <w:pPr>
              <w:rPr>
                <w:rFonts w:ascii="Gelion" w:hAnsi="Gelion"/>
                <w:sz w:val="18"/>
                <w:szCs w:val="18"/>
                <w:lang w:val="es-ES"/>
              </w:rPr>
            </w:pPr>
            <w:r w:rsidRPr="006E5F02">
              <w:rPr>
                <w:rFonts w:ascii="Gelion" w:hAnsi="Gelion"/>
                <w:sz w:val="18"/>
                <w:szCs w:val="18"/>
                <w:lang w:val="es-ES"/>
              </w:rPr>
              <w:t>EVENTOS CULTURALES Y DEPORTIVOS</w:t>
            </w:r>
          </w:p>
        </w:tc>
        <w:tc>
          <w:tcPr>
            <w:tcW w:w="4551" w:type="dxa"/>
            <w:shd w:val="clear" w:color="auto" w:fill="FFFFFF" w:themeFill="background1"/>
          </w:tcPr>
          <w:p w14:paraId="1F995D8C" w14:textId="77777777" w:rsidR="002808DD" w:rsidRPr="006E5F02" w:rsidRDefault="002808DD" w:rsidP="00312C95">
            <w:pPr>
              <w:jc w:val="center"/>
              <w:rPr>
                <w:rFonts w:ascii="Gelion" w:hAnsi="Gelion"/>
                <w:sz w:val="18"/>
                <w:szCs w:val="18"/>
                <w:lang w:val="es-ES"/>
              </w:rPr>
            </w:pPr>
            <w:r w:rsidRPr="006E5F02">
              <w:rPr>
                <w:rFonts w:ascii="Gelion" w:hAnsi="Gelion"/>
                <w:sz w:val="18"/>
                <w:szCs w:val="18"/>
                <w:lang w:val="es-ES"/>
              </w:rPr>
              <w:t>15</w:t>
            </w:r>
          </w:p>
        </w:tc>
      </w:tr>
      <w:tr w:rsidR="002808DD" w:rsidRPr="006E5F02" w14:paraId="2ADB8947" w14:textId="77777777" w:rsidTr="00312C95">
        <w:tc>
          <w:tcPr>
            <w:tcW w:w="4503" w:type="dxa"/>
            <w:shd w:val="clear" w:color="auto" w:fill="FFFFFF" w:themeFill="background1"/>
          </w:tcPr>
          <w:p w14:paraId="6647C15B" w14:textId="77777777" w:rsidR="002808DD" w:rsidRPr="006E5F02" w:rsidRDefault="002808DD" w:rsidP="00312C95">
            <w:pPr>
              <w:rPr>
                <w:rFonts w:ascii="Gelion" w:hAnsi="Gelion"/>
                <w:sz w:val="18"/>
                <w:szCs w:val="18"/>
                <w:lang w:val="es-ES"/>
              </w:rPr>
            </w:pPr>
            <w:r w:rsidRPr="006E5F02">
              <w:rPr>
                <w:rFonts w:ascii="Gelion" w:hAnsi="Gelion"/>
                <w:sz w:val="18"/>
                <w:szCs w:val="18"/>
                <w:lang w:val="es-ES"/>
              </w:rPr>
              <w:t>FUGA DE GAS</w:t>
            </w:r>
          </w:p>
        </w:tc>
        <w:tc>
          <w:tcPr>
            <w:tcW w:w="4551" w:type="dxa"/>
            <w:shd w:val="clear" w:color="auto" w:fill="FFFFFF" w:themeFill="background1"/>
          </w:tcPr>
          <w:p w14:paraId="69D1A609" w14:textId="77777777" w:rsidR="002808DD" w:rsidRPr="006E5F02" w:rsidRDefault="002808DD" w:rsidP="00312C95">
            <w:pPr>
              <w:jc w:val="center"/>
              <w:rPr>
                <w:rFonts w:ascii="Gelion" w:hAnsi="Gelion"/>
                <w:sz w:val="18"/>
                <w:szCs w:val="18"/>
                <w:lang w:val="es-ES"/>
              </w:rPr>
            </w:pPr>
            <w:r w:rsidRPr="006E5F02">
              <w:rPr>
                <w:rFonts w:ascii="Gelion" w:hAnsi="Gelion"/>
                <w:sz w:val="18"/>
                <w:szCs w:val="18"/>
                <w:lang w:val="es-ES"/>
              </w:rPr>
              <w:t>11</w:t>
            </w:r>
          </w:p>
        </w:tc>
      </w:tr>
      <w:tr w:rsidR="002808DD" w:rsidRPr="006E5F02" w14:paraId="4AE6C740" w14:textId="77777777" w:rsidTr="00312C95">
        <w:tc>
          <w:tcPr>
            <w:tcW w:w="4503" w:type="dxa"/>
            <w:shd w:val="clear" w:color="auto" w:fill="FFFFFF" w:themeFill="background1"/>
          </w:tcPr>
          <w:p w14:paraId="432E32BF" w14:textId="77777777" w:rsidR="002808DD" w:rsidRPr="006E5F02" w:rsidRDefault="002808DD" w:rsidP="00312C95">
            <w:pPr>
              <w:rPr>
                <w:rFonts w:ascii="Gelion" w:hAnsi="Gelion"/>
                <w:sz w:val="18"/>
                <w:szCs w:val="18"/>
                <w:lang w:val="es-ES"/>
              </w:rPr>
            </w:pPr>
            <w:r w:rsidRPr="006E5F02">
              <w:rPr>
                <w:rFonts w:ascii="Gelion" w:hAnsi="Gelion"/>
                <w:sz w:val="18"/>
                <w:szCs w:val="18"/>
                <w:lang w:val="es-ES"/>
              </w:rPr>
              <w:t>INCENDIO FORESTALES</w:t>
            </w:r>
          </w:p>
        </w:tc>
        <w:tc>
          <w:tcPr>
            <w:tcW w:w="4551" w:type="dxa"/>
            <w:shd w:val="clear" w:color="auto" w:fill="FFFFFF" w:themeFill="background1"/>
          </w:tcPr>
          <w:p w14:paraId="5E5DADF0" w14:textId="77777777" w:rsidR="002808DD" w:rsidRPr="006E5F02" w:rsidRDefault="002808DD" w:rsidP="00312C95">
            <w:pPr>
              <w:jc w:val="center"/>
              <w:rPr>
                <w:rFonts w:ascii="Gelion" w:hAnsi="Gelion"/>
                <w:sz w:val="18"/>
                <w:szCs w:val="18"/>
                <w:lang w:val="es-ES"/>
              </w:rPr>
            </w:pPr>
            <w:r w:rsidRPr="006E5F02">
              <w:rPr>
                <w:rFonts w:ascii="Gelion" w:hAnsi="Gelion"/>
                <w:sz w:val="18"/>
                <w:szCs w:val="18"/>
                <w:lang w:val="es-ES"/>
              </w:rPr>
              <w:t xml:space="preserve">01 </w:t>
            </w:r>
          </w:p>
        </w:tc>
      </w:tr>
      <w:tr w:rsidR="002808DD" w:rsidRPr="006E5F02" w14:paraId="7F8B34D0" w14:textId="77777777" w:rsidTr="00312C95">
        <w:tc>
          <w:tcPr>
            <w:tcW w:w="4503" w:type="dxa"/>
            <w:shd w:val="clear" w:color="auto" w:fill="FFFFFF" w:themeFill="background1"/>
          </w:tcPr>
          <w:p w14:paraId="1276ADC8" w14:textId="77777777" w:rsidR="002808DD" w:rsidRPr="006E5F02" w:rsidRDefault="002808DD" w:rsidP="00312C95">
            <w:pPr>
              <w:rPr>
                <w:rFonts w:ascii="Gelion" w:hAnsi="Gelion"/>
                <w:sz w:val="18"/>
                <w:szCs w:val="18"/>
                <w:lang w:val="es-ES"/>
              </w:rPr>
            </w:pPr>
            <w:r w:rsidRPr="006E5F02">
              <w:rPr>
                <w:rFonts w:ascii="Gelion" w:hAnsi="Gelion"/>
                <w:sz w:val="18"/>
                <w:szCs w:val="18"/>
                <w:lang w:val="es-ES"/>
              </w:rPr>
              <w:t>INCENDIO DE PASTO SECO</w:t>
            </w:r>
          </w:p>
        </w:tc>
        <w:tc>
          <w:tcPr>
            <w:tcW w:w="4551" w:type="dxa"/>
            <w:shd w:val="clear" w:color="auto" w:fill="FFFFFF" w:themeFill="background1"/>
          </w:tcPr>
          <w:p w14:paraId="6DF588BA" w14:textId="77777777" w:rsidR="002808DD" w:rsidRPr="006E5F02" w:rsidRDefault="002808DD" w:rsidP="00312C95">
            <w:pPr>
              <w:jc w:val="center"/>
              <w:rPr>
                <w:rFonts w:ascii="Gelion" w:hAnsi="Gelion"/>
                <w:sz w:val="18"/>
                <w:szCs w:val="18"/>
                <w:lang w:val="es-ES"/>
              </w:rPr>
            </w:pPr>
            <w:r w:rsidRPr="006E5F02">
              <w:rPr>
                <w:rFonts w:ascii="Gelion" w:hAnsi="Gelion"/>
                <w:sz w:val="18"/>
                <w:szCs w:val="18"/>
                <w:lang w:val="es-ES"/>
              </w:rPr>
              <w:t>49</w:t>
            </w:r>
          </w:p>
        </w:tc>
      </w:tr>
      <w:tr w:rsidR="002808DD" w:rsidRPr="006E5F02" w14:paraId="2E4EC2D2" w14:textId="77777777" w:rsidTr="00312C95">
        <w:tc>
          <w:tcPr>
            <w:tcW w:w="4503" w:type="dxa"/>
            <w:shd w:val="clear" w:color="auto" w:fill="FFFFFF" w:themeFill="background1"/>
          </w:tcPr>
          <w:p w14:paraId="1A760979" w14:textId="77777777" w:rsidR="002808DD" w:rsidRPr="006E5F02" w:rsidRDefault="002808DD" w:rsidP="00312C95">
            <w:pPr>
              <w:rPr>
                <w:rFonts w:ascii="Gelion" w:hAnsi="Gelion"/>
                <w:sz w:val="18"/>
                <w:szCs w:val="18"/>
                <w:lang w:val="es-ES"/>
              </w:rPr>
            </w:pPr>
            <w:r w:rsidRPr="006E5F02">
              <w:rPr>
                <w:rFonts w:ascii="Gelion" w:hAnsi="Gelion"/>
                <w:sz w:val="18"/>
                <w:szCs w:val="18"/>
                <w:lang w:val="es-ES"/>
              </w:rPr>
              <w:t xml:space="preserve">INCENDIO DE MATERIALES DIVERSOS </w:t>
            </w:r>
          </w:p>
        </w:tc>
        <w:tc>
          <w:tcPr>
            <w:tcW w:w="4551" w:type="dxa"/>
            <w:shd w:val="clear" w:color="auto" w:fill="FFFFFF" w:themeFill="background1"/>
          </w:tcPr>
          <w:p w14:paraId="3D562ED0" w14:textId="77777777" w:rsidR="002808DD" w:rsidRPr="006E5F02" w:rsidRDefault="002808DD" w:rsidP="00312C95">
            <w:pPr>
              <w:jc w:val="center"/>
              <w:rPr>
                <w:rFonts w:ascii="Gelion" w:hAnsi="Gelion"/>
                <w:sz w:val="18"/>
                <w:szCs w:val="18"/>
                <w:lang w:val="es-ES"/>
              </w:rPr>
            </w:pPr>
            <w:r w:rsidRPr="006E5F02">
              <w:rPr>
                <w:rFonts w:ascii="Gelion" w:hAnsi="Gelion"/>
                <w:sz w:val="18"/>
                <w:szCs w:val="18"/>
                <w:lang w:val="es-ES"/>
              </w:rPr>
              <w:t>29</w:t>
            </w:r>
          </w:p>
        </w:tc>
      </w:tr>
      <w:tr w:rsidR="002808DD" w:rsidRPr="006E5F02" w14:paraId="508760AF" w14:textId="77777777" w:rsidTr="00312C95">
        <w:tc>
          <w:tcPr>
            <w:tcW w:w="4503" w:type="dxa"/>
            <w:shd w:val="clear" w:color="auto" w:fill="FFFFFF" w:themeFill="background1"/>
          </w:tcPr>
          <w:p w14:paraId="1E94C34A" w14:textId="77777777" w:rsidR="002808DD" w:rsidRPr="006E5F02" w:rsidRDefault="002808DD" w:rsidP="00312C95">
            <w:pPr>
              <w:rPr>
                <w:rFonts w:ascii="Gelion" w:hAnsi="Gelion"/>
                <w:sz w:val="18"/>
                <w:szCs w:val="18"/>
                <w:lang w:val="es-ES"/>
              </w:rPr>
            </w:pPr>
            <w:r w:rsidRPr="006E5F02">
              <w:rPr>
                <w:rFonts w:ascii="Gelion" w:hAnsi="Gelion"/>
                <w:sz w:val="18"/>
                <w:szCs w:val="18"/>
                <w:lang w:val="es-ES"/>
              </w:rPr>
              <w:t xml:space="preserve">INCENDIO CASA HABITACIÓN </w:t>
            </w:r>
          </w:p>
        </w:tc>
        <w:tc>
          <w:tcPr>
            <w:tcW w:w="4551" w:type="dxa"/>
            <w:shd w:val="clear" w:color="auto" w:fill="FFFFFF" w:themeFill="background1"/>
          </w:tcPr>
          <w:p w14:paraId="4C14AEEC" w14:textId="77777777" w:rsidR="002808DD" w:rsidRPr="006E5F02" w:rsidRDefault="002808DD" w:rsidP="00312C95">
            <w:pPr>
              <w:jc w:val="center"/>
              <w:rPr>
                <w:rFonts w:ascii="Gelion" w:hAnsi="Gelion"/>
                <w:sz w:val="18"/>
                <w:szCs w:val="18"/>
                <w:lang w:val="es-ES"/>
              </w:rPr>
            </w:pPr>
            <w:r w:rsidRPr="006E5F02">
              <w:rPr>
                <w:rFonts w:ascii="Gelion" w:hAnsi="Gelion"/>
                <w:sz w:val="18"/>
                <w:szCs w:val="18"/>
                <w:lang w:val="es-ES"/>
              </w:rPr>
              <w:t>07</w:t>
            </w:r>
          </w:p>
        </w:tc>
      </w:tr>
      <w:tr w:rsidR="002808DD" w:rsidRPr="006E5F02" w14:paraId="335054AC" w14:textId="77777777" w:rsidTr="00312C95">
        <w:tc>
          <w:tcPr>
            <w:tcW w:w="4503" w:type="dxa"/>
            <w:shd w:val="clear" w:color="auto" w:fill="FFFFFF" w:themeFill="background1"/>
          </w:tcPr>
          <w:p w14:paraId="74950851" w14:textId="77777777" w:rsidR="002808DD" w:rsidRPr="006E5F02" w:rsidRDefault="002808DD" w:rsidP="00312C95">
            <w:pPr>
              <w:rPr>
                <w:rFonts w:ascii="Gelion" w:hAnsi="Gelion"/>
                <w:sz w:val="18"/>
                <w:szCs w:val="18"/>
                <w:lang w:val="es-ES"/>
              </w:rPr>
            </w:pPr>
            <w:r w:rsidRPr="006E5F02">
              <w:rPr>
                <w:rFonts w:ascii="Gelion" w:hAnsi="Gelion"/>
                <w:sz w:val="18"/>
                <w:szCs w:val="18"/>
                <w:lang w:val="es-ES"/>
              </w:rPr>
              <w:t>INCENDIO DE CONTENEDORES DE BASURA</w:t>
            </w:r>
          </w:p>
        </w:tc>
        <w:tc>
          <w:tcPr>
            <w:tcW w:w="4551" w:type="dxa"/>
            <w:shd w:val="clear" w:color="auto" w:fill="FFFFFF" w:themeFill="background1"/>
          </w:tcPr>
          <w:p w14:paraId="146CF71A" w14:textId="77777777" w:rsidR="002808DD" w:rsidRPr="006E5F02" w:rsidRDefault="002808DD" w:rsidP="00312C95">
            <w:pPr>
              <w:jc w:val="center"/>
              <w:rPr>
                <w:rFonts w:ascii="Gelion" w:hAnsi="Gelion"/>
                <w:sz w:val="18"/>
                <w:szCs w:val="18"/>
                <w:lang w:val="es-ES"/>
              </w:rPr>
            </w:pPr>
            <w:r w:rsidRPr="006E5F02">
              <w:rPr>
                <w:rFonts w:ascii="Gelion" w:hAnsi="Gelion"/>
                <w:sz w:val="18"/>
                <w:szCs w:val="18"/>
                <w:lang w:val="es-ES"/>
              </w:rPr>
              <w:t>25</w:t>
            </w:r>
          </w:p>
        </w:tc>
      </w:tr>
      <w:tr w:rsidR="002808DD" w:rsidRPr="006E5F02" w14:paraId="74CE613C" w14:textId="77777777" w:rsidTr="00312C95">
        <w:tc>
          <w:tcPr>
            <w:tcW w:w="4503" w:type="dxa"/>
            <w:shd w:val="clear" w:color="auto" w:fill="FFFFFF" w:themeFill="background1"/>
          </w:tcPr>
          <w:p w14:paraId="2BCD151D" w14:textId="77777777" w:rsidR="002808DD" w:rsidRPr="006E5F02" w:rsidRDefault="002808DD" w:rsidP="00312C95">
            <w:pPr>
              <w:rPr>
                <w:rFonts w:ascii="Gelion" w:hAnsi="Gelion"/>
                <w:sz w:val="18"/>
                <w:szCs w:val="18"/>
                <w:lang w:val="es-ES"/>
              </w:rPr>
            </w:pPr>
            <w:r w:rsidRPr="006E5F02">
              <w:rPr>
                <w:rFonts w:ascii="Gelion" w:hAnsi="Gelion"/>
                <w:sz w:val="18"/>
                <w:szCs w:val="18"/>
                <w:lang w:val="es-ES"/>
              </w:rPr>
              <w:t>INCENDIO RECICLADORAS</w:t>
            </w:r>
          </w:p>
        </w:tc>
        <w:tc>
          <w:tcPr>
            <w:tcW w:w="4551" w:type="dxa"/>
            <w:shd w:val="clear" w:color="auto" w:fill="FFFFFF" w:themeFill="background1"/>
          </w:tcPr>
          <w:p w14:paraId="75AFD013" w14:textId="77777777" w:rsidR="002808DD" w:rsidRPr="006E5F02" w:rsidRDefault="002808DD" w:rsidP="00312C95">
            <w:pPr>
              <w:jc w:val="center"/>
              <w:rPr>
                <w:rFonts w:ascii="Gelion" w:hAnsi="Gelion"/>
                <w:sz w:val="18"/>
                <w:szCs w:val="18"/>
                <w:lang w:val="es-ES"/>
              </w:rPr>
            </w:pPr>
            <w:r w:rsidRPr="006E5F02">
              <w:rPr>
                <w:rFonts w:ascii="Gelion" w:hAnsi="Gelion"/>
                <w:sz w:val="18"/>
                <w:szCs w:val="18"/>
                <w:lang w:val="es-ES"/>
              </w:rPr>
              <w:t>00</w:t>
            </w:r>
          </w:p>
        </w:tc>
      </w:tr>
      <w:tr w:rsidR="002808DD" w:rsidRPr="006E5F02" w14:paraId="47D62F7D" w14:textId="77777777" w:rsidTr="00312C95">
        <w:tc>
          <w:tcPr>
            <w:tcW w:w="4503" w:type="dxa"/>
            <w:shd w:val="clear" w:color="auto" w:fill="FFFFFF" w:themeFill="background1"/>
          </w:tcPr>
          <w:p w14:paraId="2C753036" w14:textId="77777777" w:rsidR="002808DD" w:rsidRPr="006E5F02" w:rsidRDefault="002808DD" w:rsidP="00312C95">
            <w:pPr>
              <w:rPr>
                <w:rFonts w:ascii="Gelion" w:hAnsi="Gelion"/>
                <w:sz w:val="18"/>
                <w:szCs w:val="18"/>
                <w:lang w:val="es-ES"/>
              </w:rPr>
            </w:pPr>
            <w:r w:rsidRPr="006E5F02">
              <w:rPr>
                <w:rFonts w:ascii="Gelion" w:hAnsi="Gelion"/>
                <w:sz w:val="18"/>
                <w:szCs w:val="18"/>
                <w:lang w:val="es-ES"/>
              </w:rPr>
              <w:t xml:space="preserve">INCENDIO DE LLANTAS </w:t>
            </w:r>
          </w:p>
        </w:tc>
        <w:tc>
          <w:tcPr>
            <w:tcW w:w="4551" w:type="dxa"/>
            <w:shd w:val="clear" w:color="auto" w:fill="FFFFFF" w:themeFill="background1"/>
          </w:tcPr>
          <w:p w14:paraId="26C7535F" w14:textId="77777777" w:rsidR="002808DD" w:rsidRPr="006E5F02" w:rsidRDefault="002808DD" w:rsidP="00312C95">
            <w:pPr>
              <w:jc w:val="center"/>
              <w:rPr>
                <w:rFonts w:ascii="Gelion" w:hAnsi="Gelion"/>
                <w:sz w:val="18"/>
                <w:szCs w:val="18"/>
                <w:lang w:val="es-ES"/>
              </w:rPr>
            </w:pPr>
            <w:r w:rsidRPr="006E5F02">
              <w:rPr>
                <w:rFonts w:ascii="Gelion" w:hAnsi="Gelion"/>
                <w:sz w:val="18"/>
                <w:szCs w:val="18"/>
                <w:lang w:val="es-ES"/>
              </w:rPr>
              <w:t>01</w:t>
            </w:r>
          </w:p>
        </w:tc>
      </w:tr>
      <w:tr w:rsidR="002808DD" w:rsidRPr="006E5F02" w14:paraId="0452C8DA" w14:textId="77777777" w:rsidTr="00312C95">
        <w:tc>
          <w:tcPr>
            <w:tcW w:w="4503" w:type="dxa"/>
            <w:shd w:val="clear" w:color="auto" w:fill="FFFFFF" w:themeFill="background1"/>
          </w:tcPr>
          <w:p w14:paraId="7EE8AF4A" w14:textId="77777777" w:rsidR="002808DD" w:rsidRPr="006E5F02" w:rsidRDefault="002808DD" w:rsidP="00312C95">
            <w:pPr>
              <w:rPr>
                <w:rFonts w:ascii="Gelion" w:hAnsi="Gelion"/>
                <w:sz w:val="18"/>
                <w:szCs w:val="18"/>
                <w:lang w:val="es-ES"/>
              </w:rPr>
            </w:pPr>
            <w:r w:rsidRPr="006E5F02">
              <w:rPr>
                <w:rFonts w:ascii="Gelion" w:hAnsi="Gelion"/>
                <w:sz w:val="18"/>
                <w:szCs w:val="18"/>
                <w:lang w:val="es-ES"/>
              </w:rPr>
              <w:t xml:space="preserve">ARBOLES CAÍDOS </w:t>
            </w:r>
          </w:p>
        </w:tc>
        <w:tc>
          <w:tcPr>
            <w:tcW w:w="4551" w:type="dxa"/>
            <w:shd w:val="clear" w:color="auto" w:fill="FFFFFF" w:themeFill="background1"/>
          </w:tcPr>
          <w:p w14:paraId="3F99A4C4" w14:textId="77777777" w:rsidR="002808DD" w:rsidRPr="006E5F02" w:rsidRDefault="002808DD" w:rsidP="00312C95">
            <w:pPr>
              <w:jc w:val="center"/>
              <w:rPr>
                <w:rFonts w:ascii="Gelion" w:hAnsi="Gelion"/>
                <w:sz w:val="18"/>
                <w:szCs w:val="18"/>
                <w:lang w:val="es-ES"/>
              </w:rPr>
            </w:pPr>
            <w:r w:rsidRPr="006E5F02">
              <w:rPr>
                <w:rFonts w:ascii="Gelion" w:hAnsi="Gelion"/>
                <w:sz w:val="18"/>
                <w:szCs w:val="18"/>
                <w:lang w:val="es-ES"/>
              </w:rPr>
              <w:t>00</w:t>
            </w:r>
          </w:p>
        </w:tc>
      </w:tr>
      <w:tr w:rsidR="002808DD" w:rsidRPr="006E5F02" w14:paraId="675B4988" w14:textId="77777777" w:rsidTr="00312C95">
        <w:tc>
          <w:tcPr>
            <w:tcW w:w="4503" w:type="dxa"/>
            <w:shd w:val="clear" w:color="auto" w:fill="FFFFFF" w:themeFill="background1"/>
          </w:tcPr>
          <w:p w14:paraId="76EFF7E8" w14:textId="77777777" w:rsidR="002808DD" w:rsidRPr="006E5F02" w:rsidRDefault="002808DD" w:rsidP="00312C95">
            <w:pPr>
              <w:rPr>
                <w:rFonts w:ascii="Gelion" w:hAnsi="Gelion"/>
                <w:sz w:val="18"/>
                <w:szCs w:val="18"/>
                <w:lang w:val="es-ES"/>
              </w:rPr>
            </w:pPr>
            <w:r w:rsidRPr="006E5F02">
              <w:rPr>
                <w:rFonts w:ascii="Gelion" w:hAnsi="Gelion"/>
                <w:sz w:val="18"/>
                <w:szCs w:val="18"/>
                <w:lang w:val="es-ES"/>
              </w:rPr>
              <w:t>INSPECCIONES</w:t>
            </w:r>
          </w:p>
        </w:tc>
        <w:tc>
          <w:tcPr>
            <w:tcW w:w="4551" w:type="dxa"/>
            <w:shd w:val="clear" w:color="auto" w:fill="FFFFFF" w:themeFill="background1"/>
          </w:tcPr>
          <w:p w14:paraId="6F067FA2" w14:textId="77777777" w:rsidR="002808DD" w:rsidRPr="006E5F02" w:rsidRDefault="002808DD" w:rsidP="00312C95">
            <w:pPr>
              <w:jc w:val="center"/>
              <w:rPr>
                <w:rFonts w:ascii="Gelion" w:hAnsi="Gelion"/>
                <w:sz w:val="18"/>
                <w:szCs w:val="18"/>
                <w:lang w:val="es-ES"/>
              </w:rPr>
            </w:pPr>
            <w:r w:rsidRPr="006E5F02">
              <w:rPr>
                <w:rFonts w:ascii="Gelion" w:hAnsi="Gelion"/>
                <w:sz w:val="18"/>
                <w:szCs w:val="18"/>
                <w:lang w:val="es-ES"/>
              </w:rPr>
              <w:t>40</w:t>
            </w:r>
          </w:p>
        </w:tc>
      </w:tr>
      <w:tr w:rsidR="002808DD" w:rsidRPr="006E5F02" w14:paraId="2E41AFC4" w14:textId="77777777" w:rsidTr="00312C95">
        <w:tc>
          <w:tcPr>
            <w:tcW w:w="4503" w:type="dxa"/>
            <w:shd w:val="clear" w:color="auto" w:fill="FFFFFF" w:themeFill="background1"/>
          </w:tcPr>
          <w:p w14:paraId="3420E4F6" w14:textId="77777777" w:rsidR="002808DD" w:rsidRPr="006E5F02" w:rsidRDefault="002808DD" w:rsidP="00312C95">
            <w:pPr>
              <w:rPr>
                <w:rFonts w:ascii="Gelion" w:hAnsi="Gelion"/>
                <w:sz w:val="18"/>
                <w:szCs w:val="18"/>
                <w:lang w:val="es-ES"/>
              </w:rPr>
            </w:pPr>
            <w:r w:rsidRPr="006E5F02">
              <w:rPr>
                <w:rFonts w:ascii="Gelion" w:hAnsi="Gelion"/>
                <w:sz w:val="18"/>
                <w:szCs w:val="18"/>
                <w:lang w:val="es-ES"/>
              </w:rPr>
              <w:t>VISTOS BUENOS</w:t>
            </w:r>
          </w:p>
        </w:tc>
        <w:tc>
          <w:tcPr>
            <w:tcW w:w="4551" w:type="dxa"/>
            <w:shd w:val="clear" w:color="auto" w:fill="FFFFFF" w:themeFill="background1"/>
          </w:tcPr>
          <w:p w14:paraId="6CFC8330" w14:textId="77777777" w:rsidR="002808DD" w:rsidRPr="006E5F02" w:rsidRDefault="002808DD" w:rsidP="00312C95">
            <w:pPr>
              <w:jc w:val="center"/>
              <w:rPr>
                <w:rFonts w:ascii="Gelion" w:hAnsi="Gelion"/>
                <w:sz w:val="18"/>
                <w:szCs w:val="18"/>
                <w:lang w:val="es-ES"/>
              </w:rPr>
            </w:pPr>
            <w:r w:rsidRPr="006E5F02">
              <w:rPr>
                <w:rFonts w:ascii="Gelion" w:hAnsi="Gelion"/>
                <w:sz w:val="18"/>
                <w:szCs w:val="18"/>
                <w:lang w:val="es-ES"/>
              </w:rPr>
              <w:t>24</w:t>
            </w:r>
          </w:p>
        </w:tc>
      </w:tr>
      <w:tr w:rsidR="002808DD" w:rsidRPr="006E5F02" w14:paraId="58B0AD60" w14:textId="77777777" w:rsidTr="00312C95">
        <w:tc>
          <w:tcPr>
            <w:tcW w:w="4503" w:type="dxa"/>
            <w:shd w:val="clear" w:color="auto" w:fill="FFFFFF" w:themeFill="background1"/>
          </w:tcPr>
          <w:p w14:paraId="2900B843" w14:textId="77777777" w:rsidR="002808DD" w:rsidRPr="006E5F02" w:rsidRDefault="002808DD" w:rsidP="00312C95">
            <w:pPr>
              <w:rPr>
                <w:rFonts w:ascii="Gelion" w:hAnsi="Gelion"/>
                <w:sz w:val="18"/>
                <w:szCs w:val="18"/>
                <w:lang w:val="es-ES"/>
              </w:rPr>
            </w:pPr>
            <w:r w:rsidRPr="006E5F02">
              <w:rPr>
                <w:rFonts w:ascii="Gelion" w:hAnsi="Gelion"/>
                <w:sz w:val="18"/>
                <w:szCs w:val="18"/>
                <w:lang w:val="es-ES"/>
              </w:rPr>
              <w:t>REUNIONES</w:t>
            </w:r>
          </w:p>
        </w:tc>
        <w:tc>
          <w:tcPr>
            <w:tcW w:w="4551" w:type="dxa"/>
            <w:shd w:val="clear" w:color="auto" w:fill="FFFFFF" w:themeFill="background1"/>
          </w:tcPr>
          <w:p w14:paraId="1BA9B5D0" w14:textId="77777777" w:rsidR="002808DD" w:rsidRPr="006E5F02" w:rsidRDefault="002808DD" w:rsidP="00312C95">
            <w:pPr>
              <w:tabs>
                <w:tab w:val="left" w:pos="2261"/>
              </w:tabs>
              <w:jc w:val="center"/>
              <w:rPr>
                <w:rFonts w:ascii="Gelion" w:hAnsi="Gelion"/>
                <w:sz w:val="18"/>
                <w:szCs w:val="18"/>
                <w:lang w:val="es-ES"/>
              </w:rPr>
            </w:pPr>
            <w:r w:rsidRPr="006E5F02">
              <w:rPr>
                <w:rFonts w:ascii="Gelion" w:hAnsi="Gelion"/>
                <w:sz w:val="18"/>
                <w:szCs w:val="18"/>
                <w:lang w:val="es-ES"/>
              </w:rPr>
              <w:t>11</w:t>
            </w:r>
          </w:p>
        </w:tc>
      </w:tr>
      <w:tr w:rsidR="002808DD" w:rsidRPr="006E5F02" w14:paraId="39F5EFE3" w14:textId="77777777" w:rsidTr="00312C95">
        <w:tc>
          <w:tcPr>
            <w:tcW w:w="4503" w:type="dxa"/>
            <w:shd w:val="clear" w:color="auto" w:fill="FFFFFF" w:themeFill="background1"/>
          </w:tcPr>
          <w:p w14:paraId="0CF81A4A" w14:textId="77777777" w:rsidR="002808DD" w:rsidRPr="006E5F02" w:rsidRDefault="002808DD" w:rsidP="00312C95">
            <w:pPr>
              <w:rPr>
                <w:rFonts w:ascii="Gelion" w:hAnsi="Gelion"/>
                <w:sz w:val="20"/>
                <w:szCs w:val="20"/>
                <w:lang w:val="es-ES"/>
              </w:rPr>
            </w:pPr>
            <w:r w:rsidRPr="006E5F02">
              <w:rPr>
                <w:rFonts w:ascii="Gelion" w:hAnsi="Gelion"/>
                <w:sz w:val="20"/>
                <w:szCs w:val="20"/>
                <w:lang w:val="es-ES"/>
              </w:rPr>
              <w:t>APOYOS DIVERSOS A MUNICIPIOS</w:t>
            </w:r>
          </w:p>
        </w:tc>
        <w:tc>
          <w:tcPr>
            <w:tcW w:w="4551" w:type="dxa"/>
            <w:shd w:val="clear" w:color="auto" w:fill="FFFFFF" w:themeFill="background1"/>
          </w:tcPr>
          <w:p w14:paraId="25153744" w14:textId="77777777" w:rsidR="002808DD" w:rsidRPr="006E5F02" w:rsidRDefault="002808DD" w:rsidP="00312C95">
            <w:pPr>
              <w:jc w:val="center"/>
              <w:rPr>
                <w:rFonts w:ascii="Gelion" w:hAnsi="Gelion"/>
                <w:sz w:val="20"/>
                <w:szCs w:val="20"/>
                <w:lang w:val="es-ES"/>
              </w:rPr>
            </w:pPr>
            <w:r w:rsidRPr="006E5F02">
              <w:rPr>
                <w:rFonts w:ascii="Gelion" w:hAnsi="Gelion"/>
                <w:sz w:val="20"/>
                <w:szCs w:val="20"/>
                <w:lang w:val="es-ES"/>
              </w:rPr>
              <w:t>05</w:t>
            </w:r>
          </w:p>
        </w:tc>
      </w:tr>
      <w:tr w:rsidR="002808DD" w:rsidRPr="006E5F02" w14:paraId="08BA64B8" w14:textId="77777777" w:rsidTr="00312C95">
        <w:tc>
          <w:tcPr>
            <w:tcW w:w="4503" w:type="dxa"/>
            <w:shd w:val="clear" w:color="auto" w:fill="FFFFFF" w:themeFill="background1"/>
          </w:tcPr>
          <w:p w14:paraId="2B00BC8B" w14:textId="77777777" w:rsidR="002808DD" w:rsidRPr="006E5F02" w:rsidRDefault="002808DD" w:rsidP="00312C95">
            <w:pPr>
              <w:rPr>
                <w:rFonts w:ascii="Gelion" w:hAnsi="Gelion"/>
                <w:sz w:val="20"/>
                <w:szCs w:val="20"/>
                <w:lang w:val="es-ES"/>
              </w:rPr>
            </w:pPr>
            <w:r w:rsidRPr="006E5F02">
              <w:rPr>
                <w:rFonts w:ascii="Gelion" w:hAnsi="Gelion"/>
                <w:sz w:val="20"/>
                <w:szCs w:val="20"/>
                <w:lang w:val="es-ES"/>
              </w:rPr>
              <w:t>PÓLVORA</w:t>
            </w:r>
          </w:p>
        </w:tc>
        <w:tc>
          <w:tcPr>
            <w:tcW w:w="4551" w:type="dxa"/>
            <w:shd w:val="clear" w:color="auto" w:fill="FFFFFF" w:themeFill="background1"/>
          </w:tcPr>
          <w:p w14:paraId="564DFB9C" w14:textId="77777777" w:rsidR="002808DD" w:rsidRPr="006E5F02" w:rsidRDefault="002808DD" w:rsidP="00312C95">
            <w:pPr>
              <w:jc w:val="center"/>
              <w:rPr>
                <w:rFonts w:ascii="Gelion" w:hAnsi="Gelion"/>
                <w:sz w:val="20"/>
                <w:szCs w:val="20"/>
                <w:lang w:val="es-ES"/>
              </w:rPr>
            </w:pPr>
            <w:r w:rsidRPr="006E5F02">
              <w:rPr>
                <w:rFonts w:ascii="Gelion" w:hAnsi="Gelion"/>
                <w:sz w:val="20"/>
                <w:szCs w:val="20"/>
                <w:lang w:val="es-ES"/>
              </w:rPr>
              <w:t>01</w:t>
            </w:r>
          </w:p>
        </w:tc>
      </w:tr>
      <w:tr w:rsidR="002808DD" w:rsidRPr="006E5F02" w14:paraId="6C249641" w14:textId="77777777" w:rsidTr="00312C95">
        <w:tc>
          <w:tcPr>
            <w:tcW w:w="4503" w:type="dxa"/>
            <w:shd w:val="clear" w:color="auto" w:fill="FFFFFF" w:themeFill="background1"/>
          </w:tcPr>
          <w:p w14:paraId="71B6A089" w14:textId="77777777" w:rsidR="002808DD" w:rsidRPr="006E5F02" w:rsidRDefault="002808DD" w:rsidP="00312C95">
            <w:pPr>
              <w:rPr>
                <w:rFonts w:ascii="Gelion" w:hAnsi="Gelion"/>
                <w:sz w:val="20"/>
                <w:szCs w:val="20"/>
                <w:lang w:val="es-ES"/>
              </w:rPr>
            </w:pPr>
            <w:r w:rsidRPr="006E5F02">
              <w:rPr>
                <w:rFonts w:ascii="Gelion" w:hAnsi="Gelion"/>
                <w:sz w:val="20"/>
                <w:szCs w:val="20"/>
                <w:lang w:val="es-ES"/>
              </w:rPr>
              <w:t>RESOLUTIVOS DE PLANES INTERNOS</w:t>
            </w:r>
          </w:p>
        </w:tc>
        <w:tc>
          <w:tcPr>
            <w:tcW w:w="4551" w:type="dxa"/>
            <w:shd w:val="clear" w:color="auto" w:fill="FFFFFF" w:themeFill="background1"/>
          </w:tcPr>
          <w:p w14:paraId="0639A2BB" w14:textId="77777777" w:rsidR="002808DD" w:rsidRPr="006E5F02" w:rsidRDefault="002808DD" w:rsidP="00312C95">
            <w:pPr>
              <w:jc w:val="center"/>
              <w:rPr>
                <w:rFonts w:ascii="Gelion" w:hAnsi="Gelion"/>
                <w:sz w:val="20"/>
                <w:szCs w:val="20"/>
                <w:lang w:val="es-ES"/>
              </w:rPr>
            </w:pPr>
            <w:r w:rsidRPr="006E5F02">
              <w:rPr>
                <w:rFonts w:ascii="Gelion" w:hAnsi="Gelion"/>
                <w:sz w:val="20"/>
                <w:szCs w:val="20"/>
                <w:lang w:val="es-ES"/>
              </w:rPr>
              <w:t>00</w:t>
            </w:r>
          </w:p>
        </w:tc>
      </w:tr>
      <w:tr w:rsidR="002808DD" w:rsidRPr="006E5F02" w14:paraId="6EED0C5A" w14:textId="77777777" w:rsidTr="00312C95">
        <w:tc>
          <w:tcPr>
            <w:tcW w:w="4503" w:type="dxa"/>
            <w:shd w:val="clear" w:color="auto" w:fill="FFFFFF" w:themeFill="background1"/>
          </w:tcPr>
          <w:p w14:paraId="52A52FE7" w14:textId="77777777" w:rsidR="002808DD" w:rsidRPr="006E5F02" w:rsidRDefault="002808DD" w:rsidP="00312C95">
            <w:pPr>
              <w:rPr>
                <w:rFonts w:ascii="Gelion" w:hAnsi="Gelion"/>
                <w:sz w:val="20"/>
                <w:szCs w:val="20"/>
                <w:lang w:val="es-ES"/>
              </w:rPr>
            </w:pPr>
            <w:r w:rsidRPr="006E5F02">
              <w:rPr>
                <w:rFonts w:ascii="Gelion" w:hAnsi="Gelion"/>
                <w:sz w:val="20"/>
                <w:szCs w:val="20"/>
                <w:lang w:val="es-ES"/>
              </w:rPr>
              <w:t>CABLES CAÍDOS</w:t>
            </w:r>
          </w:p>
        </w:tc>
        <w:tc>
          <w:tcPr>
            <w:tcW w:w="4551" w:type="dxa"/>
            <w:shd w:val="clear" w:color="auto" w:fill="FFFFFF" w:themeFill="background1"/>
          </w:tcPr>
          <w:p w14:paraId="262B872A" w14:textId="77777777" w:rsidR="002808DD" w:rsidRPr="006E5F02" w:rsidRDefault="002808DD" w:rsidP="00312C95">
            <w:pPr>
              <w:jc w:val="center"/>
              <w:rPr>
                <w:rFonts w:ascii="Gelion" w:hAnsi="Gelion"/>
                <w:sz w:val="20"/>
                <w:szCs w:val="20"/>
                <w:lang w:val="es-ES"/>
              </w:rPr>
            </w:pPr>
            <w:r w:rsidRPr="006E5F02">
              <w:rPr>
                <w:rFonts w:ascii="Gelion" w:hAnsi="Gelion"/>
                <w:sz w:val="20"/>
                <w:szCs w:val="20"/>
                <w:lang w:val="es-ES"/>
              </w:rPr>
              <w:t>04</w:t>
            </w:r>
          </w:p>
        </w:tc>
      </w:tr>
      <w:tr w:rsidR="002808DD" w:rsidRPr="006E5F02" w14:paraId="79CF233C" w14:textId="77777777" w:rsidTr="00312C95">
        <w:tc>
          <w:tcPr>
            <w:tcW w:w="4503" w:type="dxa"/>
            <w:shd w:val="clear" w:color="auto" w:fill="FFFFFF" w:themeFill="background1"/>
          </w:tcPr>
          <w:p w14:paraId="16FFDE72" w14:textId="77777777" w:rsidR="002808DD" w:rsidRPr="006E5F02" w:rsidRDefault="002808DD" w:rsidP="00312C95">
            <w:pPr>
              <w:rPr>
                <w:rFonts w:ascii="Gelion" w:hAnsi="Gelion"/>
                <w:sz w:val="20"/>
                <w:szCs w:val="20"/>
                <w:lang w:val="es-ES"/>
              </w:rPr>
            </w:pPr>
            <w:r w:rsidRPr="006E5F02">
              <w:rPr>
                <w:rFonts w:ascii="Gelion" w:hAnsi="Gelion"/>
                <w:sz w:val="20"/>
                <w:szCs w:val="20"/>
                <w:lang w:val="es-ES"/>
              </w:rPr>
              <w:t>CURSOS IMPARTIDOS</w:t>
            </w:r>
          </w:p>
        </w:tc>
        <w:tc>
          <w:tcPr>
            <w:tcW w:w="4551" w:type="dxa"/>
            <w:shd w:val="clear" w:color="auto" w:fill="FFFFFF" w:themeFill="background1"/>
          </w:tcPr>
          <w:p w14:paraId="710577BB" w14:textId="77777777" w:rsidR="002808DD" w:rsidRPr="006E5F02" w:rsidRDefault="002808DD" w:rsidP="00312C95">
            <w:pPr>
              <w:jc w:val="center"/>
              <w:rPr>
                <w:rFonts w:ascii="Gelion" w:hAnsi="Gelion"/>
                <w:sz w:val="20"/>
                <w:szCs w:val="20"/>
                <w:lang w:val="es-ES"/>
              </w:rPr>
            </w:pPr>
            <w:r w:rsidRPr="006E5F02">
              <w:rPr>
                <w:rFonts w:ascii="Gelion" w:hAnsi="Gelion"/>
                <w:sz w:val="20"/>
                <w:szCs w:val="20"/>
                <w:lang w:val="es-ES"/>
              </w:rPr>
              <w:t>09</w:t>
            </w:r>
          </w:p>
        </w:tc>
      </w:tr>
      <w:tr w:rsidR="002808DD" w:rsidRPr="006E5F02" w14:paraId="5207B840" w14:textId="77777777" w:rsidTr="00312C95">
        <w:tc>
          <w:tcPr>
            <w:tcW w:w="4503" w:type="dxa"/>
            <w:shd w:val="clear" w:color="auto" w:fill="FFFFFF" w:themeFill="background1"/>
          </w:tcPr>
          <w:p w14:paraId="1A87C0FE" w14:textId="77777777" w:rsidR="002808DD" w:rsidRPr="006E5F02" w:rsidRDefault="002808DD" w:rsidP="00312C95">
            <w:pPr>
              <w:rPr>
                <w:rFonts w:ascii="Gelion" w:hAnsi="Gelion"/>
                <w:sz w:val="20"/>
                <w:szCs w:val="20"/>
                <w:lang w:val="es-ES"/>
              </w:rPr>
            </w:pPr>
            <w:r w:rsidRPr="006E5F02">
              <w:rPr>
                <w:rFonts w:ascii="Gelion" w:hAnsi="Gelion"/>
                <w:sz w:val="20"/>
                <w:szCs w:val="20"/>
                <w:lang w:val="es-ES"/>
              </w:rPr>
              <w:t>CURSOS RECIBIDOS</w:t>
            </w:r>
          </w:p>
        </w:tc>
        <w:tc>
          <w:tcPr>
            <w:tcW w:w="4551" w:type="dxa"/>
            <w:shd w:val="clear" w:color="auto" w:fill="FFFFFF" w:themeFill="background1"/>
          </w:tcPr>
          <w:p w14:paraId="65037E0D" w14:textId="77777777" w:rsidR="002808DD" w:rsidRPr="006E5F02" w:rsidRDefault="002808DD" w:rsidP="00312C95">
            <w:pPr>
              <w:jc w:val="center"/>
              <w:rPr>
                <w:rFonts w:ascii="Gelion" w:hAnsi="Gelion"/>
                <w:sz w:val="20"/>
                <w:szCs w:val="20"/>
                <w:lang w:val="es-ES"/>
              </w:rPr>
            </w:pPr>
            <w:r w:rsidRPr="006E5F02">
              <w:rPr>
                <w:rFonts w:ascii="Gelion" w:hAnsi="Gelion"/>
                <w:sz w:val="20"/>
                <w:szCs w:val="20"/>
                <w:lang w:val="es-ES"/>
              </w:rPr>
              <w:t>02</w:t>
            </w:r>
          </w:p>
        </w:tc>
      </w:tr>
      <w:tr w:rsidR="002808DD" w:rsidRPr="006E5F02" w14:paraId="62752E67" w14:textId="77777777" w:rsidTr="00312C95">
        <w:tc>
          <w:tcPr>
            <w:tcW w:w="4503" w:type="dxa"/>
            <w:shd w:val="clear" w:color="auto" w:fill="FFFFFF" w:themeFill="background1"/>
          </w:tcPr>
          <w:p w14:paraId="0D344EF0" w14:textId="77777777" w:rsidR="002808DD" w:rsidRPr="006E5F02" w:rsidRDefault="002808DD" w:rsidP="00312C95">
            <w:pPr>
              <w:rPr>
                <w:rFonts w:ascii="Gelion" w:hAnsi="Gelion"/>
                <w:sz w:val="20"/>
                <w:szCs w:val="20"/>
                <w:lang w:val="es-ES"/>
              </w:rPr>
            </w:pPr>
            <w:r w:rsidRPr="006E5F02">
              <w:rPr>
                <w:rFonts w:ascii="Gelion" w:hAnsi="Gelion"/>
                <w:sz w:val="20"/>
                <w:szCs w:val="20"/>
                <w:lang w:val="es-ES"/>
              </w:rPr>
              <w:t>APOYOS VAREOS</w:t>
            </w:r>
            <w:r w:rsidRPr="006E5F02">
              <w:rPr>
                <w:rFonts w:ascii="Gelion" w:hAnsi="Gelion"/>
                <w:sz w:val="20"/>
                <w:szCs w:val="20"/>
                <w:lang w:val="es-ES"/>
              </w:rPr>
              <w:tab/>
            </w:r>
          </w:p>
        </w:tc>
        <w:tc>
          <w:tcPr>
            <w:tcW w:w="4551" w:type="dxa"/>
            <w:shd w:val="clear" w:color="auto" w:fill="FFFFFF" w:themeFill="background1"/>
          </w:tcPr>
          <w:p w14:paraId="2AC4FEF1" w14:textId="77777777" w:rsidR="002808DD" w:rsidRPr="006E5F02" w:rsidRDefault="002808DD" w:rsidP="00312C95">
            <w:pPr>
              <w:jc w:val="center"/>
              <w:rPr>
                <w:rFonts w:ascii="Gelion" w:hAnsi="Gelion"/>
                <w:sz w:val="20"/>
                <w:szCs w:val="20"/>
                <w:lang w:val="es-ES"/>
              </w:rPr>
            </w:pPr>
            <w:r w:rsidRPr="006E5F02">
              <w:rPr>
                <w:rFonts w:ascii="Gelion" w:hAnsi="Gelion"/>
                <w:sz w:val="20"/>
                <w:szCs w:val="20"/>
                <w:lang w:val="es-ES"/>
              </w:rPr>
              <w:t>14</w:t>
            </w:r>
          </w:p>
        </w:tc>
      </w:tr>
      <w:tr w:rsidR="002808DD" w:rsidRPr="006E5F02" w14:paraId="103AE601" w14:textId="77777777" w:rsidTr="00312C95">
        <w:tc>
          <w:tcPr>
            <w:tcW w:w="4503" w:type="dxa"/>
            <w:shd w:val="clear" w:color="auto" w:fill="FFFFFF" w:themeFill="background1"/>
          </w:tcPr>
          <w:p w14:paraId="448210DD" w14:textId="77777777" w:rsidR="002808DD" w:rsidRPr="006E5F02" w:rsidRDefault="002808DD" w:rsidP="00312C95">
            <w:pPr>
              <w:rPr>
                <w:rFonts w:ascii="Gelion" w:hAnsi="Gelion"/>
                <w:sz w:val="20"/>
                <w:szCs w:val="20"/>
                <w:lang w:val="es-ES"/>
              </w:rPr>
            </w:pPr>
            <w:r w:rsidRPr="006E5F02">
              <w:rPr>
                <w:rFonts w:ascii="Gelion" w:hAnsi="Gelion"/>
                <w:sz w:val="20"/>
                <w:szCs w:val="20"/>
                <w:lang w:val="es-ES"/>
              </w:rPr>
              <w:t>VISITAS A FERROMEX CON APOYOS A INMIGRANTES</w:t>
            </w:r>
          </w:p>
        </w:tc>
        <w:tc>
          <w:tcPr>
            <w:tcW w:w="4551" w:type="dxa"/>
            <w:shd w:val="clear" w:color="auto" w:fill="FFFFFF" w:themeFill="background1"/>
          </w:tcPr>
          <w:p w14:paraId="4CCDDA42" w14:textId="77777777" w:rsidR="002808DD" w:rsidRPr="006E5F02" w:rsidRDefault="002808DD" w:rsidP="00312C95">
            <w:pPr>
              <w:jc w:val="center"/>
              <w:rPr>
                <w:rFonts w:ascii="Gelion" w:hAnsi="Gelion"/>
                <w:sz w:val="20"/>
                <w:szCs w:val="20"/>
                <w:lang w:val="es-ES"/>
              </w:rPr>
            </w:pPr>
            <w:r w:rsidRPr="006E5F02">
              <w:rPr>
                <w:rFonts w:ascii="Gelion" w:hAnsi="Gelion"/>
                <w:sz w:val="20"/>
                <w:szCs w:val="20"/>
                <w:lang w:val="es-ES"/>
              </w:rPr>
              <w:t>04</w:t>
            </w:r>
          </w:p>
        </w:tc>
      </w:tr>
      <w:tr w:rsidR="002808DD" w:rsidRPr="006E5F02" w14:paraId="77E5281E" w14:textId="77777777" w:rsidTr="00312C95">
        <w:tc>
          <w:tcPr>
            <w:tcW w:w="4503" w:type="dxa"/>
            <w:shd w:val="clear" w:color="auto" w:fill="FFFFFF" w:themeFill="background1"/>
          </w:tcPr>
          <w:p w14:paraId="3E96678A" w14:textId="77777777" w:rsidR="002808DD" w:rsidRPr="006E5F02" w:rsidRDefault="002808DD" w:rsidP="00312C95">
            <w:pPr>
              <w:rPr>
                <w:rFonts w:ascii="Gelion" w:hAnsi="Gelion"/>
                <w:sz w:val="20"/>
                <w:szCs w:val="20"/>
                <w:lang w:val="es-ES"/>
              </w:rPr>
            </w:pPr>
            <w:r w:rsidRPr="006E5F02">
              <w:rPr>
                <w:rFonts w:ascii="Gelion" w:hAnsi="Gelion"/>
                <w:sz w:val="20"/>
                <w:szCs w:val="20"/>
                <w:lang w:val="es-ES"/>
              </w:rPr>
              <w:t>VOLUNTARIOS</w:t>
            </w:r>
            <w:r w:rsidRPr="006E5F02">
              <w:rPr>
                <w:rFonts w:ascii="Gelion" w:hAnsi="Gelion"/>
                <w:sz w:val="20"/>
                <w:szCs w:val="20"/>
                <w:lang w:val="es-ES"/>
              </w:rPr>
              <w:tab/>
            </w:r>
          </w:p>
        </w:tc>
        <w:tc>
          <w:tcPr>
            <w:tcW w:w="4551" w:type="dxa"/>
            <w:shd w:val="clear" w:color="auto" w:fill="FFFFFF" w:themeFill="background1"/>
          </w:tcPr>
          <w:p w14:paraId="2B0EF54C" w14:textId="77777777" w:rsidR="002808DD" w:rsidRPr="006E5F02" w:rsidRDefault="002808DD" w:rsidP="00312C95">
            <w:pPr>
              <w:jc w:val="center"/>
              <w:rPr>
                <w:rFonts w:ascii="Gelion" w:hAnsi="Gelion"/>
                <w:sz w:val="20"/>
                <w:szCs w:val="20"/>
                <w:lang w:val="es-ES"/>
              </w:rPr>
            </w:pPr>
            <w:r w:rsidRPr="006E5F02">
              <w:rPr>
                <w:rFonts w:ascii="Gelion" w:hAnsi="Gelion"/>
                <w:sz w:val="20"/>
                <w:szCs w:val="20"/>
                <w:lang w:val="es-ES"/>
              </w:rPr>
              <w:t>09</w:t>
            </w:r>
          </w:p>
        </w:tc>
      </w:tr>
      <w:tr w:rsidR="002808DD" w:rsidRPr="006E5F02" w14:paraId="4C64EF6C" w14:textId="77777777" w:rsidTr="00312C95">
        <w:tc>
          <w:tcPr>
            <w:tcW w:w="4503" w:type="dxa"/>
            <w:shd w:val="clear" w:color="auto" w:fill="FFFFFF" w:themeFill="background1"/>
          </w:tcPr>
          <w:p w14:paraId="2D40F9FD" w14:textId="77777777" w:rsidR="002808DD" w:rsidRPr="006E5F02" w:rsidRDefault="002808DD" w:rsidP="00312C95">
            <w:pPr>
              <w:rPr>
                <w:rFonts w:ascii="Gelion" w:hAnsi="Gelion"/>
                <w:sz w:val="20"/>
                <w:szCs w:val="20"/>
                <w:lang w:val="es-ES"/>
              </w:rPr>
            </w:pPr>
            <w:r w:rsidRPr="006E5F02">
              <w:rPr>
                <w:rFonts w:ascii="Gelion" w:hAnsi="Gelion"/>
                <w:sz w:val="20"/>
                <w:szCs w:val="20"/>
                <w:lang w:val="es-ES"/>
              </w:rPr>
              <w:t>SIMULACROS</w:t>
            </w:r>
            <w:r w:rsidRPr="006E5F02">
              <w:rPr>
                <w:rFonts w:ascii="Gelion" w:hAnsi="Gelion"/>
                <w:sz w:val="20"/>
                <w:szCs w:val="20"/>
                <w:lang w:val="es-ES"/>
              </w:rPr>
              <w:tab/>
            </w:r>
          </w:p>
        </w:tc>
        <w:tc>
          <w:tcPr>
            <w:tcW w:w="4551" w:type="dxa"/>
            <w:shd w:val="clear" w:color="auto" w:fill="FFFFFF" w:themeFill="background1"/>
          </w:tcPr>
          <w:p w14:paraId="30C338C0" w14:textId="77777777" w:rsidR="002808DD" w:rsidRPr="006E5F02" w:rsidRDefault="002808DD" w:rsidP="00312C95">
            <w:pPr>
              <w:jc w:val="center"/>
              <w:rPr>
                <w:rFonts w:ascii="Gelion" w:hAnsi="Gelion"/>
                <w:sz w:val="20"/>
                <w:szCs w:val="20"/>
                <w:lang w:val="es-ES"/>
              </w:rPr>
            </w:pPr>
            <w:r w:rsidRPr="006E5F02">
              <w:rPr>
                <w:rFonts w:ascii="Gelion" w:hAnsi="Gelion"/>
                <w:sz w:val="20"/>
                <w:szCs w:val="20"/>
                <w:lang w:val="es-ES"/>
              </w:rPr>
              <w:t>07</w:t>
            </w:r>
          </w:p>
        </w:tc>
      </w:tr>
      <w:tr w:rsidR="002808DD" w:rsidRPr="006E5F02" w14:paraId="738AE372" w14:textId="77777777" w:rsidTr="00312C95">
        <w:tc>
          <w:tcPr>
            <w:tcW w:w="4503" w:type="dxa"/>
            <w:shd w:val="clear" w:color="auto" w:fill="FFFFFF" w:themeFill="background1"/>
          </w:tcPr>
          <w:p w14:paraId="5741DB9F" w14:textId="77777777" w:rsidR="002808DD" w:rsidRPr="006E5F02" w:rsidRDefault="002808DD" w:rsidP="00312C95">
            <w:pPr>
              <w:rPr>
                <w:rFonts w:ascii="Gelion" w:hAnsi="Gelion"/>
                <w:sz w:val="20"/>
                <w:szCs w:val="20"/>
                <w:lang w:val="es-ES"/>
              </w:rPr>
            </w:pPr>
            <w:r w:rsidRPr="006E5F02">
              <w:rPr>
                <w:rFonts w:ascii="Gelion" w:hAnsi="Gelion"/>
                <w:sz w:val="20"/>
                <w:szCs w:val="20"/>
                <w:lang w:val="es-ES"/>
              </w:rPr>
              <w:t>RECORRIDOS POR EMPRESAS</w:t>
            </w:r>
            <w:r w:rsidRPr="006E5F02">
              <w:rPr>
                <w:rFonts w:ascii="Gelion" w:hAnsi="Gelion"/>
                <w:sz w:val="20"/>
                <w:szCs w:val="20"/>
                <w:lang w:val="es-ES"/>
              </w:rPr>
              <w:tab/>
            </w:r>
          </w:p>
        </w:tc>
        <w:tc>
          <w:tcPr>
            <w:tcW w:w="4551" w:type="dxa"/>
            <w:shd w:val="clear" w:color="auto" w:fill="FFFFFF" w:themeFill="background1"/>
          </w:tcPr>
          <w:p w14:paraId="1493575A" w14:textId="77777777" w:rsidR="002808DD" w:rsidRPr="006E5F02" w:rsidRDefault="002808DD" w:rsidP="00312C95">
            <w:pPr>
              <w:jc w:val="center"/>
              <w:rPr>
                <w:rFonts w:ascii="Gelion" w:hAnsi="Gelion"/>
                <w:sz w:val="20"/>
                <w:szCs w:val="20"/>
                <w:lang w:val="es-ES"/>
              </w:rPr>
            </w:pPr>
            <w:r w:rsidRPr="006E5F02">
              <w:rPr>
                <w:rFonts w:ascii="Gelion" w:hAnsi="Gelion"/>
                <w:sz w:val="20"/>
                <w:szCs w:val="20"/>
                <w:lang w:val="es-ES"/>
              </w:rPr>
              <w:t>10</w:t>
            </w:r>
          </w:p>
        </w:tc>
      </w:tr>
      <w:tr w:rsidR="002808DD" w:rsidRPr="006E5F02" w14:paraId="387CD4E6" w14:textId="77777777" w:rsidTr="00312C95">
        <w:tc>
          <w:tcPr>
            <w:tcW w:w="4503" w:type="dxa"/>
            <w:shd w:val="clear" w:color="auto" w:fill="FFFFFF" w:themeFill="background1"/>
          </w:tcPr>
          <w:p w14:paraId="32447EC1" w14:textId="77777777" w:rsidR="002808DD" w:rsidRPr="006E5F02" w:rsidRDefault="002808DD" w:rsidP="00312C95">
            <w:pPr>
              <w:rPr>
                <w:rFonts w:ascii="Gelion" w:hAnsi="Gelion"/>
                <w:sz w:val="20"/>
                <w:szCs w:val="20"/>
                <w:lang w:val="es-ES"/>
              </w:rPr>
            </w:pPr>
            <w:r w:rsidRPr="006E5F02">
              <w:rPr>
                <w:rFonts w:ascii="Gelion" w:hAnsi="Gelion"/>
                <w:sz w:val="20"/>
                <w:szCs w:val="20"/>
                <w:lang w:val="es-ES"/>
              </w:rPr>
              <w:t>OTROS</w:t>
            </w:r>
          </w:p>
        </w:tc>
        <w:tc>
          <w:tcPr>
            <w:tcW w:w="4551" w:type="dxa"/>
            <w:shd w:val="clear" w:color="auto" w:fill="FFFFFF" w:themeFill="background1"/>
          </w:tcPr>
          <w:p w14:paraId="08BF9326" w14:textId="77777777" w:rsidR="002808DD" w:rsidRPr="006E5F02" w:rsidRDefault="002808DD" w:rsidP="00312C95">
            <w:pPr>
              <w:jc w:val="center"/>
              <w:rPr>
                <w:rFonts w:ascii="Gelion" w:hAnsi="Gelion"/>
                <w:sz w:val="20"/>
                <w:szCs w:val="20"/>
                <w:lang w:val="es-ES"/>
              </w:rPr>
            </w:pPr>
            <w:r w:rsidRPr="006E5F02">
              <w:rPr>
                <w:rFonts w:ascii="Gelion" w:hAnsi="Gelion"/>
                <w:sz w:val="20"/>
                <w:szCs w:val="20"/>
                <w:lang w:val="es-ES"/>
              </w:rPr>
              <w:t>47</w:t>
            </w:r>
          </w:p>
        </w:tc>
      </w:tr>
      <w:tr w:rsidR="002808DD" w:rsidRPr="006E5F02" w14:paraId="5C8C6826" w14:textId="77777777" w:rsidTr="00312C95">
        <w:tc>
          <w:tcPr>
            <w:tcW w:w="4503" w:type="dxa"/>
            <w:shd w:val="clear" w:color="auto" w:fill="FFFFFF" w:themeFill="background1"/>
          </w:tcPr>
          <w:p w14:paraId="280048F5" w14:textId="77777777" w:rsidR="002808DD" w:rsidRPr="006E5F02" w:rsidRDefault="002808DD" w:rsidP="00312C95">
            <w:pPr>
              <w:rPr>
                <w:rFonts w:ascii="Gelion" w:hAnsi="Gelion"/>
                <w:sz w:val="20"/>
                <w:szCs w:val="20"/>
                <w:lang w:val="es-ES"/>
              </w:rPr>
            </w:pPr>
            <w:r w:rsidRPr="006E5F02">
              <w:rPr>
                <w:rFonts w:ascii="Gelion" w:hAnsi="Gelion"/>
                <w:sz w:val="20"/>
                <w:szCs w:val="20"/>
                <w:lang w:val="es-ES"/>
              </w:rPr>
              <w:t>SERVICIOS DESTACADOS</w:t>
            </w:r>
          </w:p>
        </w:tc>
        <w:tc>
          <w:tcPr>
            <w:tcW w:w="4551" w:type="dxa"/>
            <w:shd w:val="clear" w:color="auto" w:fill="FFFFFF" w:themeFill="background1"/>
          </w:tcPr>
          <w:p w14:paraId="2DFBAAD5" w14:textId="77777777" w:rsidR="002808DD" w:rsidRPr="006E5F02" w:rsidRDefault="002808DD" w:rsidP="002808DD">
            <w:pPr>
              <w:pStyle w:val="Prrafodelista"/>
              <w:numPr>
                <w:ilvl w:val="0"/>
                <w:numId w:val="3"/>
              </w:numPr>
              <w:suppressAutoHyphens w:val="0"/>
              <w:ind w:left="200" w:hanging="200"/>
              <w:rPr>
                <w:rFonts w:ascii="Gelion" w:hAnsi="Gelion"/>
                <w:sz w:val="20"/>
                <w:szCs w:val="20"/>
                <w:lang w:val="es-ES"/>
              </w:rPr>
            </w:pPr>
            <w:r w:rsidRPr="006E5F02">
              <w:rPr>
                <w:rFonts w:ascii="Gelion" w:hAnsi="Gelion"/>
                <w:sz w:val="20"/>
                <w:szCs w:val="20"/>
                <w:lang w:val="es-ES"/>
              </w:rPr>
              <w:t xml:space="preserve">SE </w:t>
            </w:r>
            <w:r w:rsidRPr="006E5F02">
              <w:rPr>
                <w:rFonts w:ascii="Gelion" w:hAnsi="Gelion"/>
                <w:sz w:val="20"/>
                <w:szCs w:val="20"/>
              </w:rPr>
              <w:t>ATENDIÓ</w:t>
            </w:r>
            <w:r w:rsidRPr="006E5F02">
              <w:rPr>
                <w:rFonts w:ascii="Gelion" w:hAnsi="Gelion"/>
                <w:sz w:val="20"/>
                <w:szCs w:val="20"/>
                <w:lang w:val="es-ES"/>
              </w:rPr>
              <w:t xml:space="preserve"> INCENDIO Y </w:t>
            </w:r>
            <w:r w:rsidRPr="006E5F02">
              <w:rPr>
                <w:rFonts w:ascii="Gelion" w:hAnsi="Gelion"/>
                <w:sz w:val="20"/>
                <w:szCs w:val="20"/>
              </w:rPr>
              <w:t>EXPLOSIÓN</w:t>
            </w:r>
            <w:r w:rsidRPr="006E5F02">
              <w:rPr>
                <w:rFonts w:ascii="Gelion" w:hAnsi="Gelion"/>
                <w:sz w:val="20"/>
                <w:szCs w:val="20"/>
                <w:lang w:val="es-ES"/>
              </w:rPr>
              <w:t xml:space="preserve"> EN GAS NOEL EN </w:t>
            </w:r>
            <w:proofErr w:type="spellStart"/>
            <w:r w:rsidRPr="006E5F02">
              <w:rPr>
                <w:rFonts w:ascii="Gelion" w:hAnsi="Gelion"/>
                <w:sz w:val="20"/>
                <w:szCs w:val="20"/>
                <w:lang w:val="es-ES"/>
              </w:rPr>
              <w:t>CARR</w:t>
            </w:r>
            <w:proofErr w:type="spellEnd"/>
            <w:r w:rsidRPr="006E5F02">
              <w:rPr>
                <w:rFonts w:ascii="Gelion" w:hAnsi="Gelion"/>
                <w:sz w:val="20"/>
                <w:szCs w:val="20"/>
                <w:lang w:val="es-ES"/>
              </w:rPr>
              <w:t>. 25 KM. 2, SOLO 1 PERSONA LESIONADA.</w:t>
            </w:r>
          </w:p>
          <w:p w14:paraId="2AD58053" w14:textId="77777777" w:rsidR="002808DD" w:rsidRPr="006E5F02" w:rsidRDefault="002808DD" w:rsidP="002808DD">
            <w:pPr>
              <w:pStyle w:val="Prrafodelista"/>
              <w:numPr>
                <w:ilvl w:val="0"/>
                <w:numId w:val="3"/>
              </w:numPr>
              <w:suppressAutoHyphens w:val="0"/>
              <w:ind w:left="200" w:hanging="200"/>
              <w:rPr>
                <w:rFonts w:ascii="Gelion" w:hAnsi="Gelion"/>
                <w:sz w:val="20"/>
                <w:szCs w:val="20"/>
                <w:lang w:val="es-ES"/>
              </w:rPr>
            </w:pPr>
            <w:r w:rsidRPr="006E5F02">
              <w:rPr>
                <w:rFonts w:ascii="Gelion" w:hAnsi="Gelion"/>
                <w:sz w:val="20"/>
                <w:szCs w:val="20"/>
                <w:lang w:val="es-ES"/>
              </w:rPr>
              <w:t>SE REALIZARON 5 TRASLADOS EN LA AMBULANCIA FUERZA # 1.</w:t>
            </w:r>
          </w:p>
          <w:p w14:paraId="5BA8CCEA" w14:textId="77777777" w:rsidR="002808DD" w:rsidRPr="006E5F02" w:rsidRDefault="002808DD" w:rsidP="002808DD">
            <w:pPr>
              <w:pStyle w:val="Prrafodelista"/>
              <w:numPr>
                <w:ilvl w:val="0"/>
                <w:numId w:val="3"/>
              </w:numPr>
              <w:suppressAutoHyphens w:val="0"/>
              <w:ind w:left="200" w:hanging="200"/>
              <w:rPr>
                <w:rFonts w:ascii="Gelion" w:hAnsi="Gelion"/>
                <w:sz w:val="20"/>
                <w:szCs w:val="20"/>
                <w:lang w:val="es-ES"/>
              </w:rPr>
            </w:pPr>
            <w:r w:rsidRPr="006E5F02">
              <w:rPr>
                <w:rFonts w:ascii="Gelion" w:hAnsi="Gelion"/>
                <w:sz w:val="20"/>
                <w:szCs w:val="20"/>
                <w:lang w:val="es-ES"/>
              </w:rPr>
              <w:t xml:space="preserve">SE BRINDO APOYO ABANDERANDO A PEREGRINOS CON LAS UNIDADES LIMITES </w:t>
            </w:r>
            <w:proofErr w:type="spellStart"/>
            <w:r w:rsidRPr="006E5F02">
              <w:rPr>
                <w:rFonts w:ascii="Gelion" w:hAnsi="Gelion"/>
                <w:sz w:val="20"/>
                <w:szCs w:val="20"/>
                <w:lang w:val="es-ES"/>
              </w:rPr>
              <w:t>PABELL</w:t>
            </w:r>
            <w:r w:rsidRPr="006E5F02">
              <w:rPr>
                <w:rFonts w:ascii="Gelion" w:hAnsi="Gelion"/>
                <w:sz w:val="20"/>
                <w:szCs w:val="20"/>
              </w:rPr>
              <w:t>Ó</w:t>
            </w:r>
            <w:proofErr w:type="spellEnd"/>
            <w:r w:rsidRPr="006E5F02">
              <w:rPr>
                <w:rFonts w:ascii="Gelion" w:hAnsi="Gelion"/>
                <w:sz w:val="20"/>
                <w:szCs w:val="20"/>
                <w:lang w:val="es-ES"/>
              </w:rPr>
              <w:t>N-</w:t>
            </w:r>
            <w:r w:rsidRPr="006E5F02">
              <w:rPr>
                <w:rFonts w:ascii="Gelion" w:hAnsi="Gelion"/>
                <w:sz w:val="20"/>
                <w:szCs w:val="20"/>
              </w:rPr>
              <w:t>JESÚS</w:t>
            </w:r>
            <w:r w:rsidRPr="006E5F02">
              <w:rPr>
                <w:rFonts w:ascii="Gelion" w:hAnsi="Gelion"/>
                <w:sz w:val="20"/>
                <w:szCs w:val="20"/>
                <w:lang w:val="es-ES"/>
              </w:rPr>
              <w:t xml:space="preserve"> </w:t>
            </w:r>
            <w:r w:rsidRPr="006E5F02">
              <w:rPr>
                <w:rFonts w:ascii="Gelion" w:hAnsi="Gelion"/>
                <w:sz w:val="20"/>
                <w:szCs w:val="20"/>
              </w:rPr>
              <w:t>MARÍA</w:t>
            </w:r>
            <w:r w:rsidRPr="006E5F02">
              <w:rPr>
                <w:rFonts w:ascii="Gelion" w:hAnsi="Gelion"/>
                <w:sz w:val="20"/>
                <w:szCs w:val="20"/>
                <w:lang w:val="es-ES"/>
              </w:rPr>
              <w:t>.</w:t>
            </w:r>
          </w:p>
          <w:p w14:paraId="75CA01E6" w14:textId="77777777" w:rsidR="002808DD" w:rsidRPr="006E5F02" w:rsidRDefault="002808DD" w:rsidP="002808DD">
            <w:pPr>
              <w:pStyle w:val="Prrafodelista"/>
              <w:numPr>
                <w:ilvl w:val="0"/>
                <w:numId w:val="3"/>
              </w:numPr>
              <w:suppressAutoHyphens w:val="0"/>
              <w:ind w:left="200" w:hanging="200"/>
              <w:rPr>
                <w:rFonts w:ascii="Gelion" w:hAnsi="Gelion"/>
                <w:sz w:val="20"/>
                <w:szCs w:val="20"/>
                <w:lang w:val="es-ES"/>
              </w:rPr>
            </w:pPr>
            <w:r w:rsidRPr="006E5F02">
              <w:rPr>
                <w:rFonts w:ascii="Gelion" w:hAnsi="Gelion"/>
                <w:sz w:val="20"/>
                <w:szCs w:val="20"/>
                <w:lang w:val="es-ES"/>
              </w:rPr>
              <w:t xml:space="preserve">SE BRINDARON 2 APOYOS PARA TRASLADO AL </w:t>
            </w:r>
            <w:r w:rsidRPr="006E5F02">
              <w:rPr>
                <w:rFonts w:ascii="Gelion" w:hAnsi="Gelion"/>
                <w:sz w:val="20"/>
                <w:szCs w:val="20"/>
              </w:rPr>
              <w:t>NEUROPSIQUIÁTRICO</w:t>
            </w:r>
            <w:r w:rsidRPr="006E5F02">
              <w:rPr>
                <w:rFonts w:ascii="Gelion" w:hAnsi="Gelion"/>
                <w:sz w:val="20"/>
                <w:szCs w:val="20"/>
                <w:lang w:val="es-ES"/>
              </w:rPr>
              <w:t xml:space="preserve"> DE IDA Y VUELTA y 2 AL </w:t>
            </w:r>
            <w:r w:rsidRPr="006E5F02">
              <w:rPr>
                <w:rFonts w:ascii="Gelion" w:hAnsi="Gelion"/>
                <w:sz w:val="20"/>
                <w:szCs w:val="20"/>
                <w:lang w:val="es-ES"/>
              </w:rPr>
              <w:lastRenderedPageBreak/>
              <w:t xml:space="preserve">HOSPITAL HIDALGO, A LA SRA. BRAULIA PERALTA </w:t>
            </w:r>
            <w:r w:rsidRPr="006E5F02">
              <w:rPr>
                <w:rFonts w:ascii="Gelion" w:hAnsi="Gelion"/>
                <w:sz w:val="20"/>
                <w:szCs w:val="20"/>
              </w:rPr>
              <w:t>ÁREAS</w:t>
            </w:r>
            <w:r w:rsidRPr="006E5F02">
              <w:rPr>
                <w:rFonts w:ascii="Gelion" w:hAnsi="Gelion"/>
                <w:sz w:val="20"/>
                <w:szCs w:val="20"/>
                <w:lang w:val="es-ES"/>
              </w:rPr>
              <w:t xml:space="preserve"> DE SAN </w:t>
            </w:r>
            <w:r w:rsidRPr="006E5F02">
              <w:rPr>
                <w:rFonts w:ascii="Gelion" w:hAnsi="Gelion"/>
                <w:sz w:val="20"/>
                <w:szCs w:val="20"/>
              </w:rPr>
              <w:t>JOSÉ</w:t>
            </w:r>
            <w:r w:rsidRPr="006E5F02">
              <w:rPr>
                <w:rFonts w:ascii="Gelion" w:hAnsi="Gelion"/>
                <w:sz w:val="20"/>
                <w:szCs w:val="20"/>
                <w:lang w:val="es-ES"/>
              </w:rPr>
              <w:t xml:space="preserve"> DE BUENAVISTA </w:t>
            </w:r>
          </w:p>
          <w:p w14:paraId="61B7CD0A" w14:textId="77777777" w:rsidR="002808DD" w:rsidRPr="006E5F02" w:rsidRDefault="002808DD" w:rsidP="002808DD">
            <w:pPr>
              <w:pStyle w:val="Prrafodelista"/>
              <w:numPr>
                <w:ilvl w:val="0"/>
                <w:numId w:val="3"/>
              </w:numPr>
              <w:suppressAutoHyphens w:val="0"/>
              <w:ind w:left="200" w:hanging="200"/>
              <w:rPr>
                <w:rFonts w:ascii="Gelion" w:hAnsi="Gelion"/>
                <w:sz w:val="20"/>
                <w:szCs w:val="20"/>
                <w:lang w:val="es-ES"/>
              </w:rPr>
            </w:pPr>
            <w:r w:rsidRPr="006E5F02">
              <w:rPr>
                <w:rFonts w:ascii="Gelion" w:hAnsi="Gelion"/>
                <w:sz w:val="20"/>
                <w:szCs w:val="20"/>
                <w:lang w:val="es-ES"/>
              </w:rPr>
              <w:t xml:space="preserve">SE INSTALO PUNTO CARRETERO EN </w:t>
            </w:r>
            <w:proofErr w:type="spellStart"/>
            <w:r w:rsidRPr="006E5F02">
              <w:rPr>
                <w:rFonts w:ascii="Gelion" w:hAnsi="Gelion"/>
                <w:sz w:val="20"/>
                <w:szCs w:val="20"/>
                <w:lang w:val="es-ES"/>
              </w:rPr>
              <w:t>CARR</w:t>
            </w:r>
            <w:proofErr w:type="spellEnd"/>
            <w:r w:rsidRPr="006E5F02">
              <w:rPr>
                <w:rFonts w:ascii="Gelion" w:hAnsi="Gelion"/>
                <w:sz w:val="20"/>
                <w:szCs w:val="20"/>
                <w:lang w:val="es-ES"/>
              </w:rPr>
              <w:t>. 45 FRENTE AL PARQUE INDUSTRIAL TECNO-PARK.</w:t>
            </w:r>
          </w:p>
          <w:p w14:paraId="6341D578" w14:textId="77777777" w:rsidR="002808DD" w:rsidRDefault="002808DD" w:rsidP="002808DD">
            <w:pPr>
              <w:pStyle w:val="Prrafodelista"/>
              <w:numPr>
                <w:ilvl w:val="0"/>
                <w:numId w:val="3"/>
              </w:numPr>
              <w:suppressAutoHyphens w:val="0"/>
              <w:ind w:left="200" w:hanging="200"/>
              <w:rPr>
                <w:rFonts w:ascii="Gelion" w:hAnsi="Gelion"/>
                <w:sz w:val="20"/>
                <w:szCs w:val="20"/>
              </w:rPr>
            </w:pPr>
            <w:r w:rsidRPr="006E5F02">
              <w:rPr>
                <w:rFonts w:ascii="Gelion" w:hAnsi="Gelion"/>
                <w:sz w:val="20"/>
                <w:szCs w:val="20"/>
                <w:lang w:val="es-ES"/>
              </w:rPr>
              <w:t xml:space="preserve">SE </w:t>
            </w:r>
            <w:r w:rsidRPr="006E5F02">
              <w:rPr>
                <w:rFonts w:ascii="Gelion" w:hAnsi="Gelion"/>
                <w:sz w:val="20"/>
                <w:szCs w:val="20"/>
              </w:rPr>
              <w:t>ATENDIÓ</w:t>
            </w:r>
            <w:r w:rsidRPr="006E5F02">
              <w:rPr>
                <w:rFonts w:ascii="Gelion" w:hAnsi="Gelion"/>
                <w:sz w:val="20"/>
                <w:szCs w:val="20"/>
                <w:lang w:val="es-ES"/>
              </w:rPr>
              <w:t xml:space="preserve"> DERRUMBE EN </w:t>
            </w:r>
            <w:proofErr w:type="spellStart"/>
            <w:r w:rsidRPr="006E5F02">
              <w:rPr>
                <w:rFonts w:ascii="Gelion" w:hAnsi="Gelion"/>
                <w:sz w:val="20"/>
                <w:szCs w:val="20"/>
                <w:lang w:val="es-ES"/>
              </w:rPr>
              <w:t>CARR</w:t>
            </w:r>
            <w:proofErr w:type="spellEnd"/>
            <w:r w:rsidRPr="006E5F02">
              <w:rPr>
                <w:rFonts w:ascii="Gelion" w:hAnsi="Gelion"/>
                <w:sz w:val="20"/>
                <w:szCs w:val="20"/>
                <w:lang w:val="es-ES"/>
              </w:rPr>
              <w:t>. 85 PERTENECIENTE A LORETITO CON SALDO DE 2 PERSONAS FALLECIDAS Y 1 LESIONADO.</w:t>
            </w:r>
          </w:p>
          <w:p w14:paraId="6FA73874" w14:textId="77777777" w:rsidR="002808DD" w:rsidRPr="006E5F02" w:rsidRDefault="002808DD" w:rsidP="002808DD">
            <w:pPr>
              <w:pStyle w:val="Prrafodelista"/>
              <w:numPr>
                <w:ilvl w:val="0"/>
                <w:numId w:val="3"/>
              </w:numPr>
              <w:suppressAutoHyphens w:val="0"/>
              <w:ind w:left="200" w:hanging="200"/>
              <w:rPr>
                <w:rFonts w:ascii="Gelion" w:hAnsi="Gelion"/>
                <w:sz w:val="20"/>
                <w:szCs w:val="20"/>
                <w:lang w:val="es-ES"/>
              </w:rPr>
            </w:pPr>
            <w:r>
              <w:rPr>
                <w:rFonts w:ascii="Gelion" w:hAnsi="Gelion"/>
                <w:sz w:val="20"/>
                <w:szCs w:val="20"/>
              </w:rPr>
              <w:t xml:space="preserve">SE </w:t>
            </w:r>
            <w:r w:rsidRPr="006E5F02">
              <w:rPr>
                <w:rFonts w:ascii="Gelion" w:hAnsi="Gelion"/>
                <w:sz w:val="20"/>
                <w:szCs w:val="20"/>
                <w:lang w:val="es-ES"/>
              </w:rPr>
              <w:t xml:space="preserve">ATENDIÓ INCENDIO EN INVERNADERO EN LA GRANJA “CARMELITAS” EN </w:t>
            </w:r>
            <w:proofErr w:type="spellStart"/>
            <w:r w:rsidRPr="006E5F02">
              <w:rPr>
                <w:rFonts w:ascii="Gelion" w:hAnsi="Gelion"/>
                <w:sz w:val="20"/>
                <w:szCs w:val="20"/>
                <w:lang w:val="es-ES"/>
              </w:rPr>
              <w:t>CARR</w:t>
            </w:r>
            <w:proofErr w:type="spellEnd"/>
            <w:r w:rsidRPr="006E5F02">
              <w:rPr>
                <w:rFonts w:ascii="Gelion" w:hAnsi="Gelion"/>
                <w:sz w:val="20"/>
                <w:szCs w:val="20"/>
                <w:lang w:val="es-ES"/>
              </w:rPr>
              <w:t>. 71. KM. 9 CON UNA PERDIDA DE 5 MILLONES DE PESOS.</w:t>
            </w:r>
          </w:p>
          <w:p w14:paraId="7D2DAE80" w14:textId="77777777" w:rsidR="002808DD" w:rsidRPr="006E5F02" w:rsidRDefault="002808DD" w:rsidP="00312C95">
            <w:pPr>
              <w:rPr>
                <w:rFonts w:ascii="Gelion" w:hAnsi="Gelion"/>
                <w:sz w:val="20"/>
                <w:szCs w:val="20"/>
                <w:lang w:val="es-ES"/>
              </w:rPr>
            </w:pPr>
          </w:p>
        </w:tc>
      </w:tr>
      <w:tr w:rsidR="002808DD" w:rsidRPr="006E5F02" w14:paraId="49F0A655" w14:textId="77777777" w:rsidTr="00312C95">
        <w:tc>
          <w:tcPr>
            <w:tcW w:w="4503" w:type="dxa"/>
            <w:shd w:val="clear" w:color="auto" w:fill="FFFFFF" w:themeFill="background1"/>
          </w:tcPr>
          <w:p w14:paraId="11845931" w14:textId="77777777" w:rsidR="002808DD" w:rsidRPr="00AB3A88" w:rsidRDefault="002808DD" w:rsidP="00312C95">
            <w:pPr>
              <w:rPr>
                <w:rFonts w:ascii="Gelion" w:hAnsi="Gelion"/>
                <w:b/>
                <w:bCs/>
                <w:sz w:val="18"/>
                <w:szCs w:val="18"/>
                <w:lang w:val="es-ES"/>
              </w:rPr>
            </w:pPr>
            <w:r w:rsidRPr="00AB3A88">
              <w:rPr>
                <w:rFonts w:ascii="Gelion" w:hAnsi="Gelion"/>
                <w:b/>
                <w:bCs/>
                <w:sz w:val="18"/>
                <w:szCs w:val="18"/>
                <w:lang w:val="es-ES"/>
              </w:rPr>
              <w:lastRenderedPageBreak/>
              <w:t>TOTAL</w:t>
            </w:r>
          </w:p>
        </w:tc>
        <w:tc>
          <w:tcPr>
            <w:tcW w:w="4551" w:type="dxa"/>
            <w:shd w:val="clear" w:color="auto" w:fill="FFFFFF" w:themeFill="background1"/>
          </w:tcPr>
          <w:p w14:paraId="1D5E690C" w14:textId="77777777" w:rsidR="002808DD" w:rsidRPr="00AB3A88" w:rsidRDefault="002808DD" w:rsidP="00312C95">
            <w:pPr>
              <w:jc w:val="center"/>
              <w:rPr>
                <w:rFonts w:ascii="Gelion" w:hAnsi="Gelion"/>
                <w:b/>
                <w:bCs/>
                <w:sz w:val="18"/>
                <w:szCs w:val="18"/>
                <w:lang w:val="es-ES"/>
              </w:rPr>
            </w:pPr>
            <w:r w:rsidRPr="00AB3A88">
              <w:rPr>
                <w:rFonts w:ascii="Gelion" w:hAnsi="Gelion"/>
                <w:b/>
                <w:bCs/>
                <w:sz w:val="18"/>
                <w:szCs w:val="18"/>
                <w:lang w:val="es-ES"/>
              </w:rPr>
              <w:t>409</w:t>
            </w:r>
          </w:p>
        </w:tc>
      </w:tr>
    </w:tbl>
    <w:p w14:paraId="3029F4D4" w14:textId="77777777" w:rsidR="002808DD" w:rsidRDefault="002808DD" w:rsidP="002808DD">
      <w:pPr>
        <w:jc w:val="both"/>
        <w:rPr>
          <w:rFonts w:ascii="Gelion" w:hAnsi="Gelion"/>
          <w:bCs/>
          <w:iCs/>
          <w:lang w:val="es-MX"/>
        </w:rPr>
      </w:pPr>
    </w:p>
    <w:p w14:paraId="54A23CB6" w14:textId="77777777" w:rsidR="002808DD" w:rsidRDefault="002808DD" w:rsidP="002808DD">
      <w:pPr>
        <w:jc w:val="both"/>
        <w:rPr>
          <w:rFonts w:ascii="Gelion" w:hAnsi="Gelion"/>
          <w:bCs/>
          <w:iCs/>
          <w:lang w:val="es-MX"/>
        </w:rPr>
      </w:pPr>
    </w:p>
    <w:p w14:paraId="6EFFE7D5" w14:textId="77777777" w:rsidR="002808DD" w:rsidRPr="00864AE2" w:rsidRDefault="002808DD" w:rsidP="002808DD">
      <w:pPr>
        <w:jc w:val="both"/>
        <w:rPr>
          <w:rFonts w:ascii="Gelion" w:hAnsi="Gelion" w:cs="Times New Roman"/>
          <w:b/>
          <w:i/>
          <w:u w:val="single"/>
          <w:lang w:val="es-MX"/>
        </w:rPr>
      </w:pPr>
      <w:r w:rsidRPr="00864AE2">
        <w:rPr>
          <w:rFonts w:ascii="Gelion" w:hAnsi="Gelion"/>
          <w:b/>
          <w:i/>
          <w:u w:val="single"/>
          <w:lang w:val="es-MX"/>
        </w:rPr>
        <w:t xml:space="preserve">Informe de la </w:t>
      </w:r>
      <w:r>
        <w:rPr>
          <w:rFonts w:ascii="Gelion" w:hAnsi="Gelion"/>
          <w:b/>
          <w:i/>
          <w:u w:val="single"/>
          <w:lang w:val="es-MX"/>
        </w:rPr>
        <w:t>C. Roc</w:t>
      </w:r>
      <w:r>
        <w:rPr>
          <w:rFonts w:ascii="Gelion" w:hAnsi="Gelion" w:hint="eastAsia"/>
          <w:b/>
          <w:i/>
          <w:u w:val="single"/>
          <w:lang w:val="es-MX"/>
        </w:rPr>
        <w:t>í</w:t>
      </w:r>
      <w:r>
        <w:rPr>
          <w:rFonts w:ascii="Gelion" w:hAnsi="Gelion"/>
          <w:b/>
          <w:i/>
          <w:u w:val="single"/>
          <w:lang w:val="es-MX"/>
        </w:rPr>
        <w:t>o del Carmen Silva Villanueva</w:t>
      </w:r>
      <w:r w:rsidRPr="00864AE2">
        <w:rPr>
          <w:rFonts w:ascii="Gelion" w:hAnsi="Gelion"/>
          <w:b/>
          <w:i/>
          <w:u w:val="single"/>
          <w:lang w:val="es-MX"/>
        </w:rPr>
        <w:t xml:space="preserve">, </w:t>
      </w:r>
      <w:r w:rsidRPr="00864AE2">
        <w:rPr>
          <w:rFonts w:ascii="Gelion" w:hAnsi="Gelion" w:cs="Times New Roman"/>
          <w:b/>
          <w:i/>
          <w:u w:val="single"/>
          <w:lang w:val="es-MX"/>
        </w:rPr>
        <w:t>Regidora de la Comisión de Servicios Públicos, Protección al Ambiente y Juventud.</w:t>
      </w:r>
    </w:p>
    <w:p w14:paraId="6A6DCEC9" w14:textId="77777777" w:rsidR="002808DD" w:rsidRPr="003C74C4" w:rsidRDefault="002808DD" w:rsidP="002808DD">
      <w:pPr>
        <w:jc w:val="both"/>
        <w:rPr>
          <w:rFonts w:ascii="Gelion" w:hAnsi="Gelion" w:cs="Times New Roman"/>
          <w:b/>
          <w:iCs/>
          <w:u w:val="single"/>
          <w:lang w:val="es-MX"/>
        </w:rPr>
      </w:pPr>
    </w:p>
    <w:p w14:paraId="11A2F154" w14:textId="77777777" w:rsidR="002808DD" w:rsidRDefault="002808DD" w:rsidP="002808DD">
      <w:pPr>
        <w:jc w:val="center"/>
        <w:rPr>
          <w:rFonts w:ascii="Gelion" w:hAnsi="Gelion"/>
          <w:bCs/>
          <w:iCs/>
          <w:lang w:val="es-MX"/>
        </w:rPr>
      </w:pPr>
      <w:r w:rsidRPr="00A9371E">
        <w:rPr>
          <w:rFonts w:ascii="Gelion" w:hAnsi="Gelion"/>
          <w:b/>
          <w:bCs/>
          <w:u w:val="single"/>
          <w:lang w:val="es-MX"/>
        </w:rPr>
        <w:t>SERVICIOS PÚBLICOS Y ECOLOGÍA</w:t>
      </w:r>
      <w:r>
        <w:rPr>
          <w:rFonts w:ascii="Gelion" w:hAnsi="Gelion"/>
          <w:b/>
          <w:bCs/>
          <w:u w:val="single"/>
          <w:lang w:val="es-MX"/>
        </w:rPr>
        <w:t xml:space="preserve"> </w:t>
      </w:r>
    </w:p>
    <w:p w14:paraId="3310E41B" w14:textId="77777777" w:rsidR="002808DD" w:rsidRDefault="002808DD" w:rsidP="002808DD">
      <w:pPr>
        <w:jc w:val="both"/>
        <w:rPr>
          <w:rFonts w:ascii="Gelion" w:hAnsi="Gelion"/>
          <w:bCs/>
          <w:iCs/>
          <w:lang w:val="es-MX"/>
        </w:rPr>
      </w:pPr>
    </w:p>
    <w:p w14:paraId="2A0BA951" w14:textId="77777777" w:rsidR="002808DD" w:rsidRPr="001E53F2" w:rsidRDefault="002808DD" w:rsidP="002808DD">
      <w:pPr>
        <w:jc w:val="both"/>
        <w:rPr>
          <w:rFonts w:ascii="Gelion" w:hAnsi="Gelion" w:cs="Calibri Light"/>
          <w:b/>
        </w:rPr>
      </w:pPr>
      <w:r w:rsidRPr="001E53F2">
        <w:rPr>
          <w:rFonts w:ascii="Gelion" w:hAnsi="Gelion" w:cs="Calibri Light"/>
          <w:b/>
        </w:rPr>
        <w:t>MANTENIMIENTO</w:t>
      </w:r>
    </w:p>
    <w:p w14:paraId="1C6B432C" w14:textId="77777777" w:rsidR="002808DD" w:rsidRPr="001E53F2" w:rsidRDefault="002808DD" w:rsidP="002808DD">
      <w:pPr>
        <w:jc w:val="both"/>
        <w:rPr>
          <w:rFonts w:ascii="Gelion" w:hAnsi="Gelion" w:cstheme="majorHAnsi"/>
          <w:b/>
        </w:rPr>
      </w:pPr>
      <w:r w:rsidRPr="001E53F2">
        <w:rPr>
          <w:rFonts w:ascii="Gelion" w:hAnsi="Gelion" w:cstheme="majorHAnsi"/>
          <w:b/>
        </w:rPr>
        <w:t>Cambios</w:t>
      </w:r>
    </w:p>
    <w:p w14:paraId="59FCB20B" w14:textId="77777777" w:rsidR="002808DD" w:rsidRPr="001E53F2" w:rsidRDefault="002808DD" w:rsidP="002808DD">
      <w:pPr>
        <w:pStyle w:val="Prrafodelista"/>
        <w:numPr>
          <w:ilvl w:val="0"/>
          <w:numId w:val="32"/>
        </w:numPr>
        <w:suppressAutoHyphens w:val="0"/>
        <w:jc w:val="both"/>
        <w:rPr>
          <w:rFonts w:ascii="Gelion" w:hAnsi="Gelion" w:cstheme="majorHAnsi"/>
        </w:rPr>
      </w:pPr>
      <w:r w:rsidRPr="001E53F2">
        <w:rPr>
          <w:rFonts w:ascii="Gelion" w:hAnsi="Gelion" w:cstheme="majorHAnsi"/>
        </w:rPr>
        <w:t xml:space="preserve">4 lámparas LED de 100 W en colonia 28 de abril, Colonia Fraternidad y </w:t>
      </w:r>
      <w:proofErr w:type="spellStart"/>
      <w:r w:rsidRPr="001E53F2">
        <w:rPr>
          <w:rFonts w:ascii="Gelion" w:hAnsi="Gelion" w:cstheme="majorHAnsi"/>
        </w:rPr>
        <w:t>fracc.</w:t>
      </w:r>
      <w:proofErr w:type="spellEnd"/>
      <w:r w:rsidRPr="001E53F2">
        <w:rPr>
          <w:rFonts w:ascii="Gelion" w:hAnsi="Gelion" w:cstheme="majorHAnsi"/>
        </w:rPr>
        <w:t xml:space="preserve"> San José de Buena Vista y San José del Barranco.    </w:t>
      </w:r>
    </w:p>
    <w:p w14:paraId="4E473FA4" w14:textId="77777777" w:rsidR="002808DD" w:rsidRPr="001E53F2" w:rsidRDefault="002808DD" w:rsidP="002808DD">
      <w:pPr>
        <w:pStyle w:val="Prrafodelista"/>
        <w:numPr>
          <w:ilvl w:val="0"/>
          <w:numId w:val="32"/>
        </w:numPr>
        <w:suppressAutoHyphens w:val="0"/>
        <w:jc w:val="both"/>
        <w:rPr>
          <w:rFonts w:ascii="Gelion" w:hAnsi="Gelion" w:cstheme="majorHAnsi"/>
        </w:rPr>
      </w:pPr>
      <w:r w:rsidRPr="001E53F2">
        <w:rPr>
          <w:rFonts w:ascii="Gelion" w:hAnsi="Gelion" w:cstheme="majorHAnsi"/>
        </w:rPr>
        <w:t>2 lámparas LED de 65 W en la Delegación de La Escondida y Comunidad de Ojo de Agua del Mezquite.</w:t>
      </w:r>
    </w:p>
    <w:p w14:paraId="1E6142C8" w14:textId="77777777" w:rsidR="002808DD" w:rsidRPr="001E53F2" w:rsidRDefault="002808DD" w:rsidP="002808DD">
      <w:pPr>
        <w:pStyle w:val="Prrafodelista"/>
        <w:numPr>
          <w:ilvl w:val="0"/>
          <w:numId w:val="32"/>
        </w:numPr>
        <w:suppressAutoHyphens w:val="0"/>
        <w:jc w:val="both"/>
        <w:rPr>
          <w:rFonts w:ascii="Gelion" w:hAnsi="Gelion" w:cstheme="majorHAnsi"/>
        </w:rPr>
      </w:pPr>
      <w:r w:rsidRPr="001E53F2">
        <w:rPr>
          <w:rFonts w:ascii="Gelion" w:hAnsi="Gelion" w:cstheme="majorHAnsi"/>
        </w:rPr>
        <w:t>5 lámparas LED de 60 W en la comunidad de Loretito y en la Macario J. Gómez.</w:t>
      </w:r>
    </w:p>
    <w:p w14:paraId="144BC215" w14:textId="77777777" w:rsidR="002808DD" w:rsidRPr="001E53F2" w:rsidRDefault="002808DD" w:rsidP="002808DD">
      <w:pPr>
        <w:pStyle w:val="Prrafodelista"/>
        <w:numPr>
          <w:ilvl w:val="0"/>
          <w:numId w:val="32"/>
        </w:numPr>
        <w:suppressAutoHyphens w:val="0"/>
        <w:jc w:val="both"/>
        <w:rPr>
          <w:rFonts w:ascii="Gelion" w:hAnsi="Gelion" w:cstheme="majorHAnsi"/>
        </w:rPr>
      </w:pPr>
      <w:r w:rsidRPr="001E53F2">
        <w:rPr>
          <w:rFonts w:ascii="Gelion" w:hAnsi="Gelion" w:cstheme="majorHAnsi"/>
        </w:rPr>
        <w:t xml:space="preserve">Postes de Alumbrado Púbico en </w:t>
      </w:r>
      <w:proofErr w:type="spellStart"/>
      <w:r w:rsidRPr="001E53F2">
        <w:rPr>
          <w:rFonts w:ascii="Gelion" w:hAnsi="Gelion" w:cstheme="majorHAnsi"/>
        </w:rPr>
        <w:t>fracc.</w:t>
      </w:r>
      <w:proofErr w:type="spellEnd"/>
      <w:r w:rsidRPr="001E53F2">
        <w:rPr>
          <w:rFonts w:ascii="Gelion" w:hAnsi="Gelion" w:cstheme="majorHAnsi"/>
        </w:rPr>
        <w:t xml:space="preserve"> La Ribera </w:t>
      </w:r>
    </w:p>
    <w:p w14:paraId="396167C9" w14:textId="77777777" w:rsidR="002808DD" w:rsidRPr="001E53F2" w:rsidRDefault="002808DD" w:rsidP="002808DD">
      <w:pPr>
        <w:jc w:val="both"/>
        <w:rPr>
          <w:rFonts w:ascii="Gelion" w:hAnsi="Gelion" w:cs="Calibri Light"/>
          <w:b/>
        </w:rPr>
      </w:pPr>
      <w:r w:rsidRPr="001E53F2">
        <w:rPr>
          <w:rFonts w:ascii="Gelion" w:hAnsi="Gelion" w:cs="Calibri Light"/>
          <w:b/>
        </w:rPr>
        <w:t xml:space="preserve">Reparación </w:t>
      </w:r>
    </w:p>
    <w:p w14:paraId="68D760C9" w14:textId="77777777" w:rsidR="002808DD" w:rsidRPr="001E53F2" w:rsidRDefault="002808DD" w:rsidP="002808DD">
      <w:pPr>
        <w:pStyle w:val="Prrafodelista"/>
        <w:numPr>
          <w:ilvl w:val="0"/>
          <w:numId w:val="34"/>
        </w:numPr>
        <w:suppressAutoHyphens w:val="0"/>
        <w:jc w:val="both"/>
        <w:rPr>
          <w:rFonts w:ascii="Gelion" w:hAnsi="Gelion" w:cs="Calibri Light"/>
        </w:rPr>
      </w:pPr>
      <w:r w:rsidRPr="001E53F2">
        <w:rPr>
          <w:rFonts w:ascii="Gelion" w:hAnsi="Gelion" w:cs="Calibri Light"/>
        </w:rPr>
        <w:t xml:space="preserve">Corto en </w:t>
      </w:r>
      <w:proofErr w:type="spellStart"/>
      <w:r w:rsidRPr="001E53F2">
        <w:rPr>
          <w:rFonts w:ascii="Gelion" w:hAnsi="Gelion" w:cs="Calibri Light"/>
        </w:rPr>
        <w:t>fracc.</w:t>
      </w:r>
      <w:proofErr w:type="spellEnd"/>
      <w:r w:rsidRPr="001E53F2">
        <w:rPr>
          <w:rFonts w:ascii="Gelion" w:hAnsi="Gelion" w:cs="Calibri Light"/>
        </w:rPr>
        <w:t xml:space="preserve"> Paseos de Providencia y La Ribera.</w:t>
      </w:r>
    </w:p>
    <w:p w14:paraId="29A8E5E6" w14:textId="77777777" w:rsidR="002808DD" w:rsidRPr="001E53F2" w:rsidRDefault="002808DD" w:rsidP="002808DD">
      <w:pPr>
        <w:pStyle w:val="Prrafodelista"/>
        <w:numPr>
          <w:ilvl w:val="0"/>
          <w:numId w:val="34"/>
        </w:numPr>
        <w:suppressAutoHyphens w:val="0"/>
        <w:jc w:val="both"/>
        <w:rPr>
          <w:rFonts w:ascii="Gelion" w:hAnsi="Gelion" w:cs="Calibri Light"/>
        </w:rPr>
      </w:pPr>
      <w:r w:rsidRPr="001E53F2">
        <w:rPr>
          <w:rFonts w:ascii="Gelion" w:hAnsi="Gelion" w:cs="Calibri Light"/>
        </w:rPr>
        <w:t xml:space="preserve">Lámparas en </w:t>
      </w:r>
      <w:proofErr w:type="spellStart"/>
      <w:r w:rsidRPr="001E53F2">
        <w:rPr>
          <w:rFonts w:ascii="Gelion" w:hAnsi="Gelion" w:cs="Calibri Light"/>
        </w:rPr>
        <w:t>fracc.</w:t>
      </w:r>
      <w:proofErr w:type="spellEnd"/>
      <w:r w:rsidRPr="001E53F2">
        <w:rPr>
          <w:rFonts w:ascii="Gelion" w:hAnsi="Gelion" w:cs="Calibri Light"/>
        </w:rPr>
        <w:t xml:space="preserve"> Cerrada San Francisco y Colonia Fraternidad.</w:t>
      </w:r>
    </w:p>
    <w:p w14:paraId="4F886B17" w14:textId="77777777" w:rsidR="002808DD" w:rsidRPr="001E53F2" w:rsidRDefault="002808DD" w:rsidP="002808DD">
      <w:pPr>
        <w:pStyle w:val="Prrafodelista"/>
        <w:numPr>
          <w:ilvl w:val="0"/>
          <w:numId w:val="34"/>
        </w:numPr>
        <w:suppressAutoHyphens w:val="0"/>
        <w:jc w:val="both"/>
        <w:rPr>
          <w:rFonts w:ascii="Gelion" w:hAnsi="Gelion" w:cs="Calibri Light"/>
        </w:rPr>
      </w:pPr>
      <w:r w:rsidRPr="001E53F2">
        <w:rPr>
          <w:rFonts w:ascii="Gelion" w:hAnsi="Gelion" w:cs="Calibri Light"/>
        </w:rPr>
        <w:t xml:space="preserve">Falso contacto en Fracc. Revolución y La Ribera.  </w:t>
      </w:r>
    </w:p>
    <w:p w14:paraId="3F813695" w14:textId="77777777" w:rsidR="002808DD" w:rsidRPr="001E53F2" w:rsidRDefault="002808DD" w:rsidP="002808DD">
      <w:pPr>
        <w:pStyle w:val="Prrafodelista"/>
        <w:numPr>
          <w:ilvl w:val="0"/>
          <w:numId w:val="34"/>
        </w:numPr>
        <w:suppressAutoHyphens w:val="0"/>
        <w:jc w:val="both"/>
        <w:rPr>
          <w:rFonts w:ascii="Gelion" w:hAnsi="Gelion" w:cs="Calibri Light"/>
        </w:rPr>
      </w:pPr>
      <w:r w:rsidRPr="001E53F2">
        <w:rPr>
          <w:rFonts w:ascii="Gelion" w:hAnsi="Gelion" w:cs="Calibri Light"/>
        </w:rPr>
        <w:t xml:space="preserve">Cable en </w:t>
      </w:r>
      <w:proofErr w:type="spellStart"/>
      <w:r w:rsidRPr="001E53F2">
        <w:rPr>
          <w:rFonts w:ascii="Gelion" w:hAnsi="Gelion" w:cs="Calibri Light"/>
        </w:rPr>
        <w:t>fracc.</w:t>
      </w:r>
      <w:proofErr w:type="spellEnd"/>
      <w:r w:rsidRPr="001E53F2">
        <w:rPr>
          <w:rFonts w:ascii="Gelion" w:hAnsi="Gelion" w:cs="Calibri Light"/>
        </w:rPr>
        <w:t xml:space="preserve"> San José del Barranco.</w:t>
      </w:r>
    </w:p>
    <w:p w14:paraId="5B17DB2D" w14:textId="77777777" w:rsidR="002808DD" w:rsidRPr="001E53F2" w:rsidRDefault="002808DD" w:rsidP="002808DD">
      <w:pPr>
        <w:suppressAutoHyphens w:val="0"/>
        <w:contextualSpacing/>
        <w:jc w:val="both"/>
        <w:rPr>
          <w:rFonts w:ascii="Gelion" w:hAnsi="Gelion" w:cs="Calibri Light"/>
        </w:rPr>
      </w:pPr>
      <w:r w:rsidRPr="001E53F2">
        <w:rPr>
          <w:rFonts w:ascii="Gelion" w:hAnsi="Gelion" w:cstheme="majorHAnsi"/>
          <w:b/>
        </w:rPr>
        <w:t xml:space="preserve">Conexión </w:t>
      </w:r>
    </w:p>
    <w:p w14:paraId="3D404083" w14:textId="77777777" w:rsidR="002808DD" w:rsidRPr="001E53F2" w:rsidRDefault="002808DD" w:rsidP="002808DD">
      <w:pPr>
        <w:pStyle w:val="Prrafodelista"/>
        <w:numPr>
          <w:ilvl w:val="0"/>
          <w:numId w:val="33"/>
        </w:numPr>
        <w:suppressAutoHyphens w:val="0"/>
        <w:jc w:val="both"/>
        <w:rPr>
          <w:rFonts w:ascii="Gelion" w:hAnsi="Gelion" w:cstheme="majorHAnsi"/>
          <w:b/>
        </w:rPr>
      </w:pPr>
      <w:r w:rsidRPr="001E53F2">
        <w:rPr>
          <w:rFonts w:ascii="Gelion" w:hAnsi="Gelion" w:cstheme="majorHAnsi"/>
        </w:rPr>
        <w:t xml:space="preserve">Cable y reflectores en </w:t>
      </w:r>
      <w:proofErr w:type="spellStart"/>
      <w:r w:rsidRPr="001E53F2">
        <w:rPr>
          <w:rFonts w:ascii="Gelion" w:hAnsi="Gelion" w:cstheme="majorHAnsi"/>
        </w:rPr>
        <w:t>fracc.</w:t>
      </w:r>
      <w:proofErr w:type="spellEnd"/>
      <w:r w:rsidRPr="001E53F2">
        <w:rPr>
          <w:rFonts w:ascii="Gelion" w:hAnsi="Gelion" w:cstheme="majorHAnsi"/>
        </w:rPr>
        <w:t xml:space="preserve"> Paseos de la Providencia. </w:t>
      </w:r>
    </w:p>
    <w:p w14:paraId="64F7C265" w14:textId="77777777" w:rsidR="002808DD" w:rsidRPr="001E53F2" w:rsidRDefault="002808DD" w:rsidP="002808DD">
      <w:pPr>
        <w:jc w:val="both"/>
        <w:rPr>
          <w:rFonts w:ascii="Gelion" w:hAnsi="Gelion" w:cs="Calibri Light"/>
          <w:b/>
        </w:rPr>
      </w:pPr>
      <w:r w:rsidRPr="001E53F2">
        <w:rPr>
          <w:rFonts w:ascii="Gelion" w:hAnsi="Gelion" w:cs="Calibri Light"/>
          <w:b/>
        </w:rPr>
        <w:t xml:space="preserve">Instalación </w:t>
      </w:r>
    </w:p>
    <w:p w14:paraId="0FE9909C" w14:textId="77777777" w:rsidR="002808DD" w:rsidRPr="001E53F2" w:rsidRDefault="002808DD" w:rsidP="002808DD">
      <w:pPr>
        <w:pStyle w:val="Prrafodelista"/>
        <w:numPr>
          <w:ilvl w:val="0"/>
          <w:numId w:val="33"/>
        </w:numPr>
        <w:suppressAutoHyphens w:val="0"/>
        <w:jc w:val="both"/>
        <w:rPr>
          <w:rFonts w:ascii="Gelion" w:hAnsi="Gelion" w:cs="Calibri Light"/>
          <w:b/>
        </w:rPr>
      </w:pPr>
      <w:proofErr w:type="spellStart"/>
      <w:r w:rsidRPr="001E53F2">
        <w:rPr>
          <w:rFonts w:ascii="Gelion" w:hAnsi="Gelion" w:cstheme="majorHAnsi"/>
        </w:rPr>
        <w:t>Taimer</w:t>
      </w:r>
      <w:proofErr w:type="spellEnd"/>
      <w:r w:rsidRPr="001E53F2">
        <w:rPr>
          <w:rFonts w:ascii="Gelion" w:hAnsi="Gelion" w:cstheme="majorHAnsi"/>
        </w:rPr>
        <w:t xml:space="preserve"> digital circuito en Fracc. La Ribera.</w:t>
      </w:r>
    </w:p>
    <w:p w14:paraId="0E5D6413" w14:textId="77777777" w:rsidR="002808DD" w:rsidRPr="001E53F2" w:rsidRDefault="002808DD" w:rsidP="002808DD">
      <w:pPr>
        <w:pStyle w:val="Prrafodelista"/>
        <w:numPr>
          <w:ilvl w:val="0"/>
          <w:numId w:val="33"/>
        </w:numPr>
        <w:suppressAutoHyphens w:val="0"/>
        <w:jc w:val="both"/>
        <w:rPr>
          <w:rFonts w:ascii="Gelion" w:hAnsi="Gelion" w:cs="Calibri Light"/>
        </w:rPr>
      </w:pPr>
      <w:r w:rsidRPr="001E53F2">
        <w:rPr>
          <w:rFonts w:ascii="Gelion" w:hAnsi="Gelion" w:cs="Calibri Light"/>
        </w:rPr>
        <w:t xml:space="preserve">Base y fotocelda en circuito de Alumbrado Público en la comunidad de la Macario J. Gómez </w:t>
      </w:r>
      <w:proofErr w:type="gramStart"/>
      <w:r w:rsidRPr="001E53F2">
        <w:rPr>
          <w:rFonts w:ascii="Gelion" w:hAnsi="Gelion" w:cs="Calibri Light"/>
        </w:rPr>
        <w:t>y  Ojo</w:t>
      </w:r>
      <w:proofErr w:type="gramEnd"/>
      <w:r w:rsidRPr="001E53F2">
        <w:rPr>
          <w:rFonts w:ascii="Gelion" w:hAnsi="Gelion" w:cs="Calibri Light"/>
        </w:rPr>
        <w:t xml:space="preserve"> de Agua del Mezquite</w:t>
      </w:r>
    </w:p>
    <w:p w14:paraId="2FD4F79B" w14:textId="77777777" w:rsidR="002808DD" w:rsidRPr="001E53F2" w:rsidRDefault="002808DD" w:rsidP="002808DD">
      <w:pPr>
        <w:pStyle w:val="Prrafodelista"/>
        <w:numPr>
          <w:ilvl w:val="0"/>
          <w:numId w:val="33"/>
        </w:numPr>
        <w:suppressAutoHyphens w:val="0"/>
        <w:jc w:val="both"/>
        <w:rPr>
          <w:rFonts w:ascii="Gelion" w:hAnsi="Gelion" w:cs="Calibri Light"/>
        </w:rPr>
      </w:pPr>
      <w:r w:rsidRPr="001E53F2">
        <w:rPr>
          <w:rFonts w:ascii="Gelion" w:hAnsi="Gelion" w:cs="Calibri Light"/>
        </w:rPr>
        <w:t xml:space="preserve">40 </w:t>
      </w:r>
      <w:proofErr w:type="spellStart"/>
      <w:r w:rsidRPr="001E53F2">
        <w:rPr>
          <w:rFonts w:ascii="Gelion" w:hAnsi="Gelion" w:cs="Calibri Light"/>
        </w:rPr>
        <w:t>mts</w:t>
      </w:r>
      <w:proofErr w:type="spellEnd"/>
      <w:r w:rsidRPr="001E53F2">
        <w:rPr>
          <w:rFonts w:ascii="Gelion" w:hAnsi="Gelion" w:cs="Calibri Light"/>
        </w:rPr>
        <w:t xml:space="preserve"> de cable 2+1 </w:t>
      </w:r>
      <w:proofErr w:type="spellStart"/>
      <w:r w:rsidRPr="001E53F2">
        <w:rPr>
          <w:rFonts w:ascii="Gelion" w:hAnsi="Gelion" w:cs="Calibri Light"/>
        </w:rPr>
        <w:t>XLP</w:t>
      </w:r>
      <w:proofErr w:type="spellEnd"/>
      <w:r w:rsidRPr="001E53F2">
        <w:rPr>
          <w:rFonts w:ascii="Gelion" w:hAnsi="Gelion" w:cs="Calibri Light"/>
        </w:rPr>
        <w:t xml:space="preserve"> en Fracc. La Ribera.</w:t>
      </w:r>
    </w:p>
    <w:p w14:paraId="182BD2D2" w14:textId="77777777" w:rsidR="002808DD" w:rsidRPr="001E53F2" w:rsidRDefault="002808DD" w:rsidP="002808DD">
      <w:pPr>
        <w:pStyle w:val="Prrafodelista"/>
        <w:numPr>
          <w:ilvl w:val="0"/>
          <w:numId w:val="33"/>
        </w:numPr>
        <w:suppressAutoHyphens w:val="0"/>
        <w:jc w:val="both"/>
        <w:rPr>
          <w:rFonts w:ascii="Gelion" w:hAnsi="Gelion" w:cs="Calibri Light"/>
        </w:rPr>
      </w:pPr>
      <w:r w:rsidRPr="001E53F2">
        <w:rPr>
          <w:rFonts w:ascii="Gelion" w:hAnsi="Gelion" w:cs="Calibri Light"/>
        </w:rPr>
        <w:t>Mufa y cableado en zona centro.</w:t>
      </w:r>
    </w:p>
    <w:p w14:paraId="64439023" w14:textId="77777777" w:rsidR="002808DD" w:rsidRPr="001E53F2" w:rsidRDefault="002808DD" w:rsidP="002808DD">
      <w:pPr>
        <w:pStyle w:val="Prrafodelista"/>
        <w:numPr>
          <w:ilvl w:val="0"/>
          <w:numId w:val="33"/>
        </w:numPr>
        <w:suppressAutoHyphens w:val="0"/>
        <w:jc w:val="both"/>
        <w:rPr>
          <w:rFonts w:ascii="Gelion" w:hAnsi="Gelion" w:cs="Calibri Light"/>
        </w:rPr>
      </w:pPr>
      <w:r w:rsidRPr="001E53F2">
        <w:rPr>
          <w:rFonts w:ascii="Gelion" w:hAnsi="Gelion" w:cs="Calibri Light"/>
        </w:rPr>
        <w:t>Cable de acometida en la comunidad de La Guayana.</w:t>
      </w:r>
    </w:p>
    <w:p w14:paraId="0EFD845B" w14:textId="77777777" w:rsidR="002808DD" w:rsidRPr="001E53F2" w:rsidRDefault="002808DD" w:rsidP="002808DD">
      <w:pPr>
        <w:jc w:val="both"/>
        <w:rPr>
          <w:rFonts w:ascii="Gelion" w:hAnsi="Gelion" w:cstheme="majorHAnsi"/>
        </w:rPr>
      </w:pPr>
    </w:p>
    <w:p w14:paraId="2ECB5147" w14:textId="77777777" w:rsidR="002808DD" w:rsidRPr="001E53F2" w:rsidRDefault="002808DD" w:rsidP="002808DD">
      <w:pPr>
        <w:jc w:val="both"/>
        <w:rPr>
          <w:rFonts w:ascii="Gelion" w:hAnsi="Gelion" w:cstheme="majorHAnsi"/>
        </w:rPr>
      </w:pPr>
      <w:r w:rsidRPr="001E53F2">
        <w:rPr>
          <w:rFonts w:ascii="Gelion" w:hAnsi="Gelion" w:cstheme="majorHAnsi"/>
        </w:rPr>
        <w:t xml:space="preserve">Poda de árboles por afectación al cableado en el Fracc. Castelo </w:t>
      </w:r>
    </w:p>
    <w:p w14:paraId="48F9EFCD" w14:textId="77777777" w:rsidR="002808DD" w:rsidRPr="001E53F2" w:rsidRDefault="002808DD" w:rsidP="002808DD">
      <w:pPr>
        <w:jc w:val="both"/>
        <w:rPr>
          <w:rFonts w:ascii="Gelion" w:hAnsi="Gelion" w:cs="Calibri Light"/>
          <w:b/>
        </w:rPr>
      </w:pPr>
    </w:p>
    <w:p w14:paraId="3771719A" w14:textId="77777777" w:rsidR="002808DD" w:rsidRPr="001E53F2" w:rsidRDefault="002808DD" w:rsidP="002808DD">
      <w:pPr>
        <w:jc w:val="both"/>
        <w:rPr>
          <w:rFonts w:ascii="Gelion" w:hAnsi="Gelion" w:cs="Calibri Light"/>
          <w:b/>
        </w:rPr>
      </w:pPr>
      <w:r w:rsidRPr="001E53F2">
        <w:rPr>
          <w:rFonts w:ascii="Gelion" w:hAnsi="Gelion" w:cs="Calibri Light"/>
          <w:b/>
        </w:rPr>
        <w:t>APOYOS</w:t>
      </w:r>
    </w:p>
    <w:p w14:paraId="161FEA87" w14:textId="77777777" w:rsidR="002808DD" w:rsidRPr="001E53F2" w:rsidRDefault="002808DD" w:rsidP="002808DD">
      <w:pPr>
        <w:jc w:val="both"/>
        <w:rPr>
          <w:rFonts w:ascii="Gelion" w:hAnsi="Gelion" w:cs="Calibri Light"/>
        </w:rPr>
      </w:pPr>
      <w:r w:rsidRPr="001E53F2">
        <w:rPr>
          <w:rFonts w:ascii="Gelion" w:hAnsi="Gelion" w:cs="Calibri Light"/>
        </w:rPr>
        <w:lastRenderedPageBreak/>
        <w:t>Iluminación de Edificio de Presidencia Municipal en Conmemoración del "Día Internacional de la Mujer".</w:t>
      </w:r>
    </w:p>
    <w:p w14:paraId="6174FEC1" w14:textId="77777777" w:rsidR="002808DD" w:rsidRPr="001E53F2" w:rsidRDefault="002808DD" w:rsidP="002808DD">
      <w:pPr>
        <w:jc w:val="both"/>
        <w:rPr>
          <w:rFonts w:ascii="Gelion" w:hAnsi="Gelion" w:cs="Calibri Light"/>
          <w:b/>
        </w:rPr>
      </w:pPr>
      <w:r w:rsidRPr="001E53F2">
        <w:rPr>
          <w:rFonts w:ascii="Gelion" w:hAnsi="Gelion" w:cstheme="majorHAnsi"/>
        </w:rPr>
        <w:t xml:space="preserve">Instalación de lonas en Presidencia Municipal y crucero de la Providencia y </w:t>
      </w:r>
      <w:proofErr w:type="spellStart"/>
      <w:r w:rsidRPr="001E53F2">
        <w:rPr>
          <w:rFonts w:ascii="Gelion" w:hAnsi="Gelion" w:cstheme="majorHAnsi"/>
        </w:rPr>
        <w:t>carr</w:t>
      </w:r>
      <w:proofErr w:type="spellEnd"/>
      <w:r w:rsidRPr="001E53F2">
        <w:rPr>
          <w:rFonts w:ascii="Gelion" w:hAnsi="Gelion" w:cstheme="majorHAnsi"/>
        </w:rPr>
        <w:t>. Luis Moya.</w:t>
      </w:r>
    </w:p>
    <w:p w14:paraId="605E176A" w14:textId="77777777" w:rsidR="002808DD" w:rsidRPr="001E53F2" w:rsidRDefault="002808DD" w:rsidP="002808DD">
      <w:pPr>
        <w:jc w:val="both"/>
        <w:rPr>
          <w:rFonts w:ascii="Gelion" w:hAnsi="Gelion" w:cstheme="majorHAnsi"/>
        </w:rPr>
      </w:pPr>
      <w:r w:rsidRPr="001E53F2">
        <w:rPr>
          <w:rFonts w:ascii="Gelion" w:hAnsi="Gelion" w:cstheme="majorHAnsi"/>
        </w:rPr>
        <w:t xml:space="preserve">Instalación de 150 </w:t>
      </w:r>
      <w:proofErr w:type="spellStart"/>
      <w:r w:rsidRPr="001E53F2">
        <w:rPr>
          <w:rFonts w:ascii="Gelion" w:hAnsi="Gelion" w:cstheme="majorHAnsi"/>
        </w:rPr>
        <w:t>mts</w:t>
      </w:r>
      <w:proofErr w:type="spellEnd"/>
      <w:r w:rsidRPr="001E53F2">
        <w:rPr>
          <w:rFonts w:ascii="Gelion" w:hAnsi="Gelion" w:cstheme="majorHAnsi"/>
        </w:rPr>
        <w:t xml:space="preserve"> de cable neutral 2+1 calibre 6 para el operativo de semana santa.</w:t>
      </w:r>
    </w:p>
    <w:p w14:paraId="14B52D87" w14:textId="77777777" w:rsidR="002808DD" w:rsidRPr="001E53F2" w:rsidRDefault="002808DD" w:rsidP="002808DD">
      <w:pPr>
        <w:jc w:val="both"/>
        <w:rPr>
          <w:rFonts w:ascii="Gelion" w:hAnsi="Gelion" w:cstheme="majorHAnsi"/>
        </w:rPr>
      </w:pPr>
      <w:r w:rsidRPr="001E53F2">
        <w:rPr>
          <w:rFonts w:ascii="Gelion" w:hAnsi="Gelion" w:cstheme="majorHAnsi"/>
        </w:rPr>
        <w:t>Iluminación en el evento “</w:t>
      </w:r>
      <w:proofErr w:type="spellStart"/>
      <w:r w:rsidRPr="001E53F2">
        <w:rPr>
          <w:rFonts w:ascii="Gelion" w:hAnsi="Gelion" w:cstheme="majorHAnsi"/>
        </w:rPr>
        <w:t>Nutriamor</w:t>
      </w:r>
      <w:proofErr w:type="spellEnd"/>
      <w:r w:rsidRPr="001E53F2">
        <w:rPr>
          <w:rFonts w:ascii="Gelion" w:hAnsi="Gelion" w:cstheme="majorHAnsi"/>
        </w:rPr>
        <w:t xml:space="preserve"> para la Barriga 2024”.</w:t>
      </w:r>
    </w:p>
    <w:p w14:paraId="05A05CBA" w14:textId="77777777" w:rsidR="002808DD" w:rsidRPr="001E53F2" w:rsidRDefault="002808DD" w:rsidP="002808DD">
      <w:pPr>
        <w:jc w:val="both"/>
        <w:rPr>
          <w:rFonts w:ascii="Gelion" w:hAnsi="Gelion" w:cstheme="majorHAnsi"/>
        </w:rPr>
      </w:pPr>
      <w:r w:rsidRPr="001E53F2">
        <w:rPr>
          <w:rFonts w:ascii="Gelion" w:hAnsi="Gelion" w:cstheme="majorHAnsi"/>
        </w:rPr>
        <w:t xml:space="preserve">Colocación de pendones para la feria del vino de Aguascalientes.  </w:t>
      </w:r>
    </w:p>
    <w:p w14:paraId="74120663" w14:textId="77777777" w:rsidR="002808DD" w:rsidRPr="001E53F2" w:rsidRDefault="002808DD" w:rsidP="002808DD">
      <w:pPr>
        <w:jc w:val="both"/>
        <w:rPr>
          <w:rFonts w:ascii="Gelion" w:hAnsi="Gelion" w:cstheme="majorHAnsi"/>
        </w:rPr>
      </w:pPr>
    </w:p>
    <w:p w14:paraId="728BF45B" w14:textId="77777777" w:rsidR="002808DD" w:rsidRPr="001E53F2" w:rsidRDefault="002808DD" w:rsidP="002808DD">
      <w:pPr>
        <w:jc w:val="both"/>
        <w:rPr>
          <w:rFonts w:ascii="Gelion" w:hAnsi="Gelion" w:cs="Calibri Light"/>
          <w:b/>
        </w:rPr>
      </w:pPr>
      <w:r w:rsidRPr="001E53F2">
        <w:rPr>
          <w:rFonts w:ascii="Gelion" w:hAnsi="Gelion" w:cs="Calibri Light"/>
          <w:b/>
        </w:rPr>
        <w:t>GESTIONES</w:t>
      </w:r>
    </w:p>
    <w:p w14:paraId="7E2A3294" w14:textId="77777777" w:rsidR="002808DD" w:rsidRPr="001E53F2" w:rsidRDefault="002808DD" w:rsidP="002808DD">
      <w:pPr>
        <w:pStyle w:val="Prrafodelista"/>
        <w:numPr>
          <w:ilvl w:val="0"/>
          <w:numId w:val="35"/>
        </w:numPr>
        <w:suppressAutoHyphens w:val="0"/>
        <w:jc w:val="both"/>
        <w:rPr>
          <w:rFonts w:ascii="Gelion" w:hAnsi="Gelion" w:cs="Calibri Light"/>
        </w:rPr>
      </w:pPr>
      <w:r w:rsidRPr="001E53F2">
        <w:rPr>
          <w:rFonts w:ascii="Gelion" w:hAnsi="Gelion" w:cs="Calibri Light"/>
        </w:rPr>
        <w:t xml:space="preserve">iluminación en festividades del señor “San José” en la Providencia. </w:t>
      </w:r>
    </w:p>
    <w:p w14:paraId="33E34AC8" w14:textId="77777777" w:rsidR="002808DD" w:rsidRPr="001E53F2" w:rsidRDefault="002808DD" w:rsidP="002808DD">
      <w:pPr>
        <w:pStyle w:val="Prrafodelista"/>
        <w:numPr>
          <w:ilvl w:val="0"/>
          <w:numId w:val="35"/>
        </w:numPr>
        <w:suppressAutoHyphens w:val="0"/>
        <w:jc w:val="both"/>
        <w:rPr>
          <w:rFonts w:ascii="Gelion" w:hAnsi="Gelion" w:cs="Calibri Light"/>
        </w:rPr>
      </w:pPr>
      <w:r w:rsidRPr="001E53F2">
        <w:rPr>
          <w:rFonts w:ascii="Gelion" w:hAnsi="Gelion" w:cs="Calibri Light"/>
        </w:rPr>
        <w:t>Iluminación en</w:t>
      </w:r>
      <w:r w:rsidRPr="001E53F2">
        <w:rPr>
          <w:rFonts w:ascii="Gelion" w:hAnsi="Gelion" w:cs="Arial"/>
        </w:rPr>
        <w:t xml:space="preserve"> </w:t>
      </w:r>
      <w:r w:rsidRPr="001E53F2">
        <w:rPr>
          <w:rFonts w:ascii="Gelion" w:hAnsi="Gelion" w:cstheme="majorHAnsi"/>
        </w:rPr>
        <w:t>fiestas en honor a la “Santísima trinidad” en la comunidad de La Concepción.</w:t>
      </w:r>
      <w:r w:rsidRPr="001E53F2">
        <w:rPr>
          <w:rFonts w:ascii="Gelion" w:hAnsi="Gelion" w:cs="Arial"/>
        </w:rPr>
        <w:t xml:space="preserve"> </w:t>
      </w:r>
    </w:p>
    <w:p w14:paraId="31B8AD9A" w14:textId="77777777" w:rsidR="002808DD" w:rsidRPr="001E53F2" w:rsidRDefault="002808DD" w:rsidP="002808DD">
      <w:pPr>
        <w:pStyle w:val="Prrafodelista"/>
        <w:numPr>
          <w:ilvl w:val="0"/>
          <w:numId w:val="35"/>
        </w:numPr>
        <w:suppressAutoHyphens w:val="0"/>
        <w:jc w:val="both"/>
        <w:rPr>
          <w:rFonts w:ascii="Gelion" w:hAnsi="Gelion" w:cs="Calibri Light"/>
        </w:rPr>
      </w:pPr>
      <w:r w:rsidRPr="001E53F2">
        <w:rPr>
          <w:rFonts w:ascii="Gelion" w:hAnsi="Gelion" w:cs="Calibri Light"/>
        </w:rPr>
        <w:t xml:space="preserve">Instalación de reflector, contacto y centro de carga en Jardín el Diamante, Explanada Dr. Alfonso Romo de Vivar y La Ribera. En las fiestas pascuales. </w:t>
      </w:r>
    </w:p>
    <w:p w14:paraId="14E8C9B6" w14:textId="77777777" w:rsidR="002808DD" w:rsidRPr="001E53F2" w:rsidRDefault="002808DD" w:rsidP="002808DD">
      <w:pPr>
        <w:jc w:val="both"/>
        <w:rPr>
          <w:rFonts w:ascii="Gelion" w:hAnsi="Gelion" w:cs="Calibri Light"/>
          <w:b/>
        </w:rPr>
      </w:pPr>
    </w:p>
    <w:p w14:paraId="418EF9A6" w14:textId="77777777" w:rsidR="002808DD" w:rsidRPr="001E53F2" w:rsidRDefault="002808DD" w:rsidP="002808DD">
      <w:pPr>
        <w:jc w:val="both"/>
        <w:rPr>
          <w:rFonts w:ascii="Gelion" w:hAnsi="Gelion" w:cs="Calibri Light"/>
          <w:b/>
        </w:rPr>
      </w:pPr>
      <w:r w:rsidRPr="001E53F2">
        <w:rPr>
          <w:rFonts w:ascii="Gelion" w:hAnsi="Gelion" w:cs="Calibri Light"/>
          <w:b/>
        </w:rPr>
        <w:t>TRÁMITES Y SERVICIOS</w:t>
      </w:r>
    </w:p>
    <w:p w14:paraId="250C276E" w14:textId="77777777" w:rsidR="002808DD" w:rsidRPr="001E53F2" w:rsidRDefault="002808DD" w:rsidP="002808DD">
      <w:pPr>
        <w:jc w:val="both"/>
        <w:rPr>
          <w:rFonts w:ascii="Gelion" w:hAnsi="Gelion" w:cs="Calibri Light"/>
          <w:b/>
        </w:rPr>
      </w:pPr>
      <w:r w:rsidRPr="001E53F2">
        <w:rPr>
          <w:rFonts w:ascii="Gelion" w:hAnsi="Gelion" w:cs="Calibri Light"/>
        </w:rPr>
        <w:t>Reportes de Luminarias: 2</w:t>
      </w:r>
    </w:p>
    <w:p w14:paraId="5E515D6F" w14:textId="77777777" w:rsidR="002808DD" w:rsidRPr="001E53F2" w:rsidRDefault="002808DD" w:rsidP="002808DD">
      <w:pPr>
        <w:jc w:val="both"/>
        <w:rPr>
          <w:rFonts w:ascii="Gelion" w:hAnsi="Gelion" w:cs="Calibri Light"/>
        </w:rPr>
      </w:pPr>
      <w:r w:rsidRPr="001E53F2">
        <w:rPr>
          <w:rFonts w:ascii="Gelion" w:hAnsi="Gelion" w:cs="Calibri Light"/>
        </w:rPr>
        <w:t>Apoyos de Instalación y Mantenimiento de Alumbrado: 3</w:t>
      </w:r>
    </w:p>
    <w:p w14:paraId="727A472F" w14:textId="77777777" w:rsidR="002808DD" w:rsidRPr="001E53F2" w:rsidRDefault="002808DD" w:rsidP="002808DD">
      <w:pPr>
        <w:tabs>
          <w:tab w:val="left" w:pos="1980"/>
        </w:tabs>
        <w:jc w:val="both"/>
        <w:rPr>
          <w:rFonts w:ascii="Gelion" w:hAnsi="Gelion" w:cs="Calibri Light"/>
        </w:rPr>
      </w:pPr>
      <w:r w:rsidRPr="001E53F2">
        <w:rPr>
          <w:rFonts w:ascii="Gelion" w:hAnsi="Gelion" w:cs="Calibri Light"/>
        </w:rPr>
        <w:t>Recepción, Revisión y Autorización de planos en su caso municipalización de nuevos fraccionamientos: 0</w:t>
      </w:r>
    </w:p>
    <w:p w14:paraId="5809CA70" w14:textId="77777777" w:rsidR="002808DD" w:rsidRPr="001E53F2" w:rsidRDefault="002808DD" w:rsidP="002808DD">
      <w:pPr>
        <w:jc w:val="both"/>
        <w:rPr>
          <w:rFonts w:ascii="Gelion" w:hAnsi="Gelion" w:cstheme="majorHAnsi"/>
          <w:b/>
          <w:color w:val="000000"/>
          <w:u w:val="single"/>
        </w:rPr>
      </w:pPr>
    </w:p>
    <w:p w14:paraId="0AA807FA" w14:textId="77777777" w:rsidR="002808DD" w:rsidRPr="001E53F2" w:rsidRDefault="002808DD" w:rsidP="002808DD">
      <w:pPr>
        <w:jc w:val="both"/>
        <w:rPr>
          <w:rFonts w:ascii="Gelion" w:hAnsi="Gelion" w:cstheme="majorHAnsi"/>
          <w:noProof/>
        </w:rPr>
      </w:pPr>
    </w:p>
    <w:p w14:paraId="6B46BAC3" w14:textId="77777777" w:rsidR="002808DD" w:rsidRPr="001E53F2" w:rsidRDefault="002808DD" w:rsidP="002808DD">
      <w:pPr>
        <w:spacing w:after="160"/>
        <w:contextualSpacing/>
        <w:jc w:val="both"/>
        <w:rPr>
          <w:rFonts w:ascii="Gelion" w:eastAsiaTheme="minorHAnsi" w:hAnsi="Gelion" w:cstheme="majorHAnsi"/>
          <w:b/>
          <w:u w:val="single"/>
        </w:rPr>
      </w:pPr>
      <w:r w:rsidRPr="001E53F2">
        <w:rPr>
          <w:rFonts w:ascii="Gelion" w:eastAsiaTheme="minorHAnsi" w:hAnsi="Gelion" w:cstheme="majorHAnsi"/>
          <w:b/>
          <w:u w:val="single"/>
        </w:rPr>
        <w:t>DEPARTAMENTO DE CONTROL Y BIENESTAR ANIMAL.</w:t>
      </w:r>
    </w:p>
    <w:p w14:paraId="1377CCD8" w14:textId="77777777" w:rsidR="002808DD" w:rsidRPr="001E53F2" w:rsidRDefault="002808DD" w:rsidP="002808DD">
      <w:pPr>
        <w:spacing w:after="160"/>
        <w:jc w:val="both"/>
        <w:rPr>
          <w:rFonts w:ascii="Gelion" w:hAnsi="Gelion" w:cstheme="majorHAnsi"/>
        </w:rPr>
      </w:pPr>
      <w:r w:rsidRPr="001E53F2">
        <w:rPr>
          <w:rFonts w:ascii="Gelion" w:hAnsi="Gelion" w:cstheme="majorHAnsi"/>
        </w:rPr>
        <w:t xml:space="preserve">Por parte del programa </w:t>
      </w:r>
      <w:proofErr w:type="spellStart"/>
      <w:r w:rsidRPr="001E53F2">
        <w:rPr>
          <w:rFonts w:ascii="Gelion" w:hAnsi="Gelion" w:cstheme="majorHAnsi"/>
        </w:rPr>
        <w:t>CANIFELI</w:t>
      </w:r>
      <w:proofErr w:type="spellEnd"/>
      <w:r w:rsidRPr="001E53F2">
        <w:rPr>
          <w:rFonts w:ascii="Gelion" w:hAnsi="Gelion" w:cstheme="majorHAnsi"/>
        </w:rPr>
        <w:t xml:space="preserve"> se realizaron 21 esterilizaciones de caninos (entre machos y hembras) en situación de calle de diferentes comunidades de San Francisco de los Romo.</w:t>
      </w:r>
    </w:p>
    <w:p w14:paraId="75FA33A3" w14:textId="77777777" w:rsidR="002808DD" w:rsidRPr="001E53F2" w:rsidRDefault="002808DD" w:rsidP="002808DD">
      <w:pPr>
        <w:spacing w:after="160"/>
        <w:jc w:val="both"/>
        <w:rPr>
          <w:rFonts w:ascii="Gelion" w:hAnsi="Gelion" w:cstheme="majorHAnsi"/>
        </w:rPr>
      </w:pPr>
      <w:r w:rsidRPr="001E53F2">
        <w:rPr>
          <w:rFonts w:ascii="Gelion" w:hAnsi="Gelion" w:cstheme="majorHAnsi"/>
        </w:rPr>
        <w:t xml:space="preserve">Se gestionaron 3 campañas de vacunación canina con </w:t>
      </w:r>
      <w:proofErr w:type="spellStart"/>
      <w:r w:rsidRPr="001E53F2">
        <w:rPr>
          <w:rFonts w:ascii="Gelion" w:hAnsi="Gelion" w:cstheme="majorHAnsi"/>
        </w:rPr>
        <w:t>SANAGRI</w:t>
      </w:r>
      <w:proofErr w:type="spellEnd"/>
      <w:r w:rsidRPr="001E53F2">
        <w:rPr>
          <w:rFonts w:ascii="Gelion" w:hAnsi="Gelion" w:cstheme="majorHAnsi"/>
        </w:rPr>
        <w:t xml:space="preserve"> beneficiando a Monteverde, Ex Viñedos y la Ribera.</w:t>
      </w:r>
    </w:p>
    <w:p w14:paraId="1A9BE4C2" w14:textId="77777777" w:rsidR="002808DD" w:rsidRPr="001E53F2" w:rsidRDefault="002808DD" w:rsidP="002808DD">
      <w:pPr>
        <w:spacing w:after="160"/>
        <w:jc w:val="both"/>
        <w:rPr>
          <w:rFonts w:ascii="Gelion" w:hAnsi="Gelion" w:cstheme="majorHAnsi"/>
        </w:rPr>
      </w:pPr>
      <w:r w:rsidRPr="001E53F2">
        <w:rPr>
          <w:rFonts w:ascii="Gelion" w:hAnsi="Gelion" w:cstheme="majorHAnsi"/>
        </w:rPr>
        <w:t>Se atendieron diversos reportes de ciudadanos sobre abandono animal, maltrato, caninos y felinos agresores o enfermos, en donde a propietarios se les dan recomendaciones que deben de seguir para mejorar la tenencia responsable de mascotas.</w:t>
      </w:r>
    </w:p>
    <w:p w14:paraId="69A3B9B8" w14:textId="77777777" w:rsidR="002808DD" w:rsidRPr="001E53F2" w:rsidRDefault="002808DD" w:rsidP="002808DD">
      <w:pPr>
        <w:jc w:val="both"/>
        <w:rPr>
          <w:rFonts w:ascii="Gelion" w:hAnsi="Gelion" w:cstheme="majorHAnsi"/>
        </w:rPr>
      </w:pPr>
      <w:r w:rsidRPr="001E53F2">
        <w:rPr>
          <w:rFonts w:ascii="Gelion" w:hAnsi="Gelion" w:cstheme="majorHAnsi"/>
        </w:rPr>
        <w:t>Reportes atendidos: 12</w:t>
      </w:r>
    </w:p>
    <w:p w14:paraId="4918C07A" w14:textId="77777777" w:rsidR="002808DD" w:rsidRPr="001E53F2" w:rsidRDefault="002808DD" w:rsidP="002808DD">
      <w:pPr>
        <w:jc w:val="both"/>
        <w:rPr>
          <w:rFonts w:ascii="Gelion" w:hAnsi="Gelion" w:cstheme="majorHAnsi"/>
        </w:rPr>
      </w:pPr>
      <w:r w:rsidRPr="001E53F2">
        <w:rPr>
          <w:rFonts w:ascii="Gelion" w:hAnsi="Gelion" w:cstheme="majorHAnsi"/>
        </w:rPr>
        <w:t xml:space="preserve">Esterilizaciones </w:t>
      </w:r>
      <w:proofErr w:type="spellStart"/>
      <w:r w:rsidRPr="001E53F2">
        <w:rPr>
          <w:rFonts w:ascii="Gelion" w:hAnsi="Gelion" w:cstheme="majorHAnsi"/>
        </w:rPr>
        <w:t>CANIFELI</w:t>
      </w:r>
      <w:proofErr w:type="spellEnd"/>
      <w:r w:rsidRPr="001E53F2">
        <w:rPr>
          <w:rFonts w:ascii="Gelion" w:hAnsi="Gelion" w:cstheme="majorHAnsi"/>
        </w:rPr>
        <w:t>: 21</w:t>
      </w:r>
    </w:p>
    <w:p w14:paraId="559CF318" w14:textId="77777777" w:rsidR="002808DD" w:rsidRPr="001E53F2" w:rsidRDefault="002808DD" w:rsidP="002808DD">
      <w:pPr>
        <w:spacing w:after="160"/>
        <w:contextualSpacing/>
        <w:jc w:val="both"/>
        <w:rPr>
          <w:rFonts w:ascii="Gelion" w:eastAsiaTheme="minorHAnsi" w:hAnsi="Gelion" w:cstheme="majorHAnsi"/>
          <w:b/>
          <w:u w:val="single"/>
        </w:rPr>
      </w:pPr>
    </w:p>
    <w:p w14:paraId="0126B358" w14:textId="77777777" w:rsidR="002808DD" w:rsidRPr="001E53F2" w:rsidRDefault="002808DD" w:rsidP="002808DD">
      <w:pPr>
        <w:jc w:val="both"/>
        <w:rPr>
          <w:rFonts w:ascii="Gelion" w:hAnsi="Gelion" w:cstheme="majorHAnsi"/>
          <w:b/>
          <w:u w:val="single"/>
        </w:rPr>
      </w:pPr>
      <w:r w:rsidRPr="001E53F2">
        <w:rPr>
          <w:rFonts w:ascii="Gelion" w:hAnsi="Gelion" w:cstheme="majorHAnsi"/>
          <w:b/>
          <w:u w:val="single"/>
        </w:rPr>
        <w:t>DEPARTAMENTO DE PANTEONES.</w:t>
      </w:r>
    </w:p>
    <w:p w14:paraId="44BADF5B" w14:textId="77777777" w:rsidR="002808DD" w:rsidRPr="001E53F2" w:rsidRDefault="002808DD" w:rsidP="002808DD">
      <w:pPr>
        <w:jc w:val="both"/>
        <w:rPr>
          <w:rFonts w:ascii="Gelion" w:hAnsi="Gelion" w:cstheme="majorHAnsi"/>
        </w:rPr>
      </w:pPr>
      <w:r w:rsidRPr="001E53F2">
        <w:rPr>
          <w:rFonts w:ascii="Gelion" w:hAnsi="Gelion" w:cstheme="majorHAnsi"/>
        </w:rPr>
        <w:t>Se realizaron las siguientes actividades de mantenimiento general del Panteón San José y Ampliación San José:</w:t>
      </w:r>
    </w:p>
    <w:p w14:paraId="50177C3A" w14:textId="77777777" w:rsidR="002808DD" w:rsidRPr="001E53F2" w:rsidRDefault="002808DD" w:rsidP="002808DD">
      <w:pPr>
        <w:jc w:val="both"/>
        <w:rPr>
          <w:rFonts w:ascii="Gelion" w:hAnsi="Gelion" w:cstheme="majorHAnsi"/>
        </w:rPr>
      </w:pPr>
    </w:p>
    <w:p w14:paraId="30059E07" w14:textId="77777777" w:rsidR="002808DD" w:rsidRPr="001E53F2" w:rsidRDefault="002808DD" w:rsidP="002808DD">
      <w:pPr>
        <w:jc w:val="both"/>
        <w:rPr>
          <w:rFonts w:ascii="Gelion" w:hAnsi="Gelion" w:cstheme="majorHAnsi"/>
          <w:bCs/>
        </w:rPr>
      </w:pPr>
      <w:r w:rsidRPr="001E53F2">
        <w:rPr>
          <w:rFonts w:ascii="Gelion" w:hAnsi="Gelion" w:cstheme="majorHAnsi"/>
          <w:bCs/>
        </w:rPr>
        <w:t>Limpieza de sanitarios: 60.</w:t>
      </w:r>
    </w:p>
    <w:p w14:paraId="628C4E07" w14:textId="77777777" w:rsidR="002808DD" w:rsidRPr="001E53F2" w:rsidRDefault="002808DD" w:rsidP="002808DD">
      <w:pPr>
        <w:jc w:val="both"/>
        <w:rPr>
          <w:rFonts w:ascii="Gelion" w:hAnsi="Gelion" w:cstheme="majorHAnsi"/>
          <w:bCs/>
        </w:rPr>
      </w:pPr>
      <w:r w:rsidRPr="001E53F2">
        <w:rPr>
          <w:rFonts w:ascii="Gelion" w:hAnsi="Gelion" w:cstheme="majorHAnsi"/>
          <w:bCs/>
        </w:rPr>
        <w:t>Limpieza de secciones: 19925 m2.</w:t>
      </w:r>
    </w:p>
    <w:p w14:paraId="3B9A5A6E" w14:textId="77777777" w:rsidR="002808DD" w:rsidRPr="001E53F2" w:rsidRDefault="002808DD" w:rsidP="002808DD">
      <w:pPr>
        <w:jc w:val="both"/>
        <w:rPr>
          <w:rFonts w:ascii="Gelion" w:hAnsi="Gelion" w:cstheme="majorHAnsi"/>
          <w:bCs/>
        </w:rPr>
      </w:pPr>
      <w:r w:rsidRPr="001E53F2">
        <w:rPr>
          <w:rFonts w:ascii="Gelion" w:hAnsi="Gelion" w:cstheme="majorHAnsi"/>
          <w:bCs/>
        </w:rPr>
        <w:t>Limpieza de pasillos: 3154 m</w:t>
      </w:r>
    </w:p>
    <w:p w14:paraId="2B8BF96A" w14:textId="77777777" w:rsidR="002808DD" w:rsidRPr="001E53F2" w:rsidRDefault="002808DD" w:rsidP="002808DD">
      <w:pPr>
        <w:jc w:val="both"/>
        <w:rPr>
          <w:rFonts w:ascii="Gelion" w:hAnsi="Gelion" w:cstheme="majorHAnsi"/>
          <w:bCs/>
        </w:rPr>
      </w:pPr>
      <w:r w:rsidRPr="001E53F2">
        <w:rPr>
          <w:rFonts w:ascii="Gelion" w:hAnsi="Gelion" w:cstheme="majorHAnsi"/>
          <w:bCs/>
        </w:rPr>
        <w:t>Limpieza de banquetas: 3214 m.</w:t>
      </w:r>
    </w:p>
    <w:p w14:paraId="33EC2DFA" w14:textId="77777777" w:rsidR="002808DD" w:rsidRPr="001E53F2" w:rsidRDefault="002808DD" w:rsidP="002808DD">
      <w:pPr>
        <w:jc w:val="both"/>
        <w:rPr>
          <w:rFonts w:ascii="Gelion" w:hAnsi="Gelion" w:cstheme="majorHAnsi"/>
          <w:bCs/>
        </w:rPr>
      </w:pPr>
      <w:r w:rsidRPr="001E53F2">
        <w:rPr>
          <w:rFonts w:ascii="Gelion" w:hAnsi="Gelion" w:cstheme="majorHAnsi"/>
          <w:bCs/>
        </w:rPr>
        <w:t>Riego de árboles: 75.</w:t>
      </w:r>
    </w:p>
    <w:p w14:paraId="06AC9AD4" w14:textId="77777777" w:rsidR="002808DD" w:rsidRPr="001E53F2" w:rsidRDefault="002808DD" w:rsidP="002808DD">
      <w:pPr>
        <w:jc w:val="both"/>
        <w:rPr>
          <w:rFonts w:ascii="Gelion" w:hAnsi="Gelion" w:cstheme="majorHAnsi"/>
          <w:bCs/>
        </w:rPr>
      </w:pPr>
      <w:r w:rsidRPr="001E53F2">
        <w:rPr>
          <w:rFonts w:ascii="Gelion" w:hAnsi="Gelion" w:cstheme="majorHAnsi"/>
          <w:bCs/>
        </w:rPr>
        <w:t>Riego de jardineras: 48.</w:t>
      </w:r>
    </w:p>
    <w:p w14:paraId="26BC63AD" w14:textId="77777777" w:rsidR="002808DD" w:rsidRPr="001E53F2" w:rsidRDefault="002808DD" w:rsidP="002808DD">
      <w:pPr>
        <w:jc w:val="both"/>
        <w:rPr>
          <w:rFonts w:ascii="Gelion" w:eastAsiaTheme="minorHAnsi" w:hAnsi="Gelion" w:cstheme="majorHAnsi"/>
        </w:rPr>
      </w:pPr>
      <w:r w:rsidRPr="001E53F2">
        <w:rPr>
          <w:rFonts w:ascii="Gelion" w:eastAsiaTheme="minorHAnsi" w:hAnsi="Gelion" w:cstheme="majorHAnsi"/>
        </w:rPr>
        <w:lastRenderedPageBreak/>
        <w:t>Limpieza de perímetro: 600 m.</w:t>
      </w:r>
    </w:p>
    <w:p w14:paraId="2448A137" w14:textId="77777777" w:rsidR="002808DD" w:rsidRPr="001E53F2" w:rsidRDefault="002808DD" w:rsidP="002808DD">
      <w:pPr>
        <w:jc w:val="both"/>
        <w:rPr>
          <w:rFonts w:ascii="Gelion" w:eastAsiaTheme="minorHAnsi" w:hAnsi="Gelion" w:cs="Arial"/>
        </w:rPr>
      </w:pPr>
    </w:p>
    <w:p w14:paraId="115D8BC2" w14:textId="77777777" w:rsidR="002808DD" w:rsidRDefault="002808DD" w:rsidP="002808DD">
      <w:pPr>
        <w:jc w:val="both"/>
        <w:rPr>
          <w:rFonts w:ascii="Gelion" w:eastAsiaTheme="minorHAnsi" w:hAnsi="Gelion" w:cstheme="majorHAnsi"/>
        </w:rPr>
      </w:pPr>
      <w:r w:rsidRPr="001E53F2">
        <w:rPr>
          <w:rFonts w:ascii="Gelion" w:eastAsiaTheme="minorHAnsi" w:hAnsi="Gelion" w:cstheme="majorHAnsi"/>
        </w:rPr>
        <w:t>Se atendieron 171 trámites en petición de la ciudadanía.</w:t>
      </w:r>
    </w:p>
    <w:p w14:paraId="4CC73D9C" w14:textId="77777777" w:rsidR="002808DD" w:rsidRPr="001E53F2" w:rsidRDefault="002808DD" w:rsidP="002808DD">
      <w:pPr>
        <w:jc w:val="both"/>
        <w:rPr>
          <w:rFonts w:ascii="Gelion" w:eastAsiaTheme="minorHAnsi" w:hAnsi="Gelion" w:cstheme="majorHAnsi"/>
        </w:rPr>
      </w:pPr>
    </w:p>
    <w:tbl>
      <w:tblPr>
        <w:tblStyle w:val="Tablanormal11"/>
        <w:tblW w:w="0" w:type="auto"/>
        <w:jc w:val="center"/>
        <w:tblLook w:val="04A0" w:firstRow="1" w:lastRow="0" w:firstColumn="1" w:lastColumn="0" w:noHBand="0" w:noVBand="1"/>
      </w:tblPr>
      <w:tblGrid>
        <w:gridCol w:w="4069"/>
        <w:gridCol w:w="3783"/>
      </w:tblGrid>
      <w:tr w:rsidR="002808DD" w:rsidRPr="001E53F2" w14:paraId="05D58080" w14:textId="77777777" w:rsidTr="00312C95">
        <w:trPr>
          <w:cnfStyle w:val="100000000000" w:firstRow="1" w:lastRow="0" w:firstColumn="0" w:lastColumn="0" w:oddVBand="0" w:evenVBand="0" w:oddHBand="0" w:evenHBand="0" w:firstRowFirstColumn="0" w:firstRowLastColumn="0" w:lastRowFirstColumn="0" w:lastRowLastColumn="0"/>
          <w:trHeight w:val="302"/>
          <w:jc w:val="center"/>
        </w:trPr>
        <w:tc>
          <w:tcPr>
            <w:cnfStyle w:val="001000000000" w:firstRow="0" w:lastRow="0" w:firstColumn="1" w:lastColumn="0" w:oddVBand="0" w:evenVBand="0" w:oddHBand="0" w:evenHBand="0" w:firstRowFirstColumn="0" w:firstRowLastColumn="0" w:lastRowFirstColumn="0" w:lastRowLastColumn="0"/>
            <w:tcW w:w="4069" w:type="dxa"/>
          </w:tcPr>
          <w:p w14:paraId="129362FD" w14:textId="77777777" w:rsidR="002808DD" w:rsidRPr="001E53F2" w:rsidRDefault="002808DD" w:rsidP="00312C95">
            <w:pPr>
              <w:jc w:val="both"/>
              <w:rPr>
                <w:rFonts w:ascii="Gelion" w:hAnsi="Gelion" w:cstheme="majorHAnsi"/>
                <w:b w:val="0"/>
              </w:rPr>
            </w:pPr>
            <w:bookmarkStart w:id="1" w:name="_Hlk89334639"/>
            <w:r w:rsidRPr="001E53F2">
              <w:rPr>
                <w:rFonts w:ascii="Gelion" w:hAnsi="Gelion" w:cstheme="majorHAnsi"/>
                <w:b w:val="0"/>
              </w:rPr>
              <w:t>Tramites</w:t>
            </w:r>
          </w:p>
        </w:tc>
        <w:tc>
          <w:tcPr>
            <w:tcW w:w="3783" w:type="dxa"/>
          </w:tcPr>
          <w:p w14:paraId="3B494B2B" w14:textId="77777777" w:rsidR="002808DD" w:rsidRPr="001E53F2" w:rsidRDefault="002808DD" w:rsidP="00312C95">
            <w:pPr>
              <w:jc w:val="center"/>
              <w:cnfStyle w:val="100000000000" w:firstRow="1" w:lastRow="0" w:firstColumn="0" w:lastColumn="0" w:oddVBand="0" w:evenVBand="0" w:oddHBand="0" w:evenHBand="0" w:firstRowFirstColumn="0" w:firstRowLastColumn="0" w:lastRowFirstColumn="0" w:lastRowLastColumn="0"/>
              <w:rPr>
                <w:rFonts w:ascii="Gelion" w:hAnsi="Gelion" w:cstheme="majorHAnsi"/>
                <w:b w:val="0"/>
              </w:rPr>
            </w:pPr>
            <w:r w:rsidRPr="001E53F2">
              <w:rPr>
                <w:rFonts w:ascii="Gelion" w:hAnsi="Gelion" w:cstheme="majorHAnsi"/>
                <w:b w:val="0"/>
              </w:rPr>
              <w:t>Tramites Atendidos</w:t>
            </w:r>
          </w:p>
        </w:tc>
      </w:tr>
      <w:tr w:rsidR="002808DD" w:rsidRPr="001E53F2" w14:paraId="382174F0" w14:textId="77777777" w:rsidTr="00312C95">
        <w:trPr>
          <w:cnfStyle w:val="000000100000" w:firstRow="0" w:lastRow="0" w:firstColumn="0" w:lastColumn="0" w:oddVBand="0" w:evenVBand="0" w:oddHBand="1" w:evenHBand="0" w:firstRowFirstColumn="0" w:firstRowLastColumn="0" w:lastRowFirstColumn="0" w:lastRowLastColumn="0"/>
          <w:trHeight w:val="48"/>
          <w:jc w:val="center"/>
        </w:trPr>
        <w:tc>
          <w:tcPr>
            <w:cnfStyle w:val="001000000000" w:firstRow="0" w:lastRow="0" w:firstColumn="1" w:lastColumn="0" w:oddVBand="0" w:evenVBand="0" w:oddHBand="0" w:evenHBand="0" w:firstRowFirstColumn="0" w:firstRowLastColumn="0" w:lastRowFirstColumn="0" w:lastRowLastColumn="0"/>
            <w:tcW w:w="4069" w:type="dxa"/>
          </w:tcPr>
          <w:p w14:paraId="6AAF53BD" w14:textId="77777777" w:rsidR="002808DD" w:rsidRPr="001E53F2" w:rsidRDefault="002808DD" w:rsidP="00312C95">
            <w:pPr>
              <w:jc w:val="both"/>
              <w:rPr>
                <w:rFonts w:ascii="Gelion" w:hAnsi="Gelion" w:cstheme="majorHAnsi"/>
                <w:b w:val="0"/>
              </w:rPr>
            </w:pPr>
            <w:r w:rsidRPr="001E53F2">
              <w:rPr>
                <w:rFonts w:ascii="Gelion" w:hAnsi="Gelion" w:cstheme="majorHAnsi"/>
                <w:b w:val="0"/>
              </w:rPr>
              <w:t>Inhumación.</w:t>
            </w:r>
          </w:p>
        </w:tc>
        <w:tc>
          <w:tcPr>
            <w:tcW w:w="3783" w:type="dxa"/>
          </w:tcPr>
          <w:p w14:paraId="632C5E10" w14:textId="77777777" w:rsidR="002808DD" w:rsidRPr="001E53F2" w:rsidRDefault="002808DD" w:rsidP="00312C95">
            <w:pPr>
              <w:jc w:val="center"/>
              <w:cnfStyle w:val="000000100000" w:firstRow="0" w:lastRow="0" w:firstColumn="0" w:lastColumn="0" w:oddVBand="0" w:evenVBand="0" w:oddHBand="1" w:evenHBand="0" w:firstRowFirstColumn="0" w:firstRowLastColumn="0" w:lastRowFirstColumn="0" w:lastRowLastColumn="0"/>
              <w:rPr>
                <w:rFonts w:ascii="Gelion" w:hAnsi="Gelion" w:cstheme="majorHAnsi"/>
              </w:rPr>
            </w:pPr>
            <w:r w:rsidRPr="001E53F2">
              <w:rPr>
                <w:rFonts w:ascii="Gelion" w:hAnsi="Gelion" w:cstheme="majorHAnsi"/>
              </w:rPr>
              <w:t>11</w:t>
            </w:r>
          </w:p>
        </w:tc>
      </w:tr>
      <w:tr w:rsidR="002808DD" w:rsidRPr="001E53F2" w14:paraId="43B3994D" w14:textId="77777777" w:rsidTr="00312C95">
        <w:trPr>
          <w:trHeight w:val="48"/>
          <w:jc w:val="center"/>
        </w:trPr>
        <w:tc>
          <w:tcPr>
            <w:cnfStyle w:val="001000000000" w:firstRow="0" w:lastRow="0" w:firstColumn="1" w:lastColumn="0" w:oddVBand="0" w:evenVBand="0" w:oddHBand="0" w:evenHBand="0" w:firstRowFirstColumn="0" w:firstRowLastColumn="0" w:lastRowFirstColumn="0" w:lastRowLastColumn="0"/>
            <w:tcW w:w="4069" w:type="dxa"/>
          </w:tcPr>
          <w:p w14:paraId="768FEEF4" w14:textId="77777777" w:rsidR="002808DD" w:rsidRPr="001E53F2" w:rsidRDefault="002808DD" w:rsidP="00312C95">
            <w:pPr>
              <w:jc w:val="both"/>
              <w:rPr>
                <w:rFonts w:ascii="Gelion" w:hAnsi="Gelion" w:cstheme="majorHAnsi"/>
                <w:b w:val="0"/>
              </w:rPr>
            </w:pPr>
            <w:r w:rsidRPr="001E53F2">
              <w:rPr>
                <w:rFonts w:ascii="Gelion" w:hAnsi="Gelion" w:cstheme="majorHAnsi"/>
                <w:b w:val="0"/>
              </w:rPr>
              <w:t>Exhumación.</w:t>
            </w:r>
          </w:p>
        </w:tc>
        <w:tc>
          <w:tcPr>
            <w:tcW w:w="3783" w:type="dxa"/>
          </w:tcPr>
          <w:p w14:paraId="0ACF09B2" w14:textId="77777777" w:rsidR="002808DD" w:rsidRPr="001E53F2" w:rsidRDefault="002808DD" w:rsidP="00312C95">
            <w:pPr>
              <w:jc w:val="center"/>
              <w:cnfStyle w:val="000000000000" w:firstRow="0" w:lastRow="0" w:firstColumn="0" w:lastColumn="0" w:oddVBand="0" w:evenVBand="0" w:oddHBand="0" w:evenHBand="0" w:firstRowFirstColumn="0" w:firstRowLastColumn="0" w:lastRowFirstColumn="0" w:lastRowLastColumn="0"/>
              <w:rPr>
                <w:rFonts w:ascii="Gelion" w:hAnsi="Gelion" w:cstheme="majorHAnsi"/>
              </w:rPr>
            </w:pPr>
            <w:r w:rsidRPr="001E53F2">
              <w:rPr>
                <w:rFonts w:ascii="Gelion" w:hAnsi="Gelion" w:cstheme="majorHAnsi"/>
              </w:rPr>
              <w:t>10</w:t>
            </w:r>
          </w:p>
        </w:tc>
      </w:tr>
      <w:tr w:rsidR="002808DD" w:rsidRPr="001E53F2" w14:paraId="45461544" w14:textId="77777777" w:rsidTr="00312C95">
        <w:trPr>
          <w:cnfStyle w:val="000000100000" w:firstRow="0" w:lastRow="0" w:firstColumn="0" w:lastColumn="0" w:oddVBand="0" w:evenVBand="0" w:oddHBand="1" w:evenHBand="0" w:firstRowFirstColumn="0" w:firstRowLastColumn="0" w:lastRowFirstColumn="0" w:lastRowLastColumn="0"/>
          <w:trHeight w:val="48"/>
          <w:jc w:val="center"/>
        </w:trPr>
        <w:tc>
          <w:tcPr>
            <w:cnfStyle w:val="001000000000" w:firstRow="0" w:lastRow="0" w:firstColumn="1" w:lastColumn="0" w:oddVBand="0" w:evenVBand="0" w:oddHBand="0" w:evenHBand="0" w:firstRowFirstColumn="0" w:firstRowLastColumn="0" w:lastRowFirstColumn="0" w:lastRowLastColumn="0"/>
            <w:tcW w:w="4069" w:type="dxa"/>
          </w:tcPr>
          <w:p w14:paraId="5C0CFC2F" w14:textId="77777777" w:rsidR="002808DD" w:rsidRPr="001E53F2" w:rsidRDefault="002808DD" w:rsidP="00312C95">
            <w:pPr>
              <w:jc w:val="both"/>
              <w:rPr>
                <w:rFonts w:ascii="Gelion" w:hAnsi="Gelion" w:cstheme="majorHAnsi"/>
                <w:b w:val="0"/>
              </w:rPr>
            </w:pPr>
            <w:proofErr w:type="spellStart"/>
            <w:r w:rsidRPr="001E53F2">
              <w:rPr>
                <w:rFonts w:ascii="Gelion" w:hAnsi="Gelion" w:cstheme="majorHAnsi"/>
                <w:b w:val="0"/>
              </w:rPr>
              <w:t>Reinhumación</w:t>
            </w:r>
            <w:proofErr w:type="spellEnd"/>
            <w:r w:rsidRPr="001E53F2">
              <w:rPr>
                <w:rFonts w:ascii="Gelion" w:hAnsi="Gelion" w:cstheme="majorHAnsi"/>
                <w:b w:val="0"/>
              </w:rPr>
              <w:t>.</w:t>
            </w:r>
          </w:p>
        </w:tc>
        <w:tc>
          <w:tcPr>
            <w:tcW w:w="3783" w:type="dxa"/>
          </w:tcPr>
          <w:p w14:paraId="79336F69" w14:textId="77777777" w:rsidR="002808DD" w:rsidRPr="001E53F2" w:rsidRDefault="002808DD" w:rsidP="00312C95">
            <w:pPr>
              <w:jc w:val="center"/>
              <w:cnfStyle w:val="000000100000" w:firstRow="0" w:lastRow="0" w:firstColumn="0" w:lastColumn="0" w:oddVBand="0" w:evenVBand="0" w:oddHBand="1" w:evenHBand="0" w:firstRowFirstColumn="0" w:firstRowLastColumn="0" w:lastRowFirstColumn="0" w:lastRowLastColumn="0"/>
              <w:rPr>
                <w:rFonts w:ascii="Gelion" w:hAnsi="Gelion" w:cstheme="majorHAnsi"/>
              </w:rPr>
            </w:pPr>
            <w:r w:rsidRPr="001E53F2">
              <w:rPr>
                <w:rFonts w:ascii="Gelion" w:hAnsi="Gelion" w:cstheme="majorHAnsi"/>
              </w:rPr>
              <w:t>5</w:t>
            </w:r>
          </w:p>
        </w:tc>
      </w:tr>
      <w:tr w:rsidR="002808DD" w:rsidRPr="001E53F2" w14:paraId="1FFDA424" w14:textId="77777777" w:rsidTr="00312C95">
        <w:trPr>
          <w:trHeight w:val="239"/>
          <w:jc w:val="center"/>
        </w:trPr>
        <w:tc>
          <w:tcPr>
            <w:cnfStyle w:val="001000000000" w:firstRow="0" w:lastRow="0" w:firstColumn="1" w:lastColumn="0" w:oddVBand="0" w:evenVBand="0" w:oddHBand="0" w:evenHBand="0" w:firstRowFirstColumn="0" w:firstRowLastColumn="0" w:lastRowFirstColumn="0" w:lastRowLastColumn="0"/>
            <w:tcW w:w="4069" w:type="dxa"/>
          </w:tcPr>
          <w:p w14:paraId="2CAAB0F0" w14:textId="77777777" w:rsidR="002808DD" w:rsidRPr="001E53F2" w:rsidRDefault="002808DD" w:rsidP="00312C95">
            <w:pPr>
              <w:jc w:val="both"/>
              <w:rPr>
                <w:rFonts w:ascii="Gelion" w:hAnsi="Gelion" w:cstheme="majorHAnsi"/>
                <w:b w:val="0"/>
              </w:rPr>
            </w:pPr>
            <w:r w:rsidRPr="001E53F2">
              <w:rPr>
                <w:rFonts w:ascii="Gelion" w:hAnsi="Gelion" w:cstheme="majorHAnsi"/>
                <w:b w:val="0"/>
              </w:rPr>
              <w:t>Reposición de Titulo.</w:t>
            </w:r>
          </w:p>
        </w:tc>
        <w:tc>
          <w:tcPr>
            <w:tcW w:w="3783" w:type="dxa"/>
          </w:tcPr>
          <w:p w14:paraId="2B52BBDC" w14:textId="77777777" w:rsidR="002808DD" w:rsidRPr="001E53F2" w:rsidRDefault="002808DD" w:rsidP="00312C95">
            <w:pPr>
              <w:jc w:val="center"/>
              <w:cnfStyle w:val="000000000000" w:firstRow="0" w:lastRow="0" w:firstColumn="0" w:lastColumn="0" w:oddVBand="0" w:evenVBand="0" w:oddHBand="0" w:evenHBand="0" w:firstRowFirstColumn="0" w:firstRowLastColumn="0" w:lastRowFirstColumn="0" w:lastRowLastColumn="0"/>
              <w:rPr>
                <w:rFonts w:ascii="Gelion" w:hAnsi="Gelion" w:cstheme="majorHAnsi"/>
              </w:rPr>
            </w:pPr>
            <w:r w:rsidRPr="001E53F2">
              <w:rPr>
                <w:rFonts w:ascii="Gelion" w:hAnsi="Gelion" w:cstheme="majorHAnsi"/>
              </w:rPr>
              <w:t>2</w:t>
            </w:r>
          </w:p>
        </w:tc>
      </w:tr>
      <w:tr w:rsidR="002808DD" w:rsidRPr="001E53F2" w14:paraId="4D93A9F4" w14:textId="77777777" w:rsidTr="00312C95">
        <w:trPr>
          <w:cnfStyle w:val="000000100000" w:firstRow="0" w:lastRow="0" w:firstColumn="0" w:lastColumn="0" w:oddVBand="0" w:evenVBand="0" w:oddHBand="1" w:evenHBand="0" w:firstRowFirstColumn="0" w:firstRowLastColumn="0" w:lastRowFirstColumn="0" w:lastRowLastColumn="0"/>
          <w:trHeight w:val="84"/>
          <w:jc w:val="center"/>
        </w:trPr>
        <w:tc>
          <w:tcPr>
            <w:cnfStyle w:val="001000000000" w:firstRow="0" w:lastRow="0" w:firstColumn="1" w:lastColumn="0" w:oddVBand="0" w:evenVBand="0" w:oddHBand="0" w:evenHBand="0" w:firstRowFirstColumn="0" w:firstRowLastColumn="0" w:lastRowFirstColumn="0" w:lastRowLastColumn="0"/>
            <w:tcW w:w="4069" w:type="dxa"/>
          </w:tcPr>
          <w:p w14:paraId="608EBBEA" w14:textId="77777777" w:rsidR="002808DD" w:rsidRPr="001E53F2" w:rsidRDefault="002808DD" w:rsidP="00312C95">
            <w:pPr>
              <w:jc w:val="both"/>
              <w:rPr>
                <w:rFonts w:ascii="Gelion" w:hAnsi="Gelion" w:cstheme="majorHAnsi"/>
                <w:b w:val="0"/>
              </w:rPr>
            </w:pPr>
            <w:r w:rsidRPr="001E53F2">
              <w:rPr>
                <w:rFonts w:ascii="Gelion" w:hAnsi="Gelion" w:cstheme="majorHAnsi"/>
                <w:b w:val="0"/>
              </w:rPr>
              <w:t>Cambio de Titular.</w:t>
            </w:r>
          </w:p>
        </w:tc>
        <w:tc>
          <w:tcPr>
            <w:tcW w:w="3783" w:type="dxa"/>
          </w:tcPr>
          <w:p w14:paraId="5ECBDABF" w14:textId="77777777" w:rsidR="002808DD" w:rsidRPr="001E53F2" w:rsidRDefault="002808DD" w:rsidP="00312C95">
            <w:pPr>
              <w:jc w:val="center"/>
              <w:cnfStyle w:val="000000100000" w:firstRow="0" w:lastRow="0" w:firstColumn="0" w:lastColumn="0" w:oddVBand="0" w:evenVBand="0" w:oddHBand="1" w:evenHBand="0" w:firstRowFirstColumn="0" w:firstRowLastColumn="0" w:lastRowFirstColumn="0" w:lastRowLastColumn="0"/>
              <w:rPr>
                <w:rFonts w:ascii="Gelion" w:hAnsi="Gelion" w:cstheme="majorHAnsi"/>
              </w:rPr>
            </w:pPr>
            <w:r w:rsidRPr="001E53F2">
              <w:rPr>
                <w:rFonts w:ascii="Gelion" w:hAnsi="Gelion" w:cstheme="majorHAnsi"/>
              </w:rPr>
              <w:t>2</w:t>
            </w:r>
          </w:p>
        </w:tc>
      </w:tr>
      <w:tr w:rsidR="002808DD" w:rsidRPr="001E53F2" w14:paraId="58919049" w14:textId="77777777" w:rsidTr="00312C95">
        <w:trPr>
          <w:trHeight w:val="204"/>
          <w:jc w:val="center"/>
        </w:trPr>
        <w:tc>
          <w:tcPr>
            <w:cnfStyle w:val="001000000000" w:firstRow="0" w:lastRow="0" w:firstColumn="1" w:lastColumn="0" w:oddVBand="0" w:evenVBand="0" w:oddHBand="0" w:evenHBand="0" w:firstRowFirstColumn="0" w:firstRowLastColumn="0" w:lastRowFirstColumn="0" w:lastRowLastColumn="0"/>
            <w:tcW w:w="4069" w:type="dxa"/>
          </w:tcPr>
          <w:p w14:paraId="34EBC3F1" w14:textId="77777777" w:rsidR="002808DD" w:rsidRPr="001E53F2" w:rsidRDefault="002808DD" w:rsidP="00312C95">
            <w:pPr>
              <w:jc w:val="both"/>
              <w:rPr>
                <w:rFonts w:ascii="Gelion" w:hAnsi="Gelion" w:cstheme="majorHAnsi"/>
                <w:b w:val="0"/>
              </w:rPr>
            </w:pPr>
            <w:r w:rsidRPr="001E53F2">
              <w:rPr>
                <w:rFonts w:ascii="Gelion" w:hAnsi="Gelion" w:cstheme="majorHAnsi"/>
                <w:b w:val="0"/>
              </w:rPr>
              <w:t>Mantenimiento.</w:t>
            </w:r>
          </w:p>
        </w:tc>
        <w:tc>
          <w:tcPr>
            <w:tcW w:w="3783" w:type="dxa"/>
          </w:tcPr>
          <w:p w14:paraId="53C8C745" w14:textId="77777777" w:rsidR="002808DD" w:rsidRPr="001E53F2" w:rsidRDefault="002808DD" w:rsidP="00312C95">
            <w:pPr>
              <w:jc w:val="center"/>
              <w:cnfStyle w:val="000000000000" w:firstRow="0" w:lastRow="0" w:firstColumn="0" w:lastColumn="0" w:oddVBand="0" w:evenVBand="0" w:oddHBand="0" w:evenHBand="0" w:firstRowFirstColumn="0" w:firstRowLastColumn="0" w:lastRowFirstColumn="0" w:lastRowLastColumn="0"/>
              <w:rPr>
                <w:rFonts w:ascii="Gelion" w:hAnsi="Gelion" w:cstheme="majorHAnsi"/>
              </w:rPr>
            </w:pPr>
            <w:r w:rsidRPr="001E53F2">
              <w:rPr>
                <w:rFonts w:ascii="Gelion" w:hAnsi="Gelion" w:cstheme="majorHAnsi"/>
              </w:rPr>
              <w:t>129</w:t>
            </w:r>
          </w:p>
        </w:tc>
      </w:tr>
      <w:tr w:rsidR="002808DD" w:rsidRPr="001E53F2" w14:paraId="3B1F1E49" w14:textId="77777777" w:rsidTr="00312C95">
        <w:trPr>
          <w:cnfStyle w:val="000000100000" w:firstRow="0" w:lastRow="0" w:firstColumn="0" w:lastColumn="0" w:oddVBand="0" w:evenVBand="0" w:oddHBand="1" w:evenHBand="0" w:firstRowFirstColumn="0" w:firstRowLastColumn="0" w:lastRowFirstColumn="0" w:lastRowLastColumn="0"/>
          <w:trHeight w:val="180"/>
          <w:jc w:val="center"/>
        </w:trPr>
        <w:tc>
          <w:tcPr>
            <w:cnfStyle w:val="001000000000" w:firstRow="0" w:lastRow="0" w:firstColumn="1" w:lastColumn="0" w:oddVBand="0" w:evenVBand="0" w:oddHBand="0" w:evenHBand="0" w:firstRowFirstColumn="0" w:firstRowLastColumn="0" w:lastRowFirstColumn="0" w:lastRowLastColumn="0"/>
            <w:tcW w:w="4069" w:type="dxa"/>
          </w:tcPr>
          <w:p w14:paraId="635921C6" w14:textId="77777777" w:rsidR="002808DD" w:rsidRPr="001E53F2" w:rsidRDefault="002808DD" w:rsidP="00312C95">
            <w:pPr>
              <w:jc w:val="both"/>
              <w:rPr>
                <w:rFonts w:ascii="Gelion" w:hAnsi="Gelion" w:cstheme="majorHAnsi"/>
                <w:b w:val="0"/>
              </w:rPr>
            </w:pPr>
            <w:r w:rsidRPr="001E53F2">
              <w:rPr>
                <w:rFonts w:ascii="Gelion" w:hAnsi="Gelion" w:cstheme="majorHAnsi"/>
                <w:b w:val="0"/>
              </w:rPr>
              <w:t>Derecho de uso.</w:t>
            </w:r>
          </w:p>
        </w:tc>
        <w:tc>
          <w:tcPr>
            <w:tcW w:w="3783" w:type="dxa"/>
          </w:tcPr>
          <w:p w14:paraId="6D71A04A" w14:textId="77777777" w:rsidR="002808DD" w:rsidRPr="001E53F2" w:rsidRDefault="002808DD" w:rsidP="00312C95">
            <w:pPr>
              <w:jc w:val="center"/>
              <w:cnfStyle w:val="000000100000" w:firstRow="0" w:lastRow="0" w:firstColumn="0" w:lastColumn="0" w:oddVBand="0" w:evenVBand="0" w:oddHBand="1" w:evenHBand="0" w:firstRowFirstColumn="0" w:firstRowLastColumn="0" w:lastRowFirstColumn="0" w:lastRowLastColumn="0"/>
              <w:rPr>
                <w:rFonts w:ascii="Gelion" w:hAnsi="Gelion" w:cstheme="majorHAnsi"/>
              </w:rPr>
            </w:pPr>
            <w:r w:rsidRPr="001E53F2">
              <w:rPr>
                <w:rFonts w:ascii="Gelion" w:hAnsi="Gelion" w:cstheme="majorHAnsi"/>
              </w:rPr>
              <w:t>0</w:t>
            </w:r>
          </w:p>
        </w:tc>
      </w:tr>
      <w:tr w:rsidR="002808DD" w:rsidRPr="001E53F2" w14:paraId="0C48CBEB" w14:textId="77777777" w:rsidTr="00312C95">
        <w:trPr>
          <w:trHeight w:val="47"/>
          <w:jc w:val="center"/>
        </w:trPr>
        <w:tc>
          <w:tcPr>
            <w:cnfStyle w:val="001000000000" w:firstRow="0" w:lastRow="0" w:firstColumn="1" w:lastColumn="0" w:oddVBand="0" w:evenVBand="0" w:oddHBand="0" w:evenHBand="0" w:firstRowFirstColumn="0" w:firstRowLastColumn="0" w:lastRowFirstColumn="0" w:lastRowLastColumn="0"/>
            <w:tcW w:w="4069" w:type="dxa"/>
          </w:tcPr>
          <w:p w14:paraId="33D9A379" w14:textId="77777777" w:rsidR="002808DD" w:rsidRPr="001E53F2" w:rsidRDefault="002808DD" w:rsidP="00312C95">
            <w:pPr>
              <w:jc w:val="both"/>
              <w:rPr>
                <w:rFonts w:ascii="Gelion" w:hAnsi="Gelion" w:cstheme="majorHAnsi"/>
                <w:b w:val="0"/>
              </w:rPr>
            </w:pPr>
            <w:r w:rsidRPr="001E53F2">
              <w:rPr>
                <w:rFonts w:ascii="Gelion" w:hAnsi="Gelion" w:cstheme="majorHAnsi"/>
                <w:b w:val="0"/>
              </w:rPr>
              <w:t>Supervisión licencias de construcción</w:t>
            </w:r>
          </w:p>
        </w:tc>
        <w:tc>
          <w:tcPr>
            <w:tcW w:w="3783" w:type="dxa"/>
          </w:tcPr>
          <w:p w14:paraId="3F612157" w14:textId="77777777" w:rsidR="002808DD" w:rsidRPr="001E53F2" w:rsidRDefault="002808DD" w:rsidP="00312C95">
            <w:pPr>
              <w:jc w:val="center"/>
              <w:cnfStyle w:val="000000000000" w:firstRow="0" w:lastRow="0" w:firstColumn="0" w:lastColumn="0" w:oddVBand="0" w:evenVBand="0" w:oddHBand="0" w:evenHBand="0" w:firstRowFirstColumn="0" w:firstRowLastColumn="0" w:lastRowFirstColumn="0" w:lastRowLastColumn="0"/>
              <w:rPr>
                <w:rFonts w:ascii="Gelion" w:hAnsi="Gelion" w:cstheme="majorHAnsi"/>
              </w:rPr>
            </w:pPr>
            <w:r w:rsidRPr="001E53F2">
              <w:rPr>
                <w:rFonts w:ascii="Gelion" w:hAnsi="Gelion" w:cstheme="majorHAnsi"/>
              </w:rPr>
              <w:t>11</w:t>
            </w:r>
          </w:p>
        </w:tc>
      </w:tr>
      <w:tr w:rsidR="002808DD" w:rsidRPr="001E53F2" w14:paraId="513AD645" w14:textId="77777777" w:rsidTr="00312C95">
        <w:trPr>
          <w:cnfStyle w:val="000000100000" w:firstRow="0" w:lastRow="0" w:firstColumn="0" w:lastColumn="0" w:oddVBand="0" w:evenVBand="0" w:oddHBand="1" w:evenHBand="0" w:firstRowFirstColumn="0" w:firstRowLastColumn="0" w:lastRowFirstColumn="0" w:lastRowLastColumn="0"/>
          <w:trHeight w:val="47"/>
          <w:jc w:val="center"/>
        </w:trPr>
        <w:tc>
          <w:tcPr>
            <w:cnfStyle w:val="001000000000" w:firstRow="0" w:lastRow="0" w:firstColumn="1" w:lastColumn="0" w:oddVBand="0" w:evenVBand="0" w:oddHBand="0" w:evenHBand="0" w:firstRowFirstColumn="0" w:firstRowLastColumn="0" w:lastRowFirstColumn="0" w:lastRowLastColumn="0"/>
            <w:tcW w:w="4069" w:type="dxa"/>
            <w:vAlign w:val="center"/>
          </w:tcPr>
          <w:p w14:paraId="5FC3AA85" w14:textId="77777777" w:rsidR="002808DD" w:rsidRPr="001E53F2" w:rsidRDefault="002808DD" w:rsidP="00312C95">
            <w:pPr>
              <w:jc w:val="both"/>
              <w:rPr>
                <w:rFonts w:ascii="Gelion" w:hAnsi="Gelion" w:cstheme="majorHAnsi"/>
                <w:b w:val="0"/>
              </w:rPr>
            </w:pPr>
            <w:r w:rsidRPr="001E53F2">
              <w:rPr>
                <w:rFonts w:ascii="Gelion" w:hAnsi="Gelion" w:cstheme="majorHAnsi"/>
                <w:b w:val="0"/>
              </w:rPr>
              <w:t>Arrendamiento; fosa, gaveta y/o nicho.</w:t>
            </w:r>
          </w:p>
        </w:tc>
        <w:tc>
          <w:tcPr>
            <w:tcW w:w="3783" w:type="dxa"/>
            <w:vAlign w:val="center"/>
          </w:tcPr>
          <w:p w14:paraId="70719A56" w14:textId="77777777" w:rsidR="002808DD" w:rsidRPr="001E53F2" w:rsidRDefault="002808DD" w:rsidP="00312C95">
            <w:pPr>
              <w:jc w:val="center"/>
              <w:cnfStyle w:val="000000100000" w:firstRow="0" w:lastRow="0" w:firstColumn="0" w:lastColumn="0" w:oddVBand="0" w:evenVBand="0" w:oddHBand="1" w:evenHBand="0" w:firstRowFirstColumn="0" w:firstRowLastColumn="0" w:lastRowFirstColumn="0" w:lastRowLastColumn="0"/>
              <w:rPr>
                <w:rFonts w:ascii="Gelion" w:hAnsi="Gelion" w:cstheme="majorHAnsi"/>
              </w:rPr>
            </w:pPr>
            <w:r w:rsidRPr="001E53F2">
              <w:rPr>
                <w:rFonts w:ascii="Gelion" w:hAnsi="Gelion" w:cstheme="majorHAnsi"/>
              </w:rPr>
              <w:t>1</w:t>
            </w:r>
          </w:p>
        </w:tc>
      </w:tr>
      <w:tr w:rsidR="002808DD" w:rsidRPr="001E53F2" w14:paraId="28DEBCD7" w14:textId="77777777" w:rsidTr="00312C95">
        <w:trPr>
          <w:trHeight w:val="47"/>
          <w:jc w:val="center"/>
        </w:trPr>
        <w:tc>
          <w:tcPr>
            <w:cnfStyle w:val="001000000000" w:firstRow="0" w:lastRow="0" w:firstColumn="1" w:lastColumn="0" w:oddVBand="0" w:evenVBand="0" w:oddHBand="0" w:evenHBand="0" w:firstRowFirstColumn="0" w:firstRowLastColumn="0" w:lastRowFirstColumn="0" w:lastRowLastColumn="0"/>
            <w:tcW w:w="4069" w:type="dxa"/>
            <w:vAlign w:val="center"/>
          </w:tcPr>
          <w:p w14:paraId="593AE6D0" w14:textId="77777777" w:rsidR="002808DD" w:rsidRPr="001E53F2" w:rsidRDefault="002808DD" w:rsidP="00312C95">
            <w:pPr>
              <w:jc w:val="both"/>
              <w:rPr>
                <w:rFonts w:ascii="Gelion" w:hAnsi="Gelion" w:cstheme="majorHAnsi"/>
                <w:b w:val="0"/>
              </w:rPr>
            </w:pPr>
            <w:r w:rsidRPr="001E53F2">
              <w:rPr>
                <w:rFonts w:ascii="Gelion" w:hAnsi="Gelion" w:cstheme="majorHAnsi"/>
                <w:b w:val="0"/>
              </w:rPr>
              <w:t>Renovación de arrendamiento.</w:t>
            </w:r>
          </w:p>
        </w:tc>
        <w:tc>
          <w:tcPr>
            <w:tcW w:w="3783" w:type="dxa"/>
            <w:vAlign w:val="center"/>
          </w:tcPr>
          <w:p w14:paraId="43B599EC" w14:textId="77777777" w:rsidR="002808DD" w:rsidRPr="001E53F2" w:rsidRDefault="002808DD" w:rsidP="00312C95">
            <w:pPr>
              <w:jc w:val="center"/>
              <w:cnfStyle w:val="000000000000" w:firstRow="0" w:lastRow="0" w:firstColumn="0" w:lastColumn="0" w:oddVBand="0" w:evenVBand="0" w:oddHBand="0" w:evenHBand="0" w:firstRowFirstColumn="0" w:firstRowLastColumn="0" w:lastRowFirstColumn="0" w:lastRowLastColumn="0"/>
              <w:rPr>
                <w:rFonts w:ascii="Gelion" w:hAnsi="Gelion" w:cstheme="majorHAnsi"/>
              </w:rPr>
            </w:pPr>
            <w:r w:rsidRPr="001E53F2">
              <w:rPr>
                <w:rFonts w:ascii="Gelion" w:hAnsi="Gelion" w:cstheme="majorHAnsi"/>
              </w:rPr>
              <w:t>0</w:t>
            </w:r>
          </w:p>
        </w:tc>
      </w:tr>
      <w:tr w:rsidR="002808DD" w:rsidRPr="001E53F2" w14:paraId="7EE947E3" w14:textId="77777777" w:rsidTr="00312C95">
        <w:trPr>
          <w:cnfStyle w:val="000000100000" w:firstRow="0" w:lastRow="0" w:firstColumn="0" w:lastColumn="0" w:oddVBand="0" w:evenVBand="0" w:oddHBand="1" w:evenHBand="0" w:firstRowFirstColumn="0" w:firstRowLastColumn="0" w:lastRowFirstColumn="0" w:lastRowLastColumn="0"/>
          <w:trHeight w:val="94"/>
          <w:jc w:val="center"/>
        </w:trPr>
        <w:tc>
          <w:tcPr>
            <w:cnfStyle w:val="001000000000" w:firstRow="0" w:lastRow="0" w:firstColumn="1" w:lastColumn="0" w:oddVBand="0" w:evenVBand="0" w:oddHBand="0" w:evenHBand="0" w:firstRowFirstColumn="0" w:firstRowLastColumn="0" w:lastRowFirstColumn="0" w:lastRowLastColumn="0"/>
            <w:tcW w:w="4069" w:type="dxa"/>
            <w:vAlign w:val="center"/>
          </w:tcPr>
          <w:p w14:paraId="03FF503D" w14:textId="77777777" w:rsidR="002808DD" w:rsidRPr="001E53F2" w:rsidRDefault="002808DD" w:rsidP="00312C95">
            <w:pPr>
              <w:jc w:val="both"/>
              <w:rPr>
                <w:rFonts w:ascii="Gelion" w:hAnsi="Gelion" w:cstheme="majorHAnsi"/>
                <w:b w:val="0"/>
              </w:rPr>
            </w:pPr>
            <w:r w:rsidRPr="001E53F2">
              <w:rPr>
                <w:rFonts w:ascii="Gelion" w:hAnsi="Gelion" w:cstheme="majorHAnsi"/>
                <w:b w:val="0"/>
              </w:rPr>
              <w:t>Total</w:t>
            </w:r>
          </w:p>
        </w:tc>
        <w:tc>
          <w:tcPr>
            <w:tcW w:w="3783" w:type="dxa"/>
            <w:vAlign w:val="center"/>
          </w:tcPr>
          <w:p w14:paraId="74B5D640" w14:textId="77777777" w:rsidR="002808DD" w:rsidRPr="001E53F2" w:rsidRDefault="002808DD" w:rsidP="00312C95">
            <w:pPr>
              <w:jc w:val="center"/>
              <w:cnfStyle w:val="000000100000" w:firstRow="0" w:lastRow="0" w:firstColumn="0" w:lastColumn="0" w:oddVBand="0" w:evenVBand="0" w:oddHBand="1" w:evenHBand="0" w:firstRowFirstColumn="0" w:firstRowLastColumn="0" w:lastRowFirstColumn="0" w:lastRowLastColumn="0"/>
              <w:rPr>
                <w:rFonts w:ascii="Gelion" w:hAnsi="Gelion" w:cstheme="majorHAnsi"/>
              </w:rPr>
            </w:pPr>
            <w:r w:rsidRPr="001E53F2">
              <w:rPr>
                <w:rFonts w:ascii="Gelion" w:hAnsi="Gelion" w:cstheme="majorHAnsi"/>
              </w:rPr>
              <w:t>171</w:t>
            </w:r>
          </w:p>
        </w:tc>
      </w:tr>
      <w:bookmarkEnd w:id="1"/>
    </w:tbl>
    <w:p w14:paraId="5677CC5F" w14:textId="77777777" w:rsidR="002808DD" w:rsidRPr="001E53F2" w:rsidRDefault="002808DD" w:rsidP="002808DD">
      <w:pPr>
        <w:jc w:val="both"/>
        <w:rPr>
          <w:rFonts w:ascii="Gelion" w:hAnsi="Gelion" w:cstheme="majorHAnsi"/>
          <w:b/>
          <w:u w:val="single"/>
        </w:rPr>
      </w:pPr>
    </w:p>
    <w:p w14:paraId="4CE82A8F" w14:textId="77777777" w:rsidR="002808DD" w:rsidRPr="001E53F2" w:rsidRDefault="002808DD" w:rsidP="002808DD">
      <w:pPr>
        <w:jc w:val="both"/>
        <w:rPr>
          <w:rFonts w:ascii="Gelion" w:hAnsi="Gelion" w:cstheme="majorHAnsi"/>
          <w:b/>
          <w:u w:val="single"/>
        </w:rPr>
      </w:pPr>
    </w:p>
    <w:p w14:paraId="01B585D2" w14:textId="77777777" w:rsidR="002808DD" w:rsidRPr="001E53F2" w:rsidRDefault="002808DD" w:rsidP="002808DD">
      <w:pPr>
        <w:spacing w:after="160"/>
        <w:contextualSpacing/>
        <w:jc w:val="both"/>
        <w:rPr>
          <w:rFonts w:ascii="Gelion" w:eastAsiaTheme="minorHAnsi" w:hAnsi="Gelion" w:cstheme="majorHAnsi"/>
          <w:b/>
          <w:u w:val="single"/>
        </w:rPr>
      </w:pPr>
      <w:r w:rsidRPr="001E53F2">
        <w:rPr>
          <w:rFonts w:ascii="Gelion" w:eastAsiaTheme="minorHAnsi" w:hAnsi="Gelion" w:cstheme="majorHAnsi"/>
          <w:b/>
          <w:u w:val="single"/>
        </w:rPr>
        <w:t>DEPARTAMENTO DE PARQUES Y JARDINES.</w:t>
      </w:r>
    </w:p>
    <w:p w14:paraId="2BDB82E9" w14:textId="77777777" w:rsidR="002808DD" w:rsidRPr="001E53F2" w:rsidRDefault="002808DD" w:rsidP="002808DD">
      <w:pPr>
        <w:jc w:val="both"/>
        <w:rPr>
          <w:rFonts w:ascii="Gelion" w:hAnsi="Gelion" w:cstheme="majorHAnsi"/>
          <w:b/>
          <w:iCs/>
        </w:rPr>
      </w:pPr>
      <w:r w:rsidRPr="001E53F2">
        <w:rPr>
          <w:rFonts w:ascii="Gelion" w:hAnsi="Gelion" w:cstheme="majorHAnsi"/>
          <w:b/>
          <w:iCs/>
        </w:rPr>
        <w:t>CAMELLONES</w:t>
      </w:r>
    </w:p>
    <w:p w14:paraId="1F39F246" w14:textId="77777777" w:rsidR="002808DD" w:rsidRPr="001E53F2" w:rsidRDefault="002808DD" w:rsidP="002808DD">
      <w:pPr>
        <w:jc w:val="both"/>
        <w:rPr>
          <w:rFonts w:ascii="Gelion" w:hAnsi="Gelion" w:cstheme="majorHAnsi"/>
          <w:b/>
          <w:iCs/>
        </w:rPr>
      </w:pPr>
      <w:r w:rsidRPr="001E53F2">
        <w:rPr>
          <w:rFonts w:ascii="Gelion" w:hAnsi="Gelion" w:cstheme="majorHAnsi"/>
        </w:rPr>
        <w:t xml:space="preserve">Mantenimiento de </w:t>
      </w:r>
      <w:r w:rsidRPr="001E53F2">
        <w:rPr>
          <w:rFonts w:ascii="Gelion" w:hAnsi="Gelion" w:cstheme="majorHAnsi"/>
          <w:bCs/>
        </w:rPr>
        <w:t>10,270</w:t>
      </w:r>
      <w:r w:rsidRPr="001E53F2">
        <w:rPr>
          <w:rFonts w:ascii="Gelion" w:hAnsi="Gelion" w:cs="Arial"/>
          <w:b/>
          <w:bCs/>
        </w:rPr>
        <w:t xml:space="preserve"> </w:t>
      </w:r>
      <w:r w:rsidRPr="001E53F2">
        <w:rPr>
          <w:rFonts w:ascii="Gelion" w:hAnsi="Gelion" w:cstheme="majorHAnsi"/>
        </w:rPr>
        <w:t>metros cuadrados de áreas verdes ubicadas en los Camellones.</w:t>
      </w:r>
    </w:p>
    <w:p w14:paraId="0D1038CE" w14:textId="77777777" w:rsidR="002808DD" w:rsidRPr="001E53F2" w:rsidRDefault="002808DD" w:rsidP="002808DD">
      <w:pPr>
        <w:jc w:val="both"/>
        <w:rPr>
          <w:rFonts w:ascii="Gelion" w:hAnsi="Gelion" w:cs="Arial"/>
          <w:noProof/>
          <w:lang w:eastAsia="es-MX"/>
        </w:rPr>
      </w:pPr>
    </w:p>
    <w:p w14:paraId="425FF45A" w14:textId="77777777" w:rsidR="002808DD" w:rsidRPr="001E53F2" w:rsidRDefault="002808DD" w:rsidP="002808DD">
      <w:pPr>
        <w:jc w:val="both"/>
        <w:rPr>
          <w:rFonts w:ascii="Gelion" w:hAnsi="Gelion" w:cs="Arial"/>
          <w:noProof/>
          <w:lang w:eastAsia="es-MX"/>
        </w:rPr>
      </w:pPr>
      <w:r w:rsidRPr="001E53F2">
        <w:rPr>
          <w:rFonts w:ascii="Gelion" w:hAnsi="Gelion" w:cstheme="majorHAnsi"/>
          <w:b/>
          <w:iCs/>
        </w:rPr>
        <w:t>PARQUES Y JARDINES</w:t>
      </w:r>
    </w:p>
    <w:p w14:paraId="762DFF67" w14:textId="77777777" w:rsidR="002808DD" w:rsidRPr="001E53F2" w:rsidRDefault="002808DD" w:rsidP="002808DD">
      <w:pPr>
        <w:jc w:val="both"/>
        <w:rPr>
          <w:rFonts w:ascii="Gelion" w:hAnsi="Gelion" w:cstheme="majorHAnsi"/>
        </w:rPr>
      </w:pPr>
      <w:r w:rsidRPr="001E53F2">
        <w:rPr>
          <w:rFonts w:ascii="Gelion" w:hAnsi="Gelion" w:cstheme="majorHAnsi"/>
        </w:rPr>
        <w:t xml:space="preserve">Mantenimiento de </w:t>
      </w:r>
      <w:r w:rsidRPr="001E53F2">
        <w:rPr>
          <w:rFonts w:ascii="Gelion" w:hAnsi="Gelion" w:cstheme="majorHAnsi"/>
          <w:bCs/>
        </w:rPr>
        <w:t>53,833</w:t>
      </w:r>
      <w:r w:rsidRPr="001E53F2">
        <w:rPr>
          <w:rFonts w:ascii="Gelion" w:hAnsi="Gelion" w:cs="Arial"/>
          <w:b/>
          <w:bCs/>
          <w:i/>
        </w:rPr>
        <w:t xml:space="preserve"> </w:t>
      </w:r>
      <w:r w:rsidRPr="001E53F2">
        <w:rPr>
          <w:rFonts w:ascii="Gelion" w:hAnsi="Gelion" w:cstheme="majorHAnsi"/>
        </w:rPr>
        <w:t xml:space="preserve">metros cuadrados en las áreas verdes de los parques y jardines. </w:t>
      </w:r>
    </w:p>
    <w:p w14:paraId="5DAC0309" w14:textId="77777777" w:rsidR="002808DD" w:rsidRPr="001E53F2" w:rsidRDefault="002808DD" w:rsidP="002808DD">
      <w:pPr>
        <w:jc w:val="both"/>
        <w:rPr>
          <w:rFonts w:ascii="Gelion" w:hAnsi="Gelion" w:cstheme="majorHAnsi"/>
        </w:rPr>
      </w:pPr>
    </w:p>
    <w:p w14:paraId="2AFD4A69" w14:textId="77777777" w:rsidR="002808DD" w:rsidRPr="001E53F2" w:rsidRDefault="002808DD" w:rsidP="002808DD">
      <w:pPr>
        <w:jc w:val="both"/>
        <w:rPr>
          <w:rFonts w:ascii="Gelion" w:hAnsi="Gelion" w:cstheme="majorHAnsi"/>
          <w:b/>
        </w:rPr>
      </w:pPr>
      <w:r w:rsidRPr="001E53F2">
        <w:rPr>
          <w:rFonts w:ascii="Gelion" w:hAnsi="Gelion" w:cstheme="majorHAnsi"/>
          <w:b/>
          <w:iCs/>
        </w:rPr>
        <w:t>CUADRILLA</w:t>
      </w:r>
    </w:p>
    <w:p w14:paraId="521C6553" w14:textId="77777777" w:rsidR="002808DD" w:rsidRPr="001E53F2" w:rsidRDefault="002808DD" w:rsidP="002808DD">
      <w:pPr>
        <w:jc w:val="both"/>
        <w:rPr>
          <w:rFonts w:ascii="Gelion" w:hAnsi="Gelion" w:cstheme="majorHAnsi"/>
        </w:rPr>
      </w:pPr>
      <w:r w:rsidRPr="001E53F2">
        <w:rPr>
          <w:rFonts w:ascii="Gelion" w:hAnsi="Gelion" w:cstheme="majorHAnsi"/>
        </w:rPr>
        <w:t xml:space="preserve">La cuadrilla itinerante de parques y jardines conformada por personal operativo recolecto </w:t>
      </w:r>
      <w:r w:rsidRPr="001E53F2">
        <w:rPr>
          <w:rFonts w:ascii="Gelion" w:hAnsi="Gelion" w:cstheme="majorHAnsi"/>
          <w:bCs/>
        </w:rPr>
        <w:t>33,050</w:t>
      </w:r>
      <w:r w:rsidRPr="001E53F2">
        <w:rPr>
          <w:rFonts w:ascii="Gelion" w:hAnsi="Gelion" w:cstheme="majorHAnsi"/>
        </w:rPr>
        <w:t xml:space="preserve"> kilos de residuos orgánicos (pasto, maleza, ramas, tierra) y barrio </w:t>
      </w:r>
      <w:r w:rsidRPr="001E53F2">
        <w:rPr>
          <w:rFonts w:ascii="Gelion" w:hAnsi="Gelion" w:cstheme="majorHAnsi"/>
          <w:bCs/>
        </w:rPr>
        <w:t>11,300</w:t>
      </w:r>
      <w:r w:rsidRPr="001E53F2">
        <w:rPr>
          <w:rFonts w:ascii="Gelion" w:hAnsi="Gelion" w:cs="Arial"/>
          <w:b/>
          <w:bCs/>
        </w:rPr>
        <w:t xml:space="preserve"> </w:t>
      </w:r>
      <w:r w:rsidRPr="001E53F2">
        <w:rPr>
          <w:rFonts w:ascii="Gelion" w:hAnsi="Gelion" w:cstheme="majorHAnsi"/>
        </w:rPr>
        <w:t>metros cuadrados en diversas áreas atendidas.</w:t>
      </w:r>
    </w:p>
    <w:p w14:paraId="2668106C" w14:textId="77777777" w:rsidR="002808DD" w:rsidRPr="001E53F2" w:rsidRDefault="002808DD" w:rsidP="002808DD">
      <w:pPr>
        <w:jc w:val="both"/>
        <w:rPr>
          <w:rFonts w:ascii="Gelion" w:hAnsi="Gelion" w:cstheme="majorHAnsi"/>
        </w:rPr>
      </w:pPr>
    </w:p>
    <w:p w14:paraId="014ACEF6" w14:textId="77777777" w:rsidR="002808DD" w:rsidRPr="001E53F2" w:rsidRDefault="002808DD" w:rsidP="002808DD">
      <w:pPr>
        <w:tabs>
          <w:tab w:val="left" w:pos="1110"/>
        </w:tabs>
        <w:jc w:val="both"/>
        <w:rPr>
          <w:rFonts w:ascii="Gelion" w:hAnsi="Gelion" w:cs="Calibri Light"/>
          <w:b/>
          <w:iCs/>
        </w:rPr>
      </w:pPr>
      <w:r w:rsidRPr="001E53F2">
        <w:rPr>
          <w:rFonts w:ascii="Gelion" w:hAnsi="Gelion" w:cs="Calibri Light"/>
          <w:b/>
          <w:iCs/>
        </w:rPr>
        <w:t xml:space="preserve">CAMIÓN CISTERNA </w:t>
      </w:r>
    </w:p>
    <w:p w14:paraId="2DF27109" w14:textId="77777777" w:rsidR="002808DD" w:rsidRPr="001E53F2" w:rsidRDefault="002808DD" w:rsidP="002808DD">
      <w:pPr>
        <w:spacing w:after="160"/>
        <w:contextualSpacing/>
        <w:jc w:val="both"/>
        <w:rPr>
          <w:rFonts w:ascii="Gelion" w:hAnsi="Gelion" w:cstheme="majorHAnsi"/>
        </w:rPr>
      </w:pPr>
      <w:bookmarkStart w:id="2" w:name="_Hlk92200201"/>
      <w:bookmarkStart w:id="3" w:name="_Hlk99715057"/>
      <w:r w:rsidRPr="001E53F2">
        <w:rPr>
          <w:rFonts w:ascii="Gelion" w:hAnsi="Gelion" w:cstheme="majorHAnsi"/>
        </w:rPr>
        <w:t>Se rego un total de 120</w:t>
      </w:r>
      <w:r w:rsidRPr="001E53F2">
        <w:rPr>
          <w:rFonts w:ascii="Gelion" w:hAnsi="Gelion" w:cstheme="majorHAnsi"/>
          <w:bCs/>
        </w:rPr>
        <w:t xml:space="preserve"> áreas verdes</w:t>
      </w:r>
      <w:r w:rsidRPr="001E53F2">
        <w:rPr>
          <w:rFonts w:ascii="Gelion" w:hAnsi="Gelion" w:cstheme="majorHAnsi"/>
        </w:rPr>
        <w:t xml:space="preserve"> (parques, camellones y unidades deportivas) con 170 </w:t>
      </w:r>
      <w:r w:rsidRPr="001E53F2">
        <w:rPr>
          <w:rFonts w:ascii="Gelion" w:hAnsi="Gelion" w:cstheme="majorHAnsi"/>
          <w:bCs/>
        </w:rPr>
        <w:t>viajes</w:t>
      </w:r>
      <w:r w:rsidRPr="001E53F2">
        <w:rPr>
          <w:rFonts w:ascii="Gelion" w:hAnsi="Gelion" w:cstheme="majorHAnsi"/>
        </w:rPr>
        <w:t xml:space="preserve"> </w:t>
      </w:r>
      <w:bookmarkEnd w:id="2"/>
      <w:r w:rsidRPr="001E53F2">
        <w:rPr>
          <w:rFonts w:ascii="Gelion" w:hAnsi="Gelion" w:cstheme="majorHAnsi"/>
        </w:rPr>
        <w:t>mensuales, entre los turnos matutino y vespertino.</w:t>
      </w:r>
    </w:p>
    <w:p w14:paraId="48E72C8E" w14:textId="77777777" w:rsidR="002808DD" w:rsidRPr="001E53F2" w:rsidRDefault="002808DD" w:rsidP="002808DD">
      <w:pPr>
        <w:numPr>
          <w:ilvl w:val="0"/>
          <w:numId w:val="2"/>
        </w:numPr>
        <w:suppressAutoHyphens w:val="0"/>
        <w:spacing w:after="160"/>
        <w:contextualSpacing/>
        <w:jc w:val="both"/>
        <w:rPr>
          <w:rFonts w:ascii="Gelion" w:hAnsi="Gelion" w:cstheme="majorHAnsi"/>
        </w:rPr>
      </w:pPr>
      <w:r w:rsidRPr="001E53F2">
        <w:rPr>
          <w:rFonts w:ascii="Gelion" w:hAnsi="Gelion" w:cstheme="majorHAnsi"/>
          <w:b/>
        </w:rPr>
        <w:t>Unidad 26:</w:t>
      </w:r>
      <w:r w:rsidRPr="001E53F2">
        <w:rPr>
          <w:rFonts w:ascii="Gelion" w:hAnsi="Gelion" w:cstheme="majorHAnsi"/>
        </w:rPr>
        <w:t xml:space="preserve"> Rego 75</w:t>
      </w:r>
      <w:r w:rsidRPr="001E53F2">
        <w:rPr>
          <w:rFonts w:ascii="Gelion" w:hAnsi="Gelion" w:cs="Arial"/>
          <w:b/>
        </w:rPr>
        <w:t xml:space="preserve"> </w:t>
      </w:r>
      <w:r w:rsidRPr="001E53F2">
        <w:rPr>
          <w:rFonts w:ascii="Gelion" w:hAnsi="Gelion" w:cstheme="majorHAnsi"/>
        </w:rPr>
        <w:t>áreas verdes, realizando 129 viajes mensuales.</w:t>
      </w:r>
    </w:p>
    <w:p w14:paraId="67A51119" w14:textId="77777777" w:rsidR="002808DD" w:rsidRPr="001E53F2" w:rsidRDefault="002808DD" w:rsidP="002808DD">
      <w:pPr>
        <w:numPr>
          <w:ilvl w:val="0"/>
          <w:numId w:val="2"/>
        </w:numPr>
        <w:suppressAutoHyphens w:val="0"/>
        <w:spacing w:after="160"/>
        <w:contextualSpacing/>
        <w:jc w:val="both"/>
        <w:rPr>
          <w:rFonts w:ascii="Gelion" w:hAnsi="Gelion" w:cstheme="majorHAnsi"/>
        </w:rPr>
      </w:pPr>
      <w:r w:rsidRPr="001E53F2">
        <w:rPr>
          <w:rFonts w:ascii="Gelion" w:hAnsi="Gelion" w:cstheme="majorHAnsi"/>
          <w:b/>
        </w:rPr>
        <w:t>Unidad 85:</w:t>
      </w:r>
      <w:r w:rsidRPr="001E53F2">
        <w:rPr>
          <w:rFonts w:ascii="Gelion" w:hAnsi="Gelion" w:cstheme="majorHAnsi"/>
        </w:rPr>
        <w:t xml:space="preserve"> Rego 45</w:t>
      </w:r>
      <w:r w:rsidRPr="001E53F2">
        <w:rPr>
          <w:rFonts w:ascii="Gelion" w:hAnsi="Gelion" w:cs="Arial"/>
          <w:b/>
        </w:rPr>
        <w:t xml:space="preserve"> </w:t>
      </w:r>
      <w:r w:rsidRPr="001E53F2">
        <w:rPr>
          <w:rFonts w:ascii="Gelion" w:hAnsi="Gelion" w:cstheme="majorHAnsi"/>
        </w:rPr>
        <w:t>áreas verdes, realizando 41 viajes mensuales.</w:t>
      </w:r>
      <w:bookmarkEnd w:id="3"/>
      <w:r w:rsidRPr="001E53F2">
        <w:rPr>
          <w:rFonts w:ascii="Gelion" w:hAnsi="Gelion" w:cstheme="majorHAnsi"/>
        </w:rPr>
        <w:t xml:space="preserve"> </w:t>
      </w:r>
    </w:p>
    <w:p w14:paraId="428DD595" w14:textId="77777777" w:rsidR="002808DD" w:rsidRPr="001E53F2" w:rsidRDefault="002808DD" w:rsidP="002808DD">
      <w:pPr>
        <w:tabs>
          <w:tab w:val="left" w:pos="330"/>
        </w:tabs>
        <w:spacing w:after="160"/>
        <w:contextualSpacing/>
        <w:jc w:val="both"/>
        <w:rPr>
          <w:rFonts w:ascii="Gelion" w:hAnsi="Gelion" w:cstheme="majorHAnsi"/>
        </w:rPr>
      </w:pPr>
    </w:p>
    <w:p w14:paraId="56478560" w14:textId="77777777" w:rsidR="002808DD" w:rsidRPr="001E53F2" w:rsidRDefault="002808DD" w:rsidP="002808DD">
      <w:pPr>
        <w:tabs>
          <w:tab w:val="left" w:pos="330"/>
        </w:tabs>
        <w:spacing w:after="160"/>
        <w:contextualSpacing/>
        <w:jc w:val="both"/>
        <w:rPr>
          <w:rFonts w:ascii="Gelion" w:hAnsi="Gelion" w:cs="Calibri Light"/>
          <w:b/>
        </w:rPr>
      </w:pPr>
      <w:r w:rsidRPr="001E53F2">
        <w:rPr>
          <w:rFonts w:ascii="Gelion" w:hAnsi="Gelion" w:cs="Calibri Light"/>
          <w:b/>
        </w:rPr>
        <w:t>APOYOS</w:t>
      </w:r>
    </w:p>
    <w:p w14:paraId="10D4A253" w14:textId="77777777" w:rsidR="002808DD" w:rsidRPr="001E53F2" w:rsidRDefault="002808DD" w:rsidP="002808DD">
      <w:pPr>
        <w:jc w:val="both"/>
        <w:rPr>
          <w:rFonts w:ascii="Gelion" w:hAnsi="Gelion" w:cstheme="majorHAnsi"/>
          <w:noProof/>
          <w:lang w:eastAsia="es-MX"/>
        </w:rPr>
      </w:pPr>
      <w:r w:rsidRPr="001E53F2">
        <w:rPr>
          <w:rFonts w:ascii="Gelion" w:hAnsi="Gelion" w:cstheme="majorHAnsi"/>
          <w:noProof/>
          <w:lang w:eastAsia="es-MX"/>
        </w:rPr>
        <w:t>Poda en Iglesia del Fracc. del Valle de Aguascalientes.</w:t>
      </w:r>
    </w:p>
    <w:p w14:paraId="4863F396" w14:textId="77777777" w:rsidR="002808DD" w:rsidRPr="001E53F2" w:rsidRDefault="002808DD" w:rsidP="002808DD">
      <w:pPr>
        <w:jc w:val="both"/>
        <w:rPr>
          <w:rFonts w:ascii="Gelion" w:hAnsi="Gelion" w:cstheme="majorHAnsi"/>
          <w:noProof/>
          <w:lang w:eastAsia="es-MX"/>
        </w:rPr>
      </w:pPr>
      <w:r w:rsidRPr="001E53F2">
        <w:rPr>
          <w:rFonts w:ascii="Gelion" w:hAnsi="Gelion" w:cstheme="majorHAnsi"/>
          <w:noProof/>
          <w:lang w:eastAsia="es-MX"/>
        </w:rPr>
        <w:t>Limpieza en la Calle Nicolas Cosio, fracc. Hidalgo.</w:t>
      </w:r>
    </w:p>
    <w:p w14:paraId="3D84AC7E" w14:textId="77777777" w:rsidR="002808DD" w:rsidRPr="001E53F2" w:rsidRDefault="002808DD" w:rsidP="002808DD">
      <w:pPr>
        <w:jc w:val="both"/>
        <w:rPr>
          <w:rFonts w:ascii="Gelion" w:hAnsi="Gelion" w:cstheme="majorHAnsi"/>
          <w:noProof/>
          <w:lang w:eastAsia="es-MX"/>
        </w:rPr>
      </w:pPr>
      <w:r w:rsidRPr="001E53F2">
        <w:rPr>
          <w:rFonts w:ascii="Gelion" w:hAnsi="Gelion" w:cstheme="majorHAnsi"/>
          <w:noProof/>
          <w:lang w:eastAsia="es-MX"/>
        </w:rPr>
        <w:t>Limpieza en la Escuela Secundaria de  Amapolas del Rio.</w:t>
      </w:r>
    </w:p>
    <w:p w14:paraId="25DA1FF0" w14:textId="77777777" w:rsidR="002808DD" w:rsidRPr="001E53F2" w:rsidRDefault="002808DD" w:rsidP="002808DD">
      <w:pPr>
        <w:tabs>
          <w:tab w:val="left" w:pos="330"/>
        </w:tabs>
        <w:contextualSpacing/>
        <w:jc w:val="both"/>
        <w:rPr>
          <w:rFonts w:ascii="Gelion" w:hAnsi="Gelion" w:cstheme="majorHAnsi"/>
          <w:noProof/>
          <w:lang w:eastAsia="es-MX"/>
        </w:rPr>
      </w:pPr>
      <w:r w:rsidRPr="001E53F2">
        <w:rPr>
          <w:rFonts w:ascii="Gelion" w:hAnsi="Gelion" w:cstheme="majorHAnsi"/>
          <w:noProof/>
          <w:lang w:eastAsia="es-MX"/>
        </w:rPr>
        <w:t>Se llevaron palmas a la Iglesia de la colonia 28 de abril, La Escondida, Amapolas del Rio y La Providencia.</w:t>
      </w:r>
    </w:p>
    <w:p w14:paraId="3C07FC93" w14:textId="77777777" w:rsidR="002808DD" w:rsidRPr="001E53F2" w:rsidRDefault="002808DD" w:rsidP="002808DD">
      <w:pPr>
        <w:tabs>
          <w:tab w:val="left" w:pos="330"/>
        </w:tabs>
        <w:spacing w:after="160"/>
        <w:contextualSpacing/>
        <w:jc w:val="both"/>
        <w:rPr>
          <w:rFonts w:ascii="Gelion" w:hAnsi="Gelion" w:cstheme="majorHAnsi"/>
          <w:noProof/>
          <w:lang w:eastAsia="es-MX"/>
        </w:rPr>
      </w:pPr>
    </w:p>
    <w:p w14:paraId="19716AB2" w14:textId="77777777" w:rsidR="002808DD" w:rsidRPr="001E53F2" w:rsidRDefault="002808DD" w:rsidP="002808DD">
      <w:pPr>
        <w:tabs>
          <w:tab w:val="left" w:pos="330"/>
        </w:tabs>
        <w:spacing w:after="160"/>
        <w:contextualSpacing/>
        <w:jc w:val="both"/>
        <w:rPr>
          <w:rFonts w:ascii="Gelion" w:hAnsi="Gelion" w:cs="Arial"/>
          <w:noProof/>
          <w:lang w:eastAsia="es-MX"/>
        </w:rPr>
      </w:pPr>
    </w:p>
    <w:p w14:paraId="2F16F998" w14:textId="77777777" w:rsidR="002808DD" w:rsidRPr="001E53F2" w:rsidRDefault="002808DD" w:rsidP="002808DD">
      <w:pPr>
        <w:tabs>
          <w:tab w:val="left" w:pos="330"/>
        </w:tabs>
        <w:spacing w:after="160"/>
        <w:contextualSpacing/>
        <w:jc w:val="both"/>
        <w:rPr>
          <w:rFonts w:ascii="Gelion" w:hAnsi="Gelion" w:cs="Calibri Light"/>
        </w:rPr>
      </w:pPr>
      <w:r w:rsidRPr="001E53F2">
        <w:rPr>
          <w:rFonts w:ascii="Gelion" w:eastAsiaTheme="minorHAnsi" w:hAnsi="Gelion" w:cs="Calibri Light"/>
          <w:b/>
          <w:bCs/>
          <w:noProof/>
          <w:lang w:eastAsia="es-MX"/>
        </w:rPr>
        <w:t>TRAMITES Y SERVICIOS</w:t>
      </w:r>
    </w:p>
    <w:p w14:paraId="1F720846" w14:textId="77777777" w:rsidR="002808DD" w:rsidRPr="001E53F2" w:rsidRDefault="002808DD" w:rsidP="002808DD">
      <w:pPr>
        <w:jc w:val="both"/>
        <w:rPr>
          <w:rFonts w:ascii="Gelion" w:eastAsiaTheme="minorHAnsi" w:hAnsi="Gelion" w:cs="Calibri Light"/>
          <w:b/>
          <w:bCs/>
          <w:noProof/>
          <w:lang w:eastAsia="es-MX"/>
        </w:rPr>
      </w:pPr>
      <w:r w:rsidRPr="001E53F2">
        <w:rPr>
          <w:rFonts w:ascii="Gelion" w:hAnsi="Gelion" w:cs="Calibri Light"/>
          <w:noProof/>
          <w:lang w:eastAsia="es-MX"/>
        </w:rPr>
        <w:t>Por servicios prestados a predios sin bardear y/o no atendidos por sus propietarios: 0</w:t>
      </w:r>
    </w:p>
    <w:p w14:paraId="74B426EA" w14:textId="77777777" w:rsidR="002808DD" w:rsidRPr="001E53F2" w:rsidRDefault="002808DD" w:rsidP="002808DD">
      <w:pPr>
        <w:tabs>
          <w:tab w:val="left" w:pos="330"/>
        </w:tabs>
        <w:spacing w:after="160"/>
        <w:contextualSpacing/>
        <w:jc w:val="both"/>
        <w:rPr>
          <w:rFonts w:ascii="Gelion" w:eastAsiaTheme="minorHAnsi" w:hAnsi="Gelion" w:cstheme="majorHAnsi"/>
          <w:b/>
          <w:u w:val="single"/>
        </w:rPr>
      </w:pPr>
      <w:r w:rsidRPr="001E53F2">
        <w:rPr>
          <w:rFonts w:ascii="Gelion" w:hAnsi="Gelion" w:cs="Calibri Light"/>
          <w:noProof/>
          <w:lang w:eastAsia="es-MX"/>
        </w:rPr>
        <w:t xml:space="preserve">Por el uso de camion cisterna: </w:t>
      </w:r>
      <w:r w:rsidRPr="001E53F2">
        <w:rPr>
          <w:rFonts w:ascii="Gelion" w:hAnsi="Gelion" w:cstheme="majorHAnsi"/>
          <w:noProof/>
          <w:lang w:eastAsia="es-MX"/>
        </w:rPr>
        <w:t xml:space="preserve">0 </w:t>
      </w:r>
    </w:p>
    <w:p w14:paraId="3E45D5C5" w14:textId="77777777" w:rsidR="002808DD" w:rsidRPr="001E53F2" w:rsidRDefault="002808DD" w:rsidP="002808DD">
      <w:pPr>
        <w:spacing w:after="160"/>
        <w:contextualSpacing/>
        <w:jc w:val="both"/>
        <w:rPr>
          <w:rFonts w:ascii="Gelion" w:eastAsiaTheme="minorHAnsi" w:hAnsi="Gelion" w:cstheme="majorHAnsi"/>
          <w:b/>
          <w:u w:val="single"/>
        </w:rPr>
      </w:pPr>
    </w:p>
    <w:p w14:paraId="1826BCA9" w14:textId="77777777" w:rsidR="002808DD" w:rsidRPr="001E53F2" w:rsidRDefault="002808DD" w:rsidP="002808DD">
      <w:pPr>
        <w:spacing w:after="160"/>
        <w:contextualSpacing/>
        <w:jc w:val="both"/>
        <w:rPr>
          <w:rFonts w:ascii="Gelion" w:eastAsiaTheme="minorHAnsi" w:hAnsi="Gelion" w:cstheme="majorHAnsi"/>
          <w:b/>
          <w:u w:val="single"/>
        </w:rPr>
      </w:pPr>
      <w:r w:rsidRPr="001E53F2">
        <w:rPr>
          <w:rFonts w:ascii="Gelion" w:eastAsiaTheme="minorHAnsi" w:hAnsi="Gelion" w:cstheme="majorHAnsi"/>
          <w:b/>
          <w:u w:val="single"/>
        </w:rPr>
        <w:t>DEPARTAMENTO DE LIMPIA Y ASEO PÚBLICO.</w:t>
      </w:r>
    </w:p>
    <w:p w14:paraId="21206DEC" w14:textId="77777777" w:rsidR="002808DD" w:rsidRPr="001E53F2" w:rsidRDefault="002808DD" w:rsidP="002808DD">
      <w:pPr>
        <w:spacing w:after="160"/>
        <w:contextualSpacing/>
        <w:jc w:val="both"/>
        <w:rPr>
          <w:rFonts w:ascii="Gelion" w:eastAsiaTheme="minorHAnsi" w:hAnsi="Gelion" w:cstheme="majorHAnsi"/>
          <w:b/>
        </w:rPr>
      </w:pPr>
      <w:r w:rsidRPr="001E53F2">
        <w:rPr>
          <w:rFonts w:ascii="Gelion" w:eastAsiaTheme="minorHAnsi" w:hAnsi="Gelion" w:cstheme="majorHAnsi"/>
          <w:b/>
        </w:rPr>
        <w:t>BARRIDO MANUAL</w:t>
      </w:r>
    </w:p>
    <w:p w14:paraId="7425B7FE" w14:textId="77777777" w:rsidR="002808DD" w:rsidRPr="001E53F2" w:rsidRDefault="002808DD" w:rsidP="002808DD">
      <w:pPr>
        <w:pStyle w:val="Sinespaciado"/>
        <w:jc w:val="both"/>
        <w:rPr>
          <w:rFonts w:eastAsiaTheme="minorHAnsi"/>
          <w:b/>
        </w:rPr>
      </w:pPr>
      <w:r w:rsidRPr="001E53F2">
        <w:t>Se realiza el barrido manual de 72.50 km. con cinco rutas distribuidas por las avenidas principales como la Av. Juárez, Av. Sauce, Av. Colon, Av. México, José de Anda Gutiérrez y Francisco Romo Jiménez y el tianguis de la cabecera Municipal</w:t>
      </w:r>
      <w:r w:rsidRPr="001E53F2">
        <w:rPr>
          <w:rFonts w:eastAsiaTheme="minorHAnsi"/>
          <w:b/>
        </w:rPr>
        <w:t>.</w:t>
      </w:r>
    </w:p>
    <w:p w14:paraId="6610937E" w14:textId="77777777" w:rsidR="002808DD" w:rsidRPr="001E53F2" w:rsidRDefault="002808DD" w:rsidP="002808DD">
      <w:pPr>
        <w:pStyle w:val="Sinespaciado"/>
        <w:jc w:val="both"/>
      </w:pPr>
      <w:r w:rsidRPr="001E53F2">
        <w:t xml:space="preserve">Cuadrilla de barrido manual “Mayas de la Rivera” 67.30 Km, que comprende las avenidas Rivera de Chapala, Av. Rivera, etc. </w:t>
      </w:r>
    </w:p>
    <w:p w14:paraId="24F72B4E" w14:textId="77777777" w:rsidR="002808DD" w:rsidRDefault="002808DD" w:rsidP="002808DD">
      <w:pPr>
        <w:pStyle w:val="Sinespaciado"/>
        <w:jc w:val="both"/>
        <w:rPr>
          <w:rFonts w:eastAsiaTheme="minorHAnsi"/>
          <w:b/>
        </w:rPr>
      </w:pPr>
    </w:p>
    <w:p w14:paraId="394523B5" w14:textId="77777777" w:rsidR="002808DD" w:rsidRPr="001E53F2" w:rsidRDefault="002808DD" w:rsidP="002808DD">
      <w:pPr>
        <w:pStyle w:val="Sinespaciado"/>
        <w:jc w:val="both"/>
        <w:rPr>
          <w:rFonts w:eastAsiaTheme="minorHAnsi"/>
          <w:b/>
        </w:rPr>
      </w:pPr>
      <w:r w:rsidRPr="001E53F2">
        <w:rPr>
          <w:rFonts w:eastAsiaTheme="minorHAnsi"/>
          <w:b/>
        </w:rPr>
        <w:t>RECOLECCIÓN DE RESIDUOS SOLIDOS URBANOS</w:t>
      </w:r>
    </w:p>
    <w:p w14:paraId="2C779E76" w14:textId="77777777" w:rsidR="002808DD" w:rsidRPr="001E53F2" w:rsidRDefault="002808DD" w:rsidP="002808DD">
      <w:pPr>
        <w:pStyle w:val="Sinespaciado"/>
        <w:jc w:val="both"/>
        <w:rPr>
          <w:rFonts w:eastAsiaTheme="minorHAnsi"/>
        </w:rPr>
      </w:pPr>
      <w:r w:rsidRPr="001E53F2">
        <w:rPr>
          <w:rFonts w:eastAsiaTheme="minorHAnsi"/>
        </w:rPr>
        <w:t>Se recolecto una cantidad de 1,069.74 toneladas de Residuos Sólidos Urbanos correspondientes a cabecera, delegaciones, comunidades y servicios particulares, recorriendo un total de 8,702.00 km. con destino final en el relleno sanitario municipal San Nicolás.</w:t>
      </w:r>
    </w:p>
    <w:p w14:paraId="0406E831" w14:textId="77777777" w:rsidR="002808DD" w:rsidRPr="001E53F2" w:rsidRDefault="002808DD" w:rsidP="002808DD">
      <w:pPr>
        <w:pStyle w:val="Sinespaciado"/>
        <w:jc w:val="both"/>
        <w:rPr>
          <w:rFonts w:ascii="Gelion" w:eastAsiaTheme="minorHAnsi" w:hAnsi="Gelion" w:cstheme="majorHAnsi"/>
          <w:noProof/>
          <w:sz w:val="24"/>
          <w:szCs w:val="24"/>
          <w:lang w:eastAsia="es-MX"/>
        </w:rPr>
      </w:pPr>
      <w:r w:rsidRPr="001E53F2">
        <w:rPr>
          <w:rFonts w:ascii="Gelion" w:eastAsiaTheme="minorHAnsi" w:hAnsi="Gelion" w:cstheme="majorHAnsi"/>
          <w:noProof/>
          <w:sz w:val="24"/>
          <w:szCs w:val="24"/>
          <w:lang w:eastAsia="es-MX"/>
        </w:rPr>
        <w:t>Se realizaron 62 horas mensuales en la limpieza perimetral de algunos contenedores, lo anterior derivado del desorden ocasionado por los pepenadores de los contenedores que esta ubicados en la calle Vicente Guerrero, Francisco Villa, etc. Dentro de Cabecera Municipal.</w:t>
      </w:r>
      <w:bookmarkStart w:id="4" w:name="_Hlk89426593"/>
    </w:p>
    <w:p w14:paraId="180652AE" w14:textId="77777777" w:rsidR="002808DD" w:rsidRPr="001E53F2" w:rsidRDefault="002808DD" w:rsidP="002808DD">
      <w:pPr>
        <w:pStyle w:val="Sinespaciado"/>
        <w:jc w:val="both"/>
        <w:rPr>
          <w:rFonts w:ascii="Gelion" w:eastAsiaTheme="minorHAnsi" w:hAnsi="Gelion" w:cstheme="majorHAnsi"/>
          <w:noProof/>
          <w:sz w:val="24"/>
          <w:szCs w:val="24"/>
          <w:lang w:eastAsia="es-MX"/>
        </w:rPr>
      </w:pPr>
      <w:r w:rsidRPr="001E53F2">
        <w:rPr>
          <w:rFonts w:ascii="Gelion" w:eastAsiaTheme="minorHAnsi" w:hAnsi="Gelion" w:cstheme="majorHAnsi"/>
          <w:noProof/>
          <w:sz w:val="24"/>
          <w:szCs w:val="24"/>
          <w:lang w:eastAsia="es-MX"/>
        </w:rPr>
        <w:t>Recoleccion de ramas de la calle Bienestar en el fraccionamiento San Jose del Barraanco.</w:t>
      </w:r>
    </w:p>
    <w:p w14:paraId="459E9D80" w14:textId="77777777" w:rsidR="002808DD" w:rsidRPr="001E53F2" w:rsidRDefault="002808DD" w:rsidP="002808DD">
      <w:pPr>
        <w:pStyle w:val="Sinespaciado"/>
        <w:jc w:val="both"/>
        <w:rPr>
          <w:rFonts w:ascii="Gelion" w:eastAsiaTheme="minorHAnsi" w:hAnsi="Gelion" w:cstheme="majorHAnsi"/>
          <w:noProof/>
          <w:sz w:val="24"/>
          <w:szCs w:val="24"/>
          <w:lang w:eastAsia="es-MX"/>
        </w:rPr>
      </w:pPr>
      <w:r w:rsidRPr="001E53F2">
        <w:rPr>
          <w:rFonts w:ascii="Gelion" w:eastAsiaTheme="minorHAnsi" w:hAnsi="Gelion" w:cstheme="majorHAnsi"/>
          <w:noProof/>
          <w:sz w:val="24"/>
          <w:szCs w:val="24"/>
          <w:lang w:eastAsia="es-MX"/>
        </w:rPr>
        <w:t>Recoleccion de sillones en la comunidad de Loretito, La Escondida, fraccionamiento Paseos de la Providencia y fraccionamiento URBI.</w:t>
      </w:r>
    </w:p>
    <w:p w14:paraId="710D0B7E" w14:textId="77777777" w:rsidR="002808DD" w:rsidRDefault="002808DD" w:rsidP="002808DD">
      <w:pPr>
        <w:pStyle w:val="Sinespaciado"/>
        <w:jc w:val="both"/>
        <w:rPr>
          <w:rFonts w:ascii="Gelion" w:eastAsiaTheme="minorHAnsi" w:hAnsi="Gelion" w:cstheme="majorHAnsi"/>
          <w:b/>
          <w:sz w:val="24"/>
          <w:szCs w:val="24"/>
        </w:rPr>
      </w:pPr>
    </w:p>
    <w:p w14:paraId="1C7ED25E" w14:textId="77777777" w:rsidR="002808DD" w:rsidRPr="001E53F2" w:rsidRDefault="002808DD" w:rsidP="002808DD">
      <w:pPr>
        <w:pStyle w:val="Sinespaciado"/>
        <w:jc w:val="both"/>
        <w:rPr>
          <w:rFonts w:ascii="Gelion" w:eastAsiaTheme="minorHAnsi" w:hAnsi="Gelion" w:cstheme="majorHAnsi"/>
          <w:b/>
          <w:sz w:val="24"/>
          <w:szCs w:val="24"/>
        </w:rPr>
      </w:pPr>
      <w:r w:rsidRPr="001E53F2">
        <w:rPr>
          <w:rFonts w:ascii="Gelion" w:eastAsiaTheme="minorHAnsi" w:hAnsi="Gelion" w:cstheme="majorHAnsi"/>
          <w:b/>
          <w:sz w:val="24"/>
          <w:szCs w:val="24"/>
        </w:rPr>
        <w:t>TALLER DE MANTENIMIENTO</w:t>
      </w:r>
    </w:p>
    <w:p w14:paraId="485921B6" w14:textId="77777777" w:rsidR="002808DD" w:rsidRPr="001E53F2" w:rsidRDefault="002808DD" w:rsidP="002808DD">
      <w:pPr>
        <w:pStyle w:val="Sinespaciado"/>
        <w:jc w:val="both"/>
        <w:rPr>
          <w:rFonts w:ascii="Gelion" w:eastAsiaTheme="minorHAnsi" w:hAnsi="Gelion" w:cstheme="majorHAnsi"/>
          <w:sz w:val="24"/>
          <w:szCs w:val="24"/>
        </w:rPr>
      </w:pPr>
      <w:r w:rsidRPr="001E53F2">
        <w:rPr>
          <w:rFonts w:ascii="Gelion" w:eastAsiaTheme="minorHAnsi" w:hAnsi="Gelion" w:cstheme="majorHAnsi"/>
          <w:sz w:val="24"/>
          <w:szCs w:val="24"/>
        </w:rPr>
        <w:t xml:space="preserve">Se repararon 5 contenedores, numeraron y pintaron contenedores de recolección de </w:t>
      </w:r>
      <w:proofErr w:type="spellStart"/>
      <w:r w:rsidRPr="001E53F2">
        <w:rPr>
          <w:rFonts w:ascii="Gelion" w:eastAsiaTheme="minorHAnsi" w:hAnsi="Gelion" w:cstheme="majorHAnsi"/>
          <w:sz w:val="24"/>
          <w:szCs w:val="24"/>
        </w:rPr>
        <w:t>RSU</w:t>
      </w:r>
      <w:proofErr w:type="spellEnd"/>
      <w:r w:rsidRPr="001E53F2">
        <w:rPr>
          <w:rFonts w:ascii="Gelion" w:eastAsiaTheme="minorHAnsi" w:hAnsi="Gelion" w:cstheme="majorHAnsi"/>
          <w:sz w:val="24"/>
          <w:szCs w:val="24"/>
        </w:rPr>
        <w:t xml:space="preserve"> de 2.6 m3.</w:t>
      </w:r>
    </w:p>
    <w:p w14:paraId="1E6F1A7C" w14:textId="77777777" w:rsidR="002808DD" w:rsidRPr="001E53F2" w:rsidRDefault="002808DD" w:rsidP="002808DD">
      <w:pPr>
        <w:pStyle w:val="Sinespaciado"/>
        <w:jc w:val="both"/>
        <w:rPr>
          <w:rFonts w:ascii="Gelion" w:eastAsiaTheme="minorHAnsi" w:hAnsi="Gelion" w:cs="Arial"/>
          <w:sz w:val="24"/>
          <w:szCs w:val="24"/>
        </w:rPr>
      </w:pPr>
      <w:r w:rsidRPr="001E53F2">
        <w:rPr>
          <w:rFonts w:ascii="Gelion" w:eastAsiaTheme="minorHAnsi" w:hAnsi="Gelion" w:cstheme="majorHAnsi"/>
          <w:noProof/>
          <w:sz w:val="24"/>
          <w:szCs w:val="24"/>
          <w:lang w:eastAsia="es-MX"/>
        </w:rPr>
        <w:t>Se cambio el cable winch de las unidades 52, 34 y 35.</w:t>
      </w:r>
    </w:p>
    <w:p w14:paraId="2757D8F2" w14:textId="77777777" w:rsidR="002808DD" w:rsidRPr="001E53F2" w:rsidRDefault="002808DD" w:rsidP="002808DD">
      <w:pPr>
        <w:pStyle w:val="Sinespaciado"/>
        <w:jc w:val="both"/>
        <w:rPr>
          <w:rFonts w:ascii="Gelion" w:eastAsiaTheme="minorHAnsi" w:hAnsi="Gelion" w:cstheme="majorHAnsi"/>
          <w:noProof/>
          <w:sz w:val="24"/>
          <w:szCs w:val="24"/>
          <w:lang w:eastAsia="es-MX"/>
        </w:rPr>
      </w:pPr>
      <w:r w:rsidRPr="001E53F2">
        <w:rPr>
          <w:rFonts w:ascii="Gelion" w:eastAsiaTheme="minorHAnsi" w:hAnsi="Gelion" w:cstheme="majorHAnsi"/>
          <w:noProof/>
          <w:sz w:val="24"/>
          <w:szCs w:val="24"/>
          <w:lang w:eastAsia="es-MX"/>
        </w:rPr>
        <w:t>Se reparo perno, estribo y pasa manos, de la unidad 52.</w:t>
      </w:r>
    </w:p>
    <w:p w14:paraId="702A83D8" w14:textId="77777777" w:rsidR="002808DD" w:rsidRPr="001E53F2" w:rsidRDefault="002808DD" w:rsidP="002808DD">
      <w:pPr>
        <w:pStyle w:val="Sinespaciado"/>
        <w:jc w:val="both"/>
        <w:rPr>
          <w:rFonts w:ascii="Gelion" w:eastAsiaTheme="minorHAnsi" w:hAnsi="Gelion" w:cstheme="majorHAnsi"/>
          <w:noProof/>
          <w:sz w:val="24"/>
          <w:szCs w:val="24"/>
          <w:lang w:eastAsia="es-MX"/>
        </w:rPr>
      </w:pPr>
      <w:r w:rsidRPr="001E53F2">
        <w:rPr>
          <w:rFonts w:ascii="Gelion" w:eastAsiaTheme="minorHAnsi" w:hAnsi="Gelion" w:cstheme="majorHAnsi"/>
          <w:noProof/>
          <w:sz w:val="24"/>
          <w:szCs w:val="24"/>
          <w:lang w:eastAsia="es-MX"/>
        </w:rPr>
        <w:t>Se reparo gancho, se soldo estribo y se soldo perno de la unidad #32.</w:t>
      </w:r>
    </w:p>
    <w:p w14:paraId="2A10DDB2" w14:textId="77777777" w:rsidR="002808DD" w:rsidRPr="001E53F2" w:rsidRDefault="002808DD" w:rsidP="002808DD">
      <w:pPr>
        <w:pStyle w:val="Sinespaciado"/>
        <w:jc w:val="both"/>
        <w:rPr>
          <w:rFonts w:ascii="Gelion" w:eastAsiaTheme="minorHAnsi" w:hAnsi="Gelion" w:cstheme="majorHAnsi"/>
          <w:sz w:val="24"/>
          <w:szCs w:val="24"/>
        </w:rPr>
      </w:pPr>
      <w:r w:rsidRPr="001E53F2">
        <w:rPr>
          <w:rFonts w:ascii="Gelion" w:eastAsiaTheme="minorHAnsi" w:hAnsi="Gelion" w:cstheme="majorHAnsi"/>
          <w:sz w:val="24"/>
          <w:szCs w:val="24"/>
        </w:rPr>
        <w:t>Se reparó la defensa de la unidad #35.</w:t>
      </w:r>
      <w:bookmarkEnd w:id="4"/>
    </w:p>
    <w:p w14:paraId="6415C29D" w14:textId="77777777" w:rsidR="002808DD" w:rsidRPr="001E53F2" w:rsidRDefault="002808DD" w:rsidP="002808DD">
      <w:pPr>
        <w:pStyle w:val="Sinespaciado"/>
        <w:jc w:val="both"/>
        <w:rPr>
          <w:rFonts w:ascii="Gelion" w:eastAsiaTheme="minorHAnsi" w:hAnsi="Gelion" w:cstheme="majorHAnsi"/>
          <w:sz w:val="24"/>
          <w:szCs w:val="24"/>
        </w:rPr>
      </w:pPr>
      <w:r w:rsidRPr="001E53F2">
        <w:rPr>
          <w:rFonts w:ascii="Gelion" w:eastAsiaTheme="minorHAnsi" w:hAnsi="Gelion" w:cstheme="majorHAnsi"/>
          <w:sz w:val="24"/>
          <w:szCs w:val="24"/>
        </w:rPr>
        <w:t xml:space="preserve">Se reparó carrito de barrido manual. </w:t>
      </w:r>
    </w:p>
    <w:p w14:paraId="31D7EFC8" w14:textId="77777777" w:rsidR="002808DD" w:rsidRPr="001E53F2" w:rsidRDefault="002808DD" w:rsidP="002808DD">
      <w:pPr>
        <w:pStyle w:val="Sinespaciado"/>
        <w:jc w:val="both"/>
        <w:rPr>
          <w:rFonts w:ascii="Gelion" w:eastAsiaTheme="minorHAnsi" w:hAnsi="Gelion" w:cstheme="majorHAnsi"/>
          <w:sz w:val="24"/>
          <w:szCs w:val="24"/>
        </w:rPr>
      </w:pPr>
      <w:r w:rsidRPr="001E53F2">
        <w:rPr>
          <w:rFonts w:ascii="Gelion" w:eastAsiaTheme="minorHAnsi" w:hAnsi="Gelion" w:cstheme="majorHAnsi"/>
          <w:noProof/>
          <w:sz w:val="24"/>
          <w:szCs w:val="24"/>
          <w:lang w:eastAsia="es-MX"/>
        </w:rPr>
        <w:t>Se soldo pasamanos y estribo de la unidad #84.</w:t>
      </w:r>
    </w:p>
    <w:p w14:paraId="441690F7" w14:textId="77777777" w:rsidR="002808DD" w:rsidRPr="001E53F2" w:rsidRDefault="002808DD" w:rsidP="002808DD">
      <w:pPr>
        <w:pStyle w:val="Sinespaciado"/>
        <w:jc w:val="both"/>
        <w:rPr>
          <w:rFonts w:ascii="Gelion" w:eastAsiaTheme="minorHAnsi" w:hAnsi="Gelion" w:cstheme="majorHAnsi"/>
          <w:noProof/>
          <w:sz w:val="24"/>
          <w:szCs w:val="24"/>
          <w:lang w:eastAsia="es-MX"/>
        </w:rPr>
      </w:pPr>
      <w:r w:rsidRPr="001E53F2">
        <w:rPr>
          <w:rFonts w:ascii="Gelion" w:eastAsiaTheme="minorHAnsi" w:hAnsi="Gelion" w:cstheme="majorHAnsi"/>
          <w:noProof/>
          <w:sz w:val="24"/>
          <w:szCs w:val="24"/>
          <w:lang w:eastAsia="es-MX"/>
        </w:rPr>
        <w:t>Se reparo tensor de la unidad #152.</w:t>
      </w:r>
    </w:p>
    <w:p w14:paraId="30C42E3F" w14:textId="77777777" w:rsidR="002808DD" w:rsidRDefault="002808DD" w:rsidP="002808DD">
      <w:pPr>
        <w:pStyle w:val="Sinespaciado"/>
        <w:jc w:val="both"/>
        <w:rPr>
          <w:rFonts w:ascii="Gelion" w:eastAsiaTheme="minorHAnsi" w:hAnsi="Gelion" w:cs="Arial"/>
          <w:b/>
          <w:noProof/>
          <w:sz w:val="24"/>
          <w:szCs w:val="24"/>
          <w:lang w:eastAsia="es-MX"/>
        </w:rPr>
      </w:pPr>
    </w:p>
    <w:p w14:paraId="712EEA8B" w14:textId="77777777" w:rsidR="002808DD" w:rsidRPr="001E53F2" w:rsidRDefault="002808DD" w:rsidP="002808DD">
      <w:pPr>
        <w:pStyle w:val="Sinespaciado"/>
        <w:jc w:val="both"/>
        <w:rPr>
          <w:rFonts w:ascii="Gelion" w:eastAsiaTheme="minorHAnsi" w:hAnsi="Gelion" w:cs="Arial"/>
          <w:b/>
          <w:noProof/>
          <w:sz w:val="24"/>
          <w:szCs w:val="24"/>
          <w:lang w:eastAsia="es-MX"/>
        </w:rPr>
      </w:pPr>
      <w:r w:rsidRPr="001E53F2">
        <w:rPr>
          <w:rFonts w:ascii="Gelion" w:eastAsiaTheme="minorHAnsi" w:hAnsi="Gelion" w:cs="Arial"/>
          <w:b/>
          <w:noProof/>
          <w:sz w:val="24"/>
          <w:szCs w:val="24"/>
          <w:lang w:eastAsia="es-MX"/>
        </w:rPr>
        <w:t>APOYOS:</w:t>
      </w:r>
    </w:p>
    <w:p w14:paraId="2FE8D786" w14:textId="77777777" w:rsidR="002808DD" w:rsidRPr="001E53F2" w:rsidRDefault="002808DD" w:rsidP="002808DD">
      <w:pPr>
        <w:pStyle w:val="Sinespaciado"/>
        <w:numPr>
          <w:ilvl w:val="0"/>
          <w:numId w:val="36"/>
        </w:numPr>
        <w:ind w:left="284" w:hanging="284"/>
        <w:jc w:val="both"/>
        <w:rPr>
          <w:rFonts w:ascii="Gelion" w:eastAsiaTheme="minorHAnsi" w:hAnsi="Gelion" w:cstheme="majorHAnsi"/>
          <w:bCs/>
          <w:noProof/>
          <w:sz w:val="24"/>
          <w:szCs w:val="24"/>
          <w:lang w:eastAsia="es-MX"/>
        </w:rPr>
      </w:pPr>
      <w:r w:rsidRPr="001E53F2">
        <w:rPr>
          <w:rFonts w:ascii="Gelion" w:eastAsiaTheme="minorHAnsi" w:hAnsi="Gelion" w:cstheme="majorHAnsi"/>
          <w:bCs/>
          <w:noProof/>
          <w:sz w:val="24"/>
          <w:szCs w:val="24"/>
          <w:lang w:eastAsia="es-MX"/>
        </w:rPr>
        <w:t xml:space="preserve">Se retiro estructura de la Av. Juarez y salida a Valladolid. </w:t>
      </w:r>
    </w:p>
    <w:p w14:paraId="12A1016E" w14:textId="77777777" w:rsidR="002808DD" w:rsidRPr="001E53F2" w:rsidRDefault="002808DD" w:rsidP="002808DD">
      <w:pPr>
        <w:pStyle w:val="Sinespaciado"/>
        <w:numPr>
          <w:ilvl w:val="0"/>
          <w:numId w:val="36"/>
        </w:numPr>
        <w:ind w:left="284" w:hanging="284"/>
        <w:jc w:val="both"/>
        <w:rPr>
          <w:rFonts w:ascii="Gelion" w:eastAsiaTheme="minorHAnsi" w:hAnsi="Gelion" w:cstheme="majorHAnsi"/>
          <w:noProof/>
          <w:sz w:val="24"/>
          <w:szCs w:val="24"/>
          <w:lang w:eastAsia="es-MX"/>
        </w:rPr>
      </w:pPr>
      <w:r w:rsidRPr="001E53F2">
        <w:rPr>
          <w:rFonts w:ascii="Gelion" w:eastAsiaTheme="minorHAnsi" w:hAnsi="Gelion" w:cstheme="majorHAnsi"/>
          <w:noProof/>
          <w:sz w:val="24"/>
          <w:szCs w:val="24"/>
          <w:lang w:eastAsia="es-MX"/>
        </w:rPr>
        <w:t>Limpieza de baldio y se coloco malla en el fraccionamineto San Felipe II.</w:t>
      </w:r>
    </w:p>
    <w:p w14:paraId="45C092F5" w14:textId="77777777" w:rsidR="002808DD" w:rsidRPr="001E53F2" w:rsidRDefault="002808DD" w:rsidP="002808DD">
      <w:pPr>
        <w:pStyle w:val="Sinespaciado"/>
        <w:numPr>
          <w:ilvl w:val="0"/>
          <w:numId w:val="36"/>
        </w:numPr>
        <w:ind w:left="284" w:hanging="284"/>
        <w:jc w:val="both"/>
        <w:rPr>
          <w:rFonts w:ascii="Gelion" w:eastAsiaTheme="minorHAnsi" w:hAnsi="Gelion" w:cstheme="majorHAnsi"/>
          <w:noProof/>
          <w:sz w:val="24"/>
          <w:szCs w:val="24"/>
          <w:lang w:eastAsia="es-MX"/>
        </w:rPr>
      </w:pPr>
      <w:r w:rsidRPr="001E53F2">
        <w:rPr>
          <w:rFonts w:ascii="Gelion" w:eastAsiaTheme="minorHAnsi" w:hAnsi="Gelion" w:cstheme="majorHAnsi"/>
          <w:noProof/>
          <w:sz w:val="24"/>
          <w:szCs w:val="24"/>
          <w:lang w:eastAsia="es-MX"/>
        </w:rPr>
        <w:t>Se adecuaron tambos para entrenamiento para Protecccion Civil.</w:t>
      </w:r>
    </w:p>
    <w:p w14:paraId="07D28B1D" w14:textId="77777777" w:rsidR="002808DD" w:rsidRPr="001E53F2" w:rsidRDefault="002808DD" w:rsidP="002808DD">
      <w:pPr>
        <w:pStyle w:val="Sinespaciado"/>
        <w:numPr>
          <w:ilvl w:val="0"/>
          <w:numId w:val="36"/>
        </w:numPr>
        <w:ind w:left="284" w:hanging="284"/>
        <w:jc w:val="both"/>
        <w:rPr>
          <w:rFonts w:ascii="Gelion" w:eastAsiaTheme="minorHAnsi" w:hAnsi="Gelion" w:cstheme="majorHAnsi"/>
          <w:noProof/>
          <w:sz w:val="24"/>
          <w:szCs w:val="24"/>
          <w:lang w:eastAsia="es-MX"/>
        </w:rPr>
      </w:pPr>
      <w:r w:rsidRPr="001E53F2">
        <w:rPr>
          <w:rFonts w:ascii="Gelion" w:eastAsiaTheme="minorHAnsi" w:hAnsi="Gelion" w:cstheme="majorHAnsi"/>
          <w:noProof/>
          <w:sz w:val="24"/>
          <w:szCs w:val="24"/>
          <w:lang w:eastAsia="es-MX"/>
        </w:rPr>
        <w:t>Limpieza antes y despues del evento YO SOY TU, COMPARTINEDO HISTORIAS, en el patio municipal de Presidencia, asi como dos edecanes, personal perteneciente al Departamento de Limpia y Aseo Publico.</w:t>
      </w:r>
    </w:p>
    <w:p w14:paraId="332F7D4D" w14:textId="77777777" w:rsidR="002808DD" w:rsidRPr="001E53F2" w:rsidRDefault="002808DD" w:rsidP="002808DD">
      <w:pPr>
        <w:pStyle w:val="Sinespaciado"/>
        <w:numPr>
          <w:ilvl w:val="0"/>
          <w:numId w:val="36"/>
        </w:numPr>
        <w:ind w:left="284" w:hanging="284"/>
        <w:jc w:val="both"/>
        <w:rPr>
          <w:rFonts w:ascii="Gelion" w:eastAsiaTheme="minorHAnsi" w:hAnsi="Gelion" w:cstheme="majorHAnsi"/>
          <w:b/>
          <w:bCs/>
          <w:noProof/>
          <w:sz w:val="24"/>
          <w:szCs w:val="24"/>
          <w:lang w:eastAsia="es-MX"/>
        </w:rPr>
      </w:pPr>
      <w:r w:rsidRPr="001E53F2">
        <w:rPr>
          <w:rFonts w:ascii="Gelion" w:eastAsiaTheme="minorHAnsi" w:hAnsi="Gelion" w:cstheme="majorHAnsi"/>
          <w:bCs/>
          <w:noProof/>
          <w:sz w:val="24"/>
          <w:szCs w:val="24"/>
          <w:lang w:eastAsia="es-MX"/>
        </w:rPr>
        <w:lastRenderedPageBreak/>
        <w:t>Limpieza de antes y despues del evento “NUTRIAMOR PARA LA BARRIGA”, en el Jardin de la Col. “28 de abril, de este municipio</w:t>
      </w:r>
      <w:r w:rsidRPr="001E53F2">
        <w:rPr>
          <w:rFonts w:ascii="Gelion" w:eastAsiaTheme="minorHAnsi" w:hAnsi="Gelion" w:cstheme="majorHAnsi"/>
          <w:b/>
          <w:bCs/>
          <w:noProof/>
          <w:sz w:val="24"/>
          <w:szCs w:val="24"/>
          <w:lang w:eastAsia="es-MX"/>
        </w:rPr>
        <w:t>.</w:t>
      </w:r>
    </w:p>
    <w:p w14:paraId="3FE6BB6E" w14:textId="77777777" w:rsidR="002808DD" w:rsidRPr="001E53F2" w:rsidRDefault="002808DD" w:rsidP="002808DD">
      <w:pPr>
        <w:pStyle w:val="Sinespaciado"/>
        <w:numPr>
          <w:ilvl w:val="0"/>
          <w:numId w:val="36"/>
        </w:numPr>
        <w:ind w:left="284" w:hanging="284"/>
        <w:jc w:val="both"/>
        <w:rPr>
          <w:rFonts w:ascii="Gelion" w:eastAsiaTheme="minorHAnsi" w:hAnsi="Gelion" w:cstheme="majorHAnsi"/>
          <w:bCs/>
          <w:noProof/>
          <w:sz w:val="24"/>
          <w:szCs w:val="24"/>
          <w:lang w:eastAsia="es-MX"/>
        </w:rPr>
      </w:pPr>
      <w:r w:rsidRPr="001E53F2">
        <w:rPr>
          <w:rFonts w:ascii="Gelion" w:eastAsiaTheme="minorHAnsi" w:hAnsi="Gelion" w:cstheme="majorHAnsi"/>
          <w:bCs/>
          <w:noProof/>
          <w:sz w:val="24"/>
          <w:szCs w:val="24"/>
          <w:lang w:eastAsia="es-MX"/>
        </w:rPr>
        <w:t xml:space="preserve">Limpieza en la campaña de vacunacion, esterilizacion y consultas medicas caninas y felinas, en el salon ejidal de la comunidad el Tepetate. </w:t>
      </w:r>
    </w:p>
    <w:p w14:paraId="11B1373E" w14:textId="77777777" w:rsidR="002808DD" w:rsidRPr="001E53F2" w:rsidRDefault="002808DD" w:rsidP="002808DD">
      <w:pPr>
        <w:pStyle w:val="Sinespaciado"/>
        <w:numPr>
          <w:ilvl w:val="0"/>
          <w:numId w:val="36"/>
        </w:numPr>
        <w:ind w:left="284" w:hanging="284"/>
        <w:jc w:val="both"/>
        <w:rPr>
          <w:rFonts w:ascii="Gelion" w:eastAsiaTheme="minorHAnsi" w:hAnsi="Gelion" w:cstheme="majorHAnsi"/>
          <w:bCs/>
          <w:noProof/>
          <w:sz w:val="24"/>
          <w:szCs w:val="24"/>
          <w:lang w:eastAsia="es-MX"/>
        </w:rPr>
      </w:pPr>
      <w:r w:rsidRPr="001E53F2">
        <w:rPr>
          <w:rFonts w:ascii="Gelion" w:eastAsiaTheme="minorHAnsi" w:hAnsi="Gelion" w:cstheme="majorHAnsi"/>
          <w:bCs/>
          <w:noProof/>
          <w:sz w:val="24"/>
          <w:szCs w:val="24"/>
          <w:lang w:eastAsia="es-MX"/>
        </w:rPr>
        <w:t>limpieza en el Auditorio de Presidencia donde se llevo a cabo Platicas “Contra el Suicidio”.</w:t>
      </w:r>
    </w:p>
    <w:p w14:paraId="56A0F58D" w14:textId="77777777" w:rsidR="002808DD" w:rsidRPr="001E53F2" w:rsidRDefault="002808DD" w:rsidP="002808DD">
      <w:pPr>
        <w:pStyle w:val="Sinespaciado"/>
        <w:numPr>
          <w:ilvl w:val="0"/>
          <w:numId w:val="36"/>
        </w:numPr>
        <w:ind w:left="284" w:hanging="284"/>
        <w:jc w:val="both"/>
        <w:rPr>
          <w:rFonts w:ascii="Gelion" w:eastAsiaTheme="minorHAnsi" w:hAnsi="Gelion" w:cstheme="majorHAnsi"/>
          <w:bCs/>
          <w:noProof/>
          <w:sz w:val="24"/>
          <w:szCs w:val="24"/>
          <w:lang w:eastAsia="es-MX"/>
        </w:rPr>
      </w:pPr>
      <w:r w:rsidRPr="001E53F2">
        <w:rPr>
          <w:rFonts w:ascii="Gelion" w:eastAsiaTheme="minorHAnsi" w:hAnsi="Gelion" w:cstheme="majorHAnsi"/>
          <w:bCs/>
          <w:noProof/>
          <w:sz w:val="24"/>
          <w:szCs w:val="24"/>
          <w:lang w:eastAsia="es-MX"/>
        </w:rPr>
        <w:t xml:space="preserve">Limpieza de los baños y campo de beisbol para el juego de pre-temporada, en el Parque de beisbol Elias Sandoval.  </w:t>
      </w:r>
    </w:p>
    <w:p w14:paraId="77F90C9E" w14:textId="77777777" w:rsidR="002808DD" w:rsidRPr="001E53F2" w:rsidRDefault="002808DD" w:rsidP="002808DD">
      <w:pPr>
        <w:pStyle w:val="Sinespaciado"/>
        <w:jc w:val="both"/>
        <w:rPr>
          <w:rFonts w:ascii="Gelion" w:eastAsiaTheme="minorHAnsi" w:hAnsi="Gelion" w:cs="Arial"/>
          <w:bCs/>
          <w:noProof/>
          <w:sz w:val="24"/>
          <w:szCs w:val="24"/>
          <w:lang w:eastAsia="es-MX"/>
        </w:rPr>
      </w:pPr>
    </w:p>
    <w:p w14:paraId="286606E8" w14:textId="77777777" w:rsidR="002808DD" w:rsidRPr="001E53F2" w:rsidRDefault="002808DD" w:rsidP="002808DD">
      <w:pPr>
        <w:pStyle w:val="Sinespaciado"/>
        <w:jc w:val="both"/>
        <w:rPr>
          <w:rFonts w:ascii="Gelion" w:eastAsiaTheme="minorHAnsi" w:hAnsi="Gelion" w:cstheme="majorHAnsi"/>
          <w:b/>
          <w:bCs/>
          <w:noProof/>
          <w:sz w:val="24"/>
          <w:szCs w:val="24"/>
          <w:lang w:eastAsia="es-MX"/>
        </w:rPr>
      </w:pPr>
      <w:r w:rsidRPr="001E53F2">
        <w:rPr>
          <w:rFonts w:ascii="Gelion" w:eastAsiaTheme="minorHAnsi" w:hAnsi="Gelion" w:cstheme="majorHAnsi"/>
          <w:b/>
          <w:bCs/>
          <w:noProof/>
          <w:sz w:val="24"/>
          <w:szCs w:val="24"/>
          <w:lang w:eastAsia="es-MX"/>
        </w:rPr>
        <w:t>GESTIONES</w:t>
      </w:r>
    </w:p>
    <w:p w14:paraId="6D23AF58" w14:textId="77777777" w:rsidR="002808DD" w:rsidRPr="001E53F2" w:rsidRDefault="002808DD" w:rsidP="002808DD">
      <w:pPr>
        <w:pStyle w:val="Sinespaciado"/>
        <w:numPr>
          <w:ilvl w:val="0"/>
          <w:numId w:val="37"/>
        </w:numPr>
        <w:ind w:left="284" w:hanging="284"/>
        <w:jc w:val="both"/>
        <w:rPr>
          <w:rFonts w:ascii="Gelion" w:eastAsiaTheme="minorHAnsi" w:hAnsi="Gelion" w:cstheme="majorHAnsi"/>
          <w:bCs/>
          <w:noProof/>
          <w:sz w:val="24"/>
          <w:szCs w:val="24"/>
          <w:lang w:eastAsia="es-MX"/>
        </w:rPr>
      </w:pPr>
      <w:r w:rsidRPr="001E53F2">
        <w:rPr>
          <w:rFonts w:ascii="Gelion" w:eastAsiaTheme="minorHAnsi" w:hAnsi="Gelion" w:cstheme="majorHAnsi"/>
          <w:bCs/>
          <w:noProof/>
          <w:sz w:val="24"/>
          <w:szCs w:val="24"/>
          <w:lang w:eastAsia="es-MX"/>
        </w:rPr>
        <w:t xml:space="preserve">Colocacion de contenedores de basura y limpieza antes y despues del evento de la Feria del Vino, en la Exhacienda la Union. </w:t>
      </w:r>
    </w:p>
    <w:p w14:paraId="0D0AC499" w14:textId="77777777" w:rsidR="002808DD" w:rsidRPr="001E53F2" w:rsidRDefault="002808DD" w:rsidP="002808DD">
      <w:pPr>
        <w:pStyle w:val="Sinespaciado"/>
        <w:numPr>
          <w:ilvl w:val="0"/>
          <w:numId w:val="37"/>
        </w:numPr>
        <w:ind w:left="284" w:hanging="284"/>
        <w:jc w:val="both"/>
        <w:rPr>
          <w:rFonts w:ascii="Gelion" w:eastAsiaTheme="minorHAnsi" w:hAnsi="Gelion" w:cstheme="majorHAnsi"/>
          <w:bCs/>
          <w:noProof/>
          <w:sz w:val="24"/>
          <w:szCs w:val="24"/>
          <w:lang w:eastAsia="es-MX"/>
        </w:rPr>
      </w:pPr>
      <w:r w:rsidRPr="001E53F2">
        <w:rPr>
          <w:rFonts w:ascii="Gelion" w:eastAsiaTheme="minorHAnsi" w:hAnsi="Gelion" w:cstheme="majorHAnsi"/>
          <w:bCs/>
          <w:noProof/>
          <w:sz w:val="24"/>
          <w:szCs w:val="24"/>
          <w:lang w:eastAsia="es-MX"/>
        </w:rPr>
        <w:t xml:space="preserve">Limpieza antes y despues del evento del dia Internacional de la Mujer, en el Salon Galerias. </w:t>
      </w:r>
    </w:p>
    <w:p w14:paraId="7124DE59" w14:textId="77777777" w:rsidR="002808DD" w:rsidRPr="001E53F2" w:rsidRDefault="002808DD" w:rsidP="002808DD">
      <w:pPr>
        <w:pStyle w:val="Sinespaciado"/>
        <w:numPr>
          <w:ilvl w:val="0"/>
          <w:numId w:val="37"/>
        </w:numPr>
        <w:ind w:left="284" w:hanging="284"/>
        <w:jc w:val="both"/>
        <w:rPr>
          <w:rFonts w:ascii="Gelion" w:eastAsiaTheme="minorHAnsi" w:hAnsi="Gelion" w:cstheme="majorHAnsi"/>
          <w:bCs/>
          <w:noProof/>
          <w:sz w:val="24"/>
          <w:szCs w:val="24"/>
          <w:lang w:eastAsia="es-MX"/>
        </w:rPr>
      </w:pPr>
      <w:r w:rsidRPr="001E53F2">
        <w:rPr>
          <w:rFonts w:ascii="Gelion" w:eastAsiaTheme="minorHAnsi" w:hAnsi="Gelion" w:cstheme="majorHAnsi"/>
          <w:bCs/>
          <w:noProof/>
          <w:sz w:val="24"/>
          <w:szCs w:val="24"/>
          <w:lang w:eastAsia="es-MX"/>
        </w:rPr>
        <w:t>Limpieza antes y despues del evento de las Jornadas Culturales Deportivas y Pedagogicas edicion 2024, en el Auditorio Jose Guadalupe Posada Aguilar.</w:t>
      </w:r>
    </w:p>
    <w:p w14:paraId="2E72E216" w14:textId="77777777" w:rsidR="002808DD" w:rsidRPr="001E53F2" w:rsidRDefault="002808DD" w:rsidP="002808DD">
      <w:pPr>
        <w:pStyle w:val="Sinespaciado"/>
        <w:jc w:val="both"/>
        <w:rPr>
          <w:rFonts w:ascii="Gelion" w:eastAsiaTheme="minorHAnsi" w:hAnsi="Gelion" w:cstheme="majorHAnsi"/>
          <w:b/>
          <w:bCs/>
          <w:noProof/>
          <w:sz w:val="24"/>
          <w:szCs w:val="24"/>
          <w:lang w:eastAsia="es-MX"/>
        </w:rPr>
      </w:pPr>
    </w:p>
    <w:p w14:paraId="0858333F" w14:textId="77777777" w:rsidR="002808DD" w:rsidRPr="001E53F2" w:rsidRDefault="002808DD" w:rsidP="002808DD">
      <w:pPr>
        <w:pStyle w:val="Sinespaciado"/>
        <w:jc w:val="both"/>
        <w:rPr>
          <w:rFonts w:ascii="Gelion" w:eastAsiaTheme="minorHAnsi" w:hAnsi="Gelion" w:cstheme="majorHAnsi"/>
          <w:b/>
          <w:bCs/>
          <w:noProof/>
          <w:sz w:val="24"/>
          <w:szCs w:val="24"/>
          <w:lang w:eastAsia="es-MX"/>
        </w:rPr>
      </w:pPr>
      <w:r w:rsidRPr="001E53F2">
        <w:rPr>
          <w:rFonts w:ascii="Gelion" w:eastAsiaTheme="minorHAnsi" w:hAnsi="Gelion" w:cstheme="majorHAnsi"/>
          <w:b/>
          <w:bCs/>
          <w:noProof/>
          <w:sz w:val="24"/>
          <w:szCs w:val="24"/>
          <w:lang w:eastAsia="es-MX"/>
        </w:rPr>
        <w:t>TRAMITES Y SERVICIOS</w:t>
      </w:r>
    </w:p>
    <w:p w14:paraId="3AB2B5C7" w14:textId="77777777" w:rsidR="002808DD" w:rsidRPr="001E53F2" w:rsidRDefault="002808DD" w:rsidP="002808DD">
      <w:pPr>
        <w:pStyle w:val="Sinespaciado"/>
        <w:numPr>
          <w:ilvl w:val="0"/>
          <w:numId w:val="38"/>
        </w:numPr>
        <w:ind w:left="284" w:hanging="284"/>
        <w:jc w:val="both"/>
        <w:rPr>
          <w:rFonts w:ascii="Gelion" w:eastAsiaTheme="minorHAnsi" w:hAnsi="Gelion" w:cstheme="majorHAnsi"/>
          <w:bCs/>
          <w:noProof/>
          <w:sz w:val="24"/>
          <w:szCs w:val="24"/>
          <w:lang w:eastAsia="es-MX"/>
        </w:rPr>
      </w:pPr>
      <w:r w:rsidRPr="001E53F2">
        <w:rPr>
          <w:rFonts w:ascii="Gelion" w:eastAsiaTheme="minorHAnsi" w:hAnsi="Gelion" w:cstheme="majorHAnsi"/>
          <w:bCs/>
          <w:noProof/>
          <w:sz w:val="24"/>
          <w:szCs w:val="24"/>
          <w:lang w:eastAsia="es-MX"/>
        </w:rPr>
        <w:t>Recoleccion de residuos solidos urbanos: 2</w:t>
      </w:r>
    </w:p>
    <w:p w14:paraId="74F46E7A" w14:textId="77777777" w:rsidR="002808DD" w:rsidRPr="001E53F2" w:rsidRDefault="002808DD" w:rsidP="002808DD">
      <w:pPr>
        <w:pStyle w:val="Sinespaciado"/>
        <w:numPr>
          <w:ilvl w:val="0"/>
          <w:numId w:val="38"/>
        </w:numPr>
        <w:ind w:left="284" w:hanging="284"/>
        <w:jc w:val="both"/>
        <w:rPr>
          <w:rFonts w:ascii="Gelion" w:eastAsiaTheme="minorHAnsi" w:hAnsi="Gelion" w:cstheme="majorHAnsi"/>
          <w:bCs/>
          <w:noProof/>
          <w:sz w:val="24"/>
          <w:szCs w:val="24"/>
          <w:lang w:eastAsia="es-MX"/>
        </w:rPr>
      </w:pPr>
      <w:r w:rsidRPr="001E53F2">
        <w:rPr>
          <w:rFonts w:ascii="Gelion" w:eastAsiaTheme="minorHAnsi" w:hAnsi="Gelion" w:cstheme="majorHAnsi"/>
          <w:bCs/>
          <w:noProof/>
          <w:sz w:val="24"/>
          <w:szCs w:val="24"/>
          <w:lang w:eastAsia="es-MX"/>
        </w:rPr>
        <w:t>Recoleccion de residudos de manejo especial (llantas) : 0</w:t>
      </w:r>
    </w:p>
    <w:p w14:paraId="603F40B2" w14:textId="77777777" w:rsidR="002808DD" w:rsidRPr="001E53F2" w:rsidRDefault="002808DD" w:rsidP="002808DD">
      <w:pPr>
        <w:pStyle w:val="Sinespaciado"/>
        <w:numPr>
          <w:ilvl w:val="0"/>
          <w:numId w:val="38"/>
        </w:numPr>
        <w:ind w:left="284" w:hanging="284"/>
        <w:jc w:val="both"/>
        <w:rPr>
          <w:rFonts w:ascii="Gelion" w:eastAsiaTheme="minorHAnsi" w:hAnsi="Gelion" w:cstheme="majorHAnsi"/>
          <w:bCs/>
          <w:noProof/>
          <w:sz w:val="24"/>
          <w:szCs w:val="24"/>
          <w:lang w:eastAsia="es-MX"/>
        </w:rPr>
      </w:pPr>
      <w:r w:rsidRPr="001E53F2">
        <w:rPr>
          <w:rFonts w:ascii="Gelion" w:eastAsiaTheme="minorHAnsi" w:hAnsi="Gelion" w:cstheme="majorHAnsi"/>
          <w:bCs/>
          <w:noProof/>
          <w:sz w:val="24"/>
          <w:szCs w:val="24"/>
          <w:lang w:eastAsia="es-MX"/>
        </w:rPr>
        <w:t>Recoleccion de muebles y animales muertos: 8</w:t>
      </w:r>
    </w:p>
    <w:p w14:paraId="75A1C899" w14:textId="77777777" w:rsidR="002808DD" w:rsidRPr="001E53F2" w:rsidRDefault="002808DD" w:rsidP="002808DD">
      <w:pPr>
        <w:pStyle w:val="Sinespaciado"/>
        <w:numPr>
          <w:ilvl w:val="0"/>
          <w:numId w:val="38"/>
        </w:numPr>
        <w:ind w:left="284" w:hanging="284"/>
        <w:jc w:val="both"/>
        <w:rPr>
          <w:rFonts w:ascii="Gelion" w:eastAsiaTheme="minorHAnsi" w:hAnsi="Gelion" w:cstheme="majorHAnsi"/>
          <w:bCs/>
          <w:noProof/>
          <w:sz w:val="24"/>
          <w:szCs w:val="24"/>
          <w:lang w:eastAsia="es-MX"/>
        </w:rPr>
      </w:pPr>
      <w:r w:rsidRPr="001E53F2">
        <w:rPr>
          <w:rFonts w:ascii="Gelion" w:eastAsiaTheme="minorHAnsi" w:hAnsi="Gelion" w:cstheme="majorHAnsi"/>
          <w:bCs/>
          <w:noProof/>
          <w:sz w:val="24"/>
          <w:szCs w:val="24"/>
          <w:lang w:eastAsia="es-MX"/>
        </w:rPr>
        <w:t>Reubicacion de contenedor: 2</w:t>
      </w:r>
    </w:p>
    <w:p w14:paraId="5A9990EA" w14:textId="77777777" w:rsidR="002808DD" w:rsidRPr="001E53F2" w:rsidRDefault="002808DD" w:rsidP="002808DD">
      <w:pPr>
        <w:pStyle w:val="Sinespaciado"/>
        <w:jc w:val="both"/>
        <w:rPr>
          <w:rFonts w:ascii="Gelion" w:eastAsiaTheme="minorHAnsi" w:hAnsi="Gelion" w:cs="Arial"/>
          <w:bCs/>
          <w:noProof/>
          <w:sz w:val="24"/>
          <w:szCs w:val="24"/>
          <w:lang w:eastAsia="es-MX"/>
        </w:rPr>
      </w:pPr>
    </w:p>
    <w:p w14:paraId="50593A3F" w14:textId="77777777" w:rsidR="002808DD" w:rsidRPr="001E53F2" w:rsidRDefault="002808DD" w:rsidP="002808DD">
      <w:pPr>
        <w:pStyle w:val="Sinespaciado"/>
        <w:jc w:val="both"/>
        <w:rPr>
          <w:rFonts w:ascii="Gelion" w:eastAsiaTheme="minorHAnsi" w:hAnsi="Gelion" w:cs="Arial"/>
          <w:bCs/>
          <w:noProof/>
          <w:sz w:val="24"/>
          <w:szCs w:val="24"/>
          <w:lang w:eastAsia="es-MX"/>
        </w:rPr>
      </w:pPr>
    </w:p>
    <w:p w14:paraId="0A1C698B" w14:textId="77777777" w:rsidR="002808DD" w:rsidRPr="001E53F2" w:rsidRDefault="002808DD" w:rsidP="002808DD">
      <w:pPr>
        <w:pStyle w:val="Sinespaciado"/>
        <w:jc w:val="center"/>
        <w:rPr>
          <w:rFonts w:ascii="Gelion" w:hAnsi="Gelion" w:cstheme="majorHAnsi"/>
          <w:b/>
          <w:color w:val="000000"/>
          <w:sz w:val="24"/>
          <w:szCs w:val="24"/>
          <w:u w:val="single"/>
        </w:rPr>
      </w:pPr>
      <w:r w:rsidRPr="001E53F2">
        <w:rPr>
          <w:rFonts w:ascii="Gelion" w:hAnsi="Gelion" w:cstheme="majorHAnsi"/>
          <w:b/>
          <w:color w:val="000000"/>
          <w:sz w:val="24"/>
          <w:szCs w:val="24"/>
          <w:u w:val="single"/>
        </w:rPr>
        <w:t>DEPARTAMENTO DE ECOLOGÍA</w:t>
      </w:r>
    </w:p>
    <w:p w14:paraId="7F09A720" w14:textId="77777777" w:rsidR="002808DD" w:rsidRPr="001E53F2" w:rsidRDefault="002808DD" w:rsidP="002808DD">
      <w:pPr>
        <w:pStyle w:val="Sinespaciado"/>
        <w:jc w:val="both"/>
        <w:rPr>
          <w:rFonts w:ascii="Gelion" w:hAnsi="Gelion" w:cstheme="majorHAnsi"/>
          <w:b/>
          <w:color w:val="000000"/>
          <w:sz w:val="24"/>
          <w:szCs w:val="24"/>
          <w:u w:val="single"/>
        </w:rPr>
      </w:pPr>
    </w:p>
    <w:p w14:paraId="305D6838" w14:textId="77777777" w:rsidR="002808DD" w:rsidRPr="001E53F2" w:rsidRDefault="002808DD" w:rsidP="002808DD">
      <w:pPr>
        <w:pStyle w:val="Sinespaciado"/>
        <w:jc w:val="both"/>
        <w:rPr>
          <w:rFonts w:ascii="Gelion" w:hAnsi="Gelion" w:cstheme="majorHAnsi"/>
          <w:b/>
          <w:sz w:val="24"/>
          <w:szCs w:val="24"/>
        </w:rPr>
      </w:pPr>
      <w:r w:rsidRPr="001E53F2">
        <w:rPr>
          <w:rFonts w:ascii="Gelion" w:hAnsi="Gelion" w:cstheme="majorHAnsi"/>
          <w:b/>
          <w:sz w:val="24"/>
          <w:szCs w:val="24"/>
        </w:rPr>
        <w:t>VIVERO MUNICIPAL</w:t>
      </w:r>
    </w:p>
    <w:p w14:paraId="0A73EDE9" w14:textId="77777777" w:rsidR="002808DD" w:rsidRPr="001E53F2" w:rsidRDefault="002808DD" w:rsidP="002808DD">
      <w:pPr>
        <w:pStyle w:val="Sinespaciado"/>
        <w:numPr>
          <w:ilvl w:val="0"/>
          <w:numId w:val="39"/>
        </w:numPr>
        <w:ind w:left="284" w:hanging="284"/>
        <w:jc w:val="both"/>
        <w:rPr>
          <w:rFonts w:ascii="Gelion" w:hAnsi="Gelion" w:cstheme="majorHAnsi"/>
          <w:color w:val="000000"/>
          <w:sz w:val="24"/>
          <w:szCs w:val="24"/>
        </w:rPr>
      </w:pPr>
      <w:r w:rsidRPr="001E53F2">
        <w:rPr>
          <w:rFonts w:ascii="Gelion" w:hAnsi="Gelion" w:cstheme="majorHAnsi"/>
          <w:color w:val="000000"/>
          <w:sz w:val="24"/>
          <w:szCs w:val="24"/>
        </w:rPr>
        <w:t>Se realizó el inventario de plantas y árboles existentes en el Vivero Municipal, contando con 851 (ochocientos cincuenta y uno)</w:t>
      </w:r>
      <w:r w:rsidRPr="001E53F2">
        <w:rPr>
          <w:rFonts w:ascii="Gelion" w:hAnsi="Gelion" w:cs="Arial"/>
          <w:color w:val="000000"/>
          <w:sz w:val="24"/>
          <w:szCs w:val="24"/>
        </w:rPr>
        <w:t xml:space="preserve"> </w:t>
      </w:r>
      <w:r w:rsidRPr="001E53F2">
        <w:rPr>
          <w:rFonts w:ascii="Gelion" w:hAnsi="Gelion" w:cstheme="majorHAnsi"/>
          <w:color w:val="000000"/>
          <w:sz w:val="24"/>
          <w:szCs w:val="24"/>
        </w:rPr>
        <w:t xml:space="preserve">especies. </w:t>
      </w:r>
    </w:p>
    <w:p w14:paraId="1C7AB4A6" w14:textId="77777777" w:rsidR="002808DD" w:rsidRPr="001E53F2" w:rsidRDefault="002808DD" w:rsidP="002808DD">
      <w:pPr>
        <w:pStyle w:val="Sinespaciado"/>
        <w:numPr>
          <w:ilvl w:val="0"/>
          <w:numId w:val="39"/>
        </w:numPr>
        <w:ind w:left="284" w:hanging="284"/>
        <w:jc w:val="both"/>
        <w:rPr>
          <w:rFonts w:ascii="Gelion" w:hAnsi="Gelion" w:cstheme="majorHAnsi"/>
          <w:noProof/>
          <w:sz w:val="24"/>
          <w:szCs w:val="24"/>
        </w:rPr>
      </w:pPr>
      <w:r w:rsidRPr="001E53F2">
        <w:rPr>
          <w:rFonts w:ascii="Gelion" w:hAnsi="Gelion" w:cstheme="majorHAnsi"/>
          <w:color w:val="000000"/>
          <w:sz w:val="24"/>
          <w:szCs w:val="24"/>
        </w:rPr>
        <w:t>Se atendió 18 solicitudes de donación de árboles y/o plantas entregando en donación 135 árboles y 30 plantas de ornato a particulares.</w:t>
      </w:r>
    </w:p>
    <w:p w14:paraId="2A711634" w14:textId="77777777" w:rsidR="002808DD" w:rsidRPr="001E53F2" w:rsidRDefault="002808DD" w:rsidP="002808DD">
      <w:pPr>
        <w:pStyle w:val="Sinespaciado"/>
        <w:jc w:val="both"/>
        <w:rPr>
          <w:rFonts w:ascii="Gelion" w:hAnsi="Gelion" w:cstheme="majorHAnsi"/>
          <w:sz w:val="24"/>
          <w:szCs w:val="24"/>
        </w:rPr>
      </w:pPr>
    </w:p>
    <w:p w14:paraId="4F6D90D2" w14:textId="77777777" w:rsidR="002808DD" w:rsidRPr="001E53F2" w:rsidRDefault="002808DD" w:rsidP="002808DD">
      <w:pPr>
        <w:pStyle w:val="Sinespaciado"/>
        <w:jc w:val="both"/>
        <w:rPr>
          <w:rFonts w:ascii="Gelion" w:hAnsi="Gelion" w:cstheme="majorHAnsi"/>
          <w:b/>
          <w:sz w:val="24"/>
          <w:szCs w:val="24"/>
        </w:rPr>
      </w:pPr>
      <w:r w:rsidRPr="001E53F2">
        <w:rPr>
          <w:rFonts w:ascii="Gelion" w:hAnsi="Gelion" w:cstheme="majorHAnsi"/>
          <w:b/>
          <w:sz w:val="24"/>
          <w:szCs w:val="24"/>
        </w:rPr>
        <w:t>INSPECCIÓN Y VIGILANCIA</w:t>
      </w:r>
    </w:p>
    <w:p w14:paraId="3959B084" w14:textId="77777777" w:rsidR="002808DD" w:rsidRPr="001E53F2" w:rsidRDefault="002808DD" w:rsidP="002808DD">
      <w:pPr>
        <w:pStyle w:val="Sinespaciado"/>
        <w:jc w:val="both"/>
        <w:rPr>
          <w:rFonts w:ascii="Gelion" w:hAnsi="Gelion" w:cs="Arial"/>
          <w:sz w:val="24"/>
          <w:szCs w:val="24"/>
        </w:rPr>
      </w:pPr>
    </w:p>
    <w:p w14:paraId="40D584D4" w14:textId="77777777" w:rsidR="002808DD" w:rsidRPr="001E53F2" w:rsidRDefault="002808DD" w:rsidP="002808DD">
      <w:pPr>
        <w:pStyle w:val="Sinespaciado"/>
        <w:numPr>
          <w:ilvl w:val="0"/>
          <w:numId w:val="40"/>
        </w:numPr>
        <w:ind w:left="284" w:hanging="284"/>
        <w:jc w:val="both"/>
        <w:rPr>
          <w:rFonts w:ascii="Gelion" w:hAnsi="Gelion" w:cstheme="majorHAnsi"/>
          <w:sz w:val="24"/>
          <w:szCs w:val="24"/>
        </w:rPr>
      </w:pPr>
      <w:r w:rsidRPr="001E53F2">
        <w:rPr>
          <w:rFonts w:ascii="Gelion" w:hAnsi="Gelion" w:cstheme="majorHAnsi"/>
          <w:sz w:val="24"/>
          <w:szCs w:val="24"/>
        </w:rPr>
        <w:t>Se entregaron 10 (DIEZ) constancias de quema de horno condicionada en las ladrilleras de  “la 28 de abril y el Gigante”.</w:t>
      </w:r>
    </w:p>
    <w:p w14:paraId="5A55A0CA" w14:textId="77777777" w:rsidR="002808DD" w:rsidRPr="001E53F2" w:rsidRDefault="002808DD" w:rsidP="002808DD">
      <w:pPr>
        <w:pStyle w:val="Sinespaciado"/>
        <w:numPr>
          <w:ilvl w:val="0"/>
          <w:numId w:val="40"/>
        </w:numPr>
        <w:ind w:left="284" w:hanging="284"/>
        <w:jc w:val="both"/>
        <w:rPr>
          <w:rFonts w:ascii="Gelion" w:hAnsi="Gelion" w:cstheme="majorHAnsi"/>
          <w:sz w:val="24"/>
          <w:szCs w:val="24"/>
        </w:rPr>
      </w:pPr>
      <w:r w:rsidRPr="001E53F2">
        <w:rPr>
          <w:rFonts w:ascii="Gelion" w:hAnsi="Gelion" w:cstheme="majorHAnsi"/>
          <w:sz w:val="24"/>
          <w:szCs w:val="24"/>
        </w:rPr>
        <w:t>Se atendieron 06 reportes de podas y derribos de arbolado urbano dentro del municipio de los cuales procedieron:</w:t>
      </w:r>
    </w:p>
    <w:p w14:paraId="2206552E" w14:textId="77777777" w:rsidR="002808DD" w:rsidRPr="001E53F2" w:rsidRDefault="002808DD" w:rsidP="002808DD">
      <w:pPr>
        <w:pStyle w:val="Sinespaciado"/>
        <w:numPr>
          <w:ilvl w:val="0"/>
          <w:numId w:val="40"/>
        </w:numPr>
        <w:ind w:left="284" w:hanging="284"/>
        <w:jc w:val="both"/>
        <w:rPr>
          <w:rFonts w:ascii="Gelion" w:hAnsi="Gelion" w:cstheme="majorHAnsi"/>
          <w:sz w:val="24"/>
          <w:szCs w:val="24"/>
        </w:rPr>
      </w:pPr>
      <w:r w:rsidRPr="001E53F2">
        <w:rPr>
          <w:rFonts w:ascii="Gelion" w:hAnsi="Gelion" w:cstheme="majorHAnsi"/>
          <w:sz w:val="24"/>
          <w:szCs w:val="24"/>
        </w:rPr>
        <w:t xml:space="preserve">1 solicitudes para derribo en la que se realizaron 01 derribos </w:t>
      </w:r>
    </w:p>
    <w:p w14:paraId="67FE797C" w14:textId="77777777" w:rsidR="002808DD" w:rsidRPr="001E53F2" w:rsidRDefault="002808DD" w:rsidP="002808DD">
      <w:pPr>
        <w:pStyle w:val="Sinespaciado"/>
        <w:numPr>
          <w:ilvl w:val="0"/>
          <w:numId w:val="40"/>
        </w:numPr>
        <w:ind w:left="284" w:hanging="284"/>
        <w:jc w:val="both"/>
        <w:rPr>
          <w:rFonts w:ascii="Gelion" w:hAnsi="Gelion" w:cstheme="majorHAnsi"/>
          <w:sz w:val="24"/>
          <w:szCs w:val="24"/>
        </w:rPr>
      </w:pPr>
      <w:r w:rsidRPr="001E53F2">
        <w:rPr>
          <w:rFonts w:ascii="Gelion" w:hAnsi="Gelion" w:cstheme="majorHAnsi"/>
          <w:sz w:val="24"/>
          <w:szCs w:val="24"/>
        </w:rPr>
        <w:t>5 Solicitudes para podas en la que se realizaron 14 podas</w:t>
      </w:r>
    </w:p>
    <w:p w14:paraId="28877798" w14:textId="77777777" w:rsidR="002808DD" w:rsidRPr="001E53F2" w:rsidRDefault="002808DD" w:rsidP="002808DD">
      <w:pPr>
        <w:pStyle w:val="Sinespaciado"/>
        <w:numPr>
          <w:ilvl w:val="0"/>
          <w:numId w:val="40"/>
        </w:numPr>
        <w:ind w:left="284" w:hanging="284"/>
        <w:jc w:val="both"/>
        <w:rPr>
          <w:rFonts w:ascii="Gelion" w:hAnsi="Gelion" w:cstheme="majorHAnsi"/>
          <w:b/>
          <w:bCs/>
          <w:sz w:val="24"/>
          <w:szCs w:val="24"/>
        </w:rPr>
      </w:pPr>
      <w:r w:rsidRPr="001E53F2">
        <w:rPr>
          <w:rFonts w:ascii="Gelion" w:hAnsi="Gelion" w:cstheme="majorHAnsi"/>
          <w:sz w:val="24"/>
          <w:szCs w:val="24"/>
        </w:rPr>
        <w:t xml:space="preserve">Podas a solicitud del comisario Municipal de </w:t>
      </w:r>
      <w:proofErr w:type="spellStart"/>
      <w:r w:rsidRPr="001E53F2">
        <w:rPr>
          <w:rFonts w:ascii="Gelion" w:hAnsi="Gelion" w:cstheme="majorHAnsi"/>
          <w:sz w:val="24"/>
          <w:szCs w:val="24"/>
        </w:rPr>
        <w:t>Borrotes</w:t>
      </w:r>
      <w:proofErr w:type="spellEnd"/>
      <w:r w:rsidRPr="001E53F2">
        <w:rPr>
          <w:rFonts w:ascii="Gelion" w:hAnsi="Gelion" w:cstheme="majorHAnsi"/>
          <w:sz w:val="24"/>
          <w:szCs w:val="24"/>
        </w:rPr>
        <w:t>.</w:t>
      </w:r>
    </w:p>
    <w:p w14:paraId="7003CB1F" w14:textId="77777777" w:rsidR="002808DD" w:rsidRPr="001E53F2" w:rsidRDefault="002808DD" w:rsidP="002808DD">
      <w:pPr>
        <w:pStyle w:val="Sinespaciado"/>
        <w:numPr>
          <w:ilvl w:val="0"/>
          <w:numId w:val="40"/>
        </w:numPr>
        <w:ind w:left="284" w:hanging="284"/>
        <w:jc w:val="both"/>
        <w:rPr>
          <w:rFonts w:ascii="Gelion" w:hAnsi="Gelion" w:cstheme="majorHAnsi"/>
          <w:sz w:val="24"/>
          <w:szCs w:val="24"/>
        </w:rPr>
      </w:pPr>
      <w:r w:rsidRPr="001E53F2">
        <w:rPr>
          <w:rFonts w:ascii="Gelion" w:hAnsi="Gelion" w:cstheme="majorHAnsi"/>
          <w:sz w:val="24"/>
          <w:szCs w:val="24"/>
        </w:rPr>
        <w:t>Podas en Escuelas solicitadas por la Dirección de Obras Públicas para colocar maya ciclónica.</w:t>
      </w:r>
    </w:p>
    <w:p w14:paraId="5C945A59" w14:textId="77777777" w:rsidR="002808DD" w:rsidRDefault="002808DD" w:rsidP="002808DD">
      <w:pPr>
        <w:pStyle w:val="Sinespaciado"/>
        <w:jc w:val="both"/>
        <w:rPr>
          <w:rFonts w:ascii="Gelion" w:hAnsi="Gelion" w:cstheme="majorHAnsi"/>
          <w:b/>
          <w:sz w:val="24"/>
          <w:szCs w:val="24"/>
        </w:rPr>
      </w:pPr>
    </w:p>
    <w:p w14:paraId="425AEC5D" w14:textId="77777777" w:rsidR="002808DD" w:rsidRPr="001E53F2" w:rsidRDefault="002808DD" w:rsidP="002808DD">
      <w:pPr>
        <w:pStyle w:val="Sinespaciado"/>
        <w:jc w:val="both"/>
        <w:rPr>
          <w:rFonts w:ascii="Gelion" w:hAnsi="Gelion" w:cstheme="majorHAnsi"/>
          <w:b/>
          <w:sz w:val="24"/>
          <w:szCs w:val="24"/>
        </w:rPr>
      </w:pPr>
      <w:r w:rsidRPr="001E53F2">
        <w:rPr>
          <w:rFonts w:ascii="Gelion" w:hAnsi="Gelion" w:cstheme="majorHAnsi"/>
          <w:b/>
          <w:sz w:val="24"/>
          <w:szCs w:val="24"/>
        </w:rPr>
        <w:t>APOYOS</w:t>
      </w:r>
    </w:p>
    <w:p w14:paraId="352A7212" w14:textId="77777777" w:rsidR="002808DD" w:rsidRPr="001E53F2" w:rsidRDefault="002808DD" w:rsidP="002808DD">
      <w:pPr>
        <w:pStyle w:val="Sinespaciado"/>
        <w:numPr>
          <w:ilvl w:val="0"/>
          <w:numId w:val="41"/>
        </w:numPr>
        <w:ind w:left="284" w:hanging="284"/>
        <w:jc w:val="both"/>
        <w:rPr>
          <w:rFonts w:ascii="Gelion" w:hAnsi="Gelion" w:cstheme="majorHAnsi"/>
          <w:b/>
          <w:sz w:val="24"/>
          <w:szCs w:val="24"/>
        </w:rPr>
      </w:pPr>
      <w:r w:rsidRPr="001E53F2">
        <w:rPr>
          <w:rFonts w:ascii="Gelion" w:hAnsi="Gelion" w:cstheme="majorHAnsi"/>
          <w:sz w:val="24"/>
          <w:szCs w:val="24"/>
        </w:rPr>
        <w:t xml:space="preserve">Se retiró estructura en av. Juárez. </w:t>
      </w:r>
    </w:p>
    <w:p w14:paraId="3866DE8D" w14:textId="77777777" w:rsidR="002808DD" w:rsidRPr="001E53F2" w:rsidRDefault="002808DD" w:rsidP="002808DD">
      <w:pPr>
        <w:pStyle w:val="Sinespaciado"/>
        <w:numPr>
          <w:ilvl w:val="0"/>
          <w:numId w:val="41"/>
        </w:numPr>
        <w:ind w:left="284" w:hanging="284"/>
        <w:jc w:val="both"/>
        <w:rPr>
          <w:rFonts w:ascii="Gelion" w:hAnsi="Gelion" w:cstheme="majorHAnsi"/>
          <w:sz w:val="24"/>
          <w:szCs w:val="24"/>
        </w:rPr>
      </w:pPr>
      <w:r w:rsidRPr="001E53F2">
        <w:rPr>
          <w:rFonts w:ascii="Gelion" w:hAnsi="Gelion" w:cstheme="majorHAnsi"/>
          <w:sz w:val="24"/>
          <w:szCs w:val="24"/>
        </w:rPr>
        <w:t>Colocación de 6 postes y 1 lámpara en la comunidad de Tepetate.</w:t>
      </w:r>
    </w:p>
    <w:p w14:paraId="5D74A209" w14:textId="77777777" w:rsidR="002808DD" w:rsidRDefault="002808DD" w:rsidP="002808DD">
      <w:pPr>
        <w:pStyle w:val="Sinespaciado"/>
        <w:jc w:val="both"/>
        <w:rPr>
          <w:rFonts w:ascii="Gelion" w:hAnsi="Gelion" w:cstheme="majorHAnsi"/>
          <w:b/>
          <w:noProof/>
          <w:sz w:val="24"/>
          <w:szCs w:val="24"/>
        </w:rPr>
      </w:pPr>
    </w:p>
    <w:p w14:paraId="5E7912CD" w14:textId="77777777" w:rsidR="002808DD" w:rsidRPr="001E53F2" w:rsidRDefault="002808DD" w:rsidP="002808DD">
      <w:pPr>
        <w:pStyle w:val="Sinespaciado"/>
        <w:jc w:val="both"/>
        <w:rPr>
          <w:rFonts w:ascii="Gelion" w:hAnsi="Gelion" w:cstheme="majorHAnsi"/>
          <w:b/>
          <w:noProof/>
          <w:sz w:val="24"/>
          <w:szCs w:val="24"/>
        </w:rPr>
      </w:pPr>
      <w:r w:rsidRPr="001E53F2">
        <w:rPr>
          <w:rFonts w:ascii="Gelion" w:hAnsi="Gelion" w:cstheme="majorHAnsi"/>
          <w:b/>
          <w:noProof/>
          <w:sz w:val="24"/>
          <w:szCs w:val="24"/>
        </w:rPr>
        <w:t>TRÁMITES Y SERVICIOS</w:t>
      </w:r>
    </w:p>
    <w:p w14:paraId="65D33303" w14:textId="77777777" w:rsidR="002808DD" w:rsidRPr="001E53F2" w:rsidRDefault="002808DD" w:rsidP="002808DD">
      <w:pPr>
        <w:pStyle w:val="Sinespaciado"/>
        <w:numPr>
          <w:ilvl w:val="0"/>
          <w:numId w:val="42"/>
        </w:numPr>
        <w:ind w:left="284" w:hanging="284"/>
        <w:jc w:val="both"/>
        <w:rPr>
          <w:rFonts w:ascii="Gelion" w:hAnsi="Gelion" w:cstheme="majorHAnsi"/>
          <w:noProof/>
          <w:sz w:val="24"/>
          <w:szCs w:val="24"/>
        </w:rPr>
      </w:pPr>
      <w:r w:rsidRPr="001E53F2">
        <w:rPr>
          <w:rFonts w:ascii="Gelion" w:hAnsi="Gelion" w:cstheme="majorHAnsi"/>
          <w:noProof/>
          <w:sz w:val="24"/>
          <w:szCs w:val="24"/>
        </w:rPr>
        <w:t>Impacto Ambiental: 0</w:t>
      </w:r>
    </w:p>
    <w:p w14:paraId="7258F38C" w14:textId="77777777" w:rsidR="002808DD" w:rsidRPr="001E53F2" w:rsidRDefault="002808DD" w:rsidP="002808DD">
      <w:pPr>
        <w:pStyle w:val="Sinespaciado"/>
        <w:numPr>
          <w:ilvl w:val="0"/>
          <w:numId w:val="42"/>
        </w:numPr>
        <w:ind w:left="284" w:hanging="284"/>
        <w:jc w:val="both"/>
        <w:rPr>
          <w:rFonts w:ascii="Gelion" w:hAnsi="Gelion" w:cstheme="majorHAnsi"/>
          <w:noProof/>
          <w:sz w:val="24"/>
          <w:szCs w:val="24"/>
        </w:rPr>
      </w:pPr>
      <w:r w:rsidRPr="001E53F2">
        <w:rPr>
          <w:rFonts w:ascii="Gelion" w:hAnsi="Gelion" w:cstheme="majorHAnsi"/>
          <w:noProof/>
          <w:sz w:val="24"/>
          <w:szCs w:val="24"/>
        </w:rPr>
        <w:t>Poda: 5</w:t>
      </w:r>
    </w:p>
    <w:p w14:paraId="59842C8E" w14:textId="77777777" w:rsidR="002808DD" w:rsidRPr="001E53F2" w:rsidRDefault="002808DD" w:rsidP="002808DD">
      <w:pPr>
        <w:pStyle w:val="Sinespaciado"/>
        <w:numPr>
          <w:ilvl w:val="0"/>
          <w:numId w:val="42"/>
        </w:numPr>
        <w:ind w:left="284" w:hanging="284"/>
        <w:jc w:val="both"/>
        <w:rPr>
          <w:rFonts w:ascii="Gelion" w:hAnsi="Gelion" w:cstheme="majorHAnsi"/>
          <w:noProof/>
          <w:sz w:val="24"/>
          <w:szCs w:val="24"/>
        </w:rPr>
      </w:pPr>
      <w:r w:rsidRPr="001E53F2">
        <w:rPr>
          <w:rFonts w:ascii="Gelion" w:hAnsi="Gelion" w:cstheme="majorHAnsi"/>
          <w:noProof/>
          <w:sz w:val="24"/>
          <w:szCs w:val="24"/>
        </w:rPr>
        <w:t>Derribos: 1</w:t>
      </w:r>
    </w:p>
    <w:p w14:paraId="3EAE369A" w14:textId="77777777" w:rsidR="002808DD" w:rsidRPr="001E53F2" w:rsidRDefault="002808DD" w:rsidP="002808DD">
      <w:pPr>
        <w:pStyle w:val="Sinespaciado"/>
        <w:numPr>
          <w:ilvl w:val="0"/>
          <w:numId w:val="42"/>
        </w:numPr>
        <w:ind w:left="284" w:hanging="284"/>
        <w:jc w:val="both"/>
        <w:rPr>
          <w:rFonts w:ascii="Gelion" w:hAnsi="Gelion" w:cstheme="majorHAnsi"/>
          <w:noProof/>
          <w:sz w:val="24"/>
          <w:szCs w:val="24"/>
        </w:rPr>
      </w:pPr>
      <w:r w:rsidRPr="001E53F2">
        <w:rPr>
          <w:rFonts w:ascii="Gelion" w:hAnsi="Gelion" w:cstheme="majorHAnsi"/>
          <w:noProof/>
          <w:sz w:val="24"/>
          <w:szCs w:val="24"/>
        </w:rPr>
        <w:t>Donacion de Arboles y Plantas: 18</w:t>
      </w:r>
    </w:p>
    <w:p w14:paraId="3C7184D1" w14:textId="77777777" w:rsidR="002808DD" w:rsidRPr="001E53F2" w:rsidRDefault="002808DD" w:rsidP="002808DD">
      <w:pPr>
        <w:pStyle w:val="Sinespaciado"/>
        <w:numPr>
          <w:ilvl w:val="0"/>
          <w:numId w:val="42"/>
        </w:numPr>
        <w:ind w:left="284" w:hanging="284"/>
        <w:jc w:val="both"/>
        <w:rPr>
          <w:rFonts w:ascii="Gelion" w:hAnsi="Gelion" w:cstheme="majorHAnsi"/>
          <w:noProof/>
          <w:sz w:val="24"/>
          <w:szCs w:val="24"/>
        </w:rPr>
      </w:pPr>
      <w:r w:rsidRPr="001E53F2">
        <w:rPr>
          <w:rFonts w:ascii="Gelion" w:hAnsi="Gelion" w:cstheme="majorHAnsi"/>
          <w:noProof/>
          <w:sz w:val="24"/>
          <w:szCs w:val="24"/>
        </w:rPr>
        <w:t>Constancias de Quema de Horno: 10</w:t>
      </w:r>
    </w:p>
    <w:p w14:paraId="6A011BB7" w14:textId="77777777" w:rsidR="002808DD" w:rsidRPr="001E53F2" w:rsidRDefault="002808DD" w:rsidP="002808DD">
      <w:pPr>
        <w:pStyle w:val="Sinespaciado"/>
        <w:numPr>
          <w:ilvl w:val="0"/>
          <w:numId w:val="42"/>
        </w:numPr>
        <w:ind w:left="284" w:hanging="284"/>
        <w:jc w:val="both"/>
        <w:rPr>
          <w:rFonts w:ascii="Gelion" w:hAnsi="Gelion" w:cstheme="majorHAnsi"/>
          <w:noProof/>
          <w:sz w:val="24"/>
          <w:szCs w:val="24"/>
        </w:rPr>
      </w:pPr>
      <w:r w:rsidRPr="001E53F2">
        <w:rPr>
          <w:rFonts w:ascii="Gelion" w:hAnsi="Gelion" w:cstheme="majorHAnsi"/>
          <w:noProof/>
          <w:sz w:val="24"/>
          <w:szCs w:val="24"/>
        </w:rPr>
        <w:t>Denuncia Ambiental: 0</w:t>
      </w:r>
    </w:p>
    <w:p w14:paraId="47913ADC" w14:textId="77777777" w:rsidR="002808DD" w:rsidRDefault="002808DD" w:rsidP="002808DD">
      <w:pPr>
        <w:jc w:val="both"/>
        <w:rPr>
          <w:rFonts w:ascii="Gelion" w:hAnsi="Gelion"/>
          <w:bCs/>
          <w:iCs/>
          <w:lang w:val="es-MX"/>
        </w:rPr>
      </w:pPr>
    </w:p>
    <w:p w14:paraId="298BDBAC" w14:textId="77777777" w:rsidR="002808DD" w:rsidRDefault="002808DD" w:rsidP="002808DD">
      <w:pPr>
        <w:jc w:val="both"/>
        <w:rPr>
          <w:rFonts w:ascii="Gelion" w:hAnsi="Gelion"/>
          <w:bCs/>
          <w:iCs/>
          <w:lang w:val="es-MX"/>
        </w:rPr>
      </w:pPr>
    </w:p>
    <w:p w14:paraId="75770F7A" w14:textId="77777777" w:rsidR="002808DD" w:rsidRPr="00B071B2" w:rsidRDefault="002808DD" w:rsidP="002808DD">
      <w:pPr>
        <w:jc w:val="center"/>
        <w:rPr>
          <w:rFonts w:ascii="Gelion" w:hAnsi="Gelion"/>
          <w:b/>
          <w:i/>
          <w:u w:val="single"/>
          <w:lang w:val="es-MX"/>
        </w:rPr>
      </w:pPr>
      <w:r w:rsidRPr="00B071B2">
        <w:rPr>
          <w:rFonts w:ascii="Gelion" w:hAnsi="Gelion"/>
          <w:b/>
          <w:i/>
          <w:u w:val="single"/>
          <w:lang w:val="es-MX"/>
        </w:rPr>
        <w:t>INSTANCIA DE LA JUVENTUD</w:t>
      </w:r>
    </w:p>
    <w:p w14:paraId="7399ABC9" w14:textId="77777777" w:rsidR="002808DD" w:rsidRDefault="002808DD" w:rsidP="002808DD">
      <w:pPr>
        <w:jc w:val="both"/>
        <w:rPr>
          <w:rFonts w:ascii="Gelion" w:hAnsi="Gelion"/>
          <w:bCs/>
          <w:iCs/>
          <w:lang w:val="es-MX"/>
        </w:rPr>
      </w:pPr>
    </w:p>
    <w:p w14:paraId="69603095" w14:textId="77777777" w:rsidR="002808DD" w:rsidRDefault="002808DD" w:rsidP="002808DD">
      <w:pPr>
        <w:pStyle w:val="Prrafodelista"/>
        <w:numPr>
          <w:ilvl w:val="0"/>
          <w:numId w:val="59"/>
        </w:numPr>
        <w:ind w:left="284" w:hanging="284"/>
        <w:contextualSpacing w:val="0"/>
        <w:jc w:val="both"/>
        <w:rPr>
          <w:rFonts w:ascii="Gelion" w:hAnsi="Gelion"/>
          <w:bCs/>
          <w:iCs/>
          <w:lang w:val="es-MX"/>
        </w:rPr>
      </w:pPr>
      <w:r>
        <w:rPr>
          <w:rFonts w:ascii="Gelion" w:hAnsi="Gelion"/>
          <w:bCs/>
          <w:iCs/>
          <w:lang w:val="es-MX"/>
        </w:rPr>
        <w:t>Asistencia a la segunda sesión de CEJA en el Municipio de Real de Asientos.</w:t>
      </w:r>
    </w:p>
    <w:p w14:paraId="2A34B9FE" w14:textId="77777777" w:rsidR="002808DD" w:rsidRDefault="002808DD" w:rsidP="002808DD">
      <w:pPr>
        <w:pStyle w:val="Prrafodelista"/>
        <w:numPr>
          <w:ilvl w:val="0"/>
          <w:numId w:val="59"/>
        </w:numPr>
        <w:ind w:left="284" w:hanging="284"/>
        <w:contextualSpacing w:val="0"/>
        <w:jc w:val="both"/>
        <w:rPr>
          <w:rFonts w:ascii="Gelion" w:hAnsi="Gelion"/>
          <w:bCs/>
          <w:iCs/>
          <w:lang w:val="es-MX"/>
        </w:rPr>
      </w:pPr>
      <w:r>
        <w:rPr>
          <w:rFonts w:ascii="Gelion" w:hAnsi="Gelion"/>
          <w:bCs/>
          <w:iCs/>
          <w:lang w:val="es-MX"/>
        </w:rPr>
        <w:t xml:space="preserve">Asistencia a la Expo </w:t>
      </w:r>
      <w:proofErr w:type="spellStart"/>
      <w:r>
        <w:rPr>
          <w:rFonts w:ascii="Gelion" w:hAnsi="Gelion"/>
          <w:bCs/>
          <w:iCs/>
          <w:lang w:val="es-MX"/>
        </w:rPr>
        <w:t>Univerdidades</w:t>
      </w:r>
      <w:proofErr w:type="spellEnd"/>
      <w:r>
        <w:rPr>
          <w:rFonts w:ascii="Gelion" w:hAnsi="Gelion"/>
          <w:bCs/>
          <w:iCs/>
          <w:lang w:val="es-MX"/>
        </w:rPr>
        <w:t>, Preparatorias y colegios.</w:t>
      </w:r>
    </w:p>
    <w:p w14:paraId="43D01466" w14:textId="77777777" w:rsidR="002808DD" w:rsidRDefault="002808DD" w:rsidP="002808DD">
      <w:pPr>
        <w:pStyle w:val="Prrafodelista"/>
        <w:numPr>
          <w:ilvl w:val="0"/>
          <w:numId w:val="59"/>
        </w:numPr>
        <w:ind w:left="284" w:hanging="284"/>
        <w:contextualSpacing w:val="0"/>
        <w:jc w:val="both"/>
        <w:rPr>
          <w:rFonts w:ascii="Gelion" w:hAnsi="Gelion"/>
          <w:bCs/>
          <w:iCs/>
          <w:lang w:val="es-MX"/>
        </w:rPr>
      </w:pPr>
      <w:r>
        <w:rPr>
          <w:rFonts w:ascii="Gelion" w:hAnsi="Gelion"/>
          <w:bCs/>
          <w:iCs/>
          <w:lang w:val="es-MX"/>
        </w:rPr>
        <w:t xml:space="preserve">Asistencia a un taller de marketing en </w:t>
      </w:r>
      <w:proofErr w:type="spellStart"/>
      <w:r>
        <w:rPr>
          <w:rFonts w:ascii="Gelion" w:hAnsi="Gelion"/>
          <w:bCs/>
          <w:iCs/>
          <w:lang w:val="es-MX"/>
        </w:rPr>
        <w:t>SEDRAE</w:t>
      </w:r>
      <w:proofErr w:type="spellEnd"/>
      <w:r>
        <w:rPr>
          <w:rFonts w:ascii="Gelion" w:hAnsi="Gelion"/>
          <w:bCs/>
          <w:iCs/>
          <w:lang w:val="es-MX"/>
        </w:rPr>
        <w:t>.</w:t>
      </w:r>
    </w:p>
    <w:p w14:paraId="20AB5FB4" w14:textId="77777777" w:rsidR="002808DD" w:rsidRDefault="002808DD" w:rsidP="002808DD">
      <w:pPr>
        <w:pStyle w:val="Prrafodelista"/>
        <w:numPr>
          <w:ilvl w:val="0"/>
          <w:numId w:val="59"/>
        </w:numPr>
        <w:ind w:left="284" w:hanging="284"/>
        <w:contextualSpacing w:val="0"/>
        <w:jc w:val="both"/>
        <w:rPr>
          <w:rFonts w:ascii="Gelion" w:hAnsi="Gelion"/>
          <w:bCs/>
          <w:iCs/>
          <w:lang w:val="es-MX"/>
        </w:rPr>
      </w:pPr>
      <w:r>
        <w:rPr>
          <w:rFonts w:ascii="Gelion" w:hAnsi="Gelion"/>
          <w:bCs/>
          <w:iCs/>
          <w:lang w:val="es-MX"/>
        </w:rPr>
        <w:t>Realización de una dinámica en cabecera municipal por el 8 de marzo para contenido de nuestras redes.</w:t>
      </w:r>
    </w:p>
    <w:p w14:paraId="69833D47" w14:textId="77777777" w:rsidR="002808DD" w:rsidRDefault="002808DD" w:rsidP="002808DD">
      <w:pPr>
        <w:pStyle w:val="Prrafodelista"/>
        <w:numPr>
          <w:ilvl w:val="0"/>
          <w:numId w:val="59"/>
        </w:numPr>
        <w:ind w:left="284" w:hanging="284"/>
        <w:contextualSpacing w:val="0"/>
        <w:jc w:val="both"/>
        <w:rPr>
          <w:rFonts w:ascii="Gelion" w:hAnsi="Gelion"/>
          <w:bCs/>
          <w:iCs/>
          <w:lang w:val="es-MX"/>
        </w:rPr>
      </w:pPr>
      <w:r>
        <w:rPr>
          <w:rFonts w:ascii="Gelion" w:hAnsi="Gelion"/>
          <w:bCs/>
          <w:iCs/>
          <w:lang w:val="es-MX"/>
        </w:rPr>
        <w:t>Grabación por el día del artesano a un talento joven del Municipio para contenido a nuestras redes.</w:t>
      </w:r>
    </w:p>
    <w:p w14:paraId="6AD2B22B" w14:textId="77777777" w:rsidR="002808DD" w:rsidRDefault="002808DD" w:rsidP="002808DD">
      <w:pPr>
        <w:pStyle w:val="Prrafodelista"/>
        <w:numPr>
          <w:ilvl w:val="0"/>
          <w:numId w:val="59"/>
        </w:numPr>
        <w:ind w:left="284" w:hanging="284"/>
        <w:contextualSpacing w:val="0"/>
        <w:jc w:val="both"/>
        <w:rPr>
          <w:rFonts w:ascii="Gelion" w:hAnsi="Gelion"/>
          <w:bCs/>
          <w:iCs/>
          <w:lang w:val="es-MX"/>
        </w:rPr>
      </w:pPr>
      <w:r>
        <w:rPr>
          <w:rFonts w:ascii="Gelion" w:hAnsi="Gelion"/>
          <w:bCs/>
          <w:iCs/>
          <w:lang w:val="es-MX"/>
        </w:rPr>
        <w:t xml:space="preserve">Reunión con personal del </w:t>
      </w:r>
      <w:proofErr w:type="spellStart"/>
      <w:r>
        <w:rPr>
          <w:rFonts w:ascii="Gelion" w:hAnsi="Gelion"/>
          <w:bCs/>
          <w:iCs/>
          <w:lang w:val="es-MX"/>
        </w:rPr>
        <w:t>ISEA</w:t>
      </w:r>
      <w:proofErr w:type="spellEnd"/>
      <w:r>
        <w:rPr>
          <w:rFonts w:ascii="Gelion" w:hAnsi="Gelion"/>
          <w:bCs/>
          <w:iCs/>
          <w:lang w:val="es-MX"/>
        </w:rPr>
        <w:t xml:space="preserve"> para </w:t>
      </w:r>
      <w:proofErr w:type="spellStart"/>
      <w:r>
        <w:rPr>
          <w:rFonts w:ascii="Gelion" w:hAnsi="Gelion"/>
          <w:bCs/>
          <w:iCs/>
          <w:lang w:val="es-MX"/>
        </w:rPr>
        <w:t>brigadass</w:t>
      </w:r>
      <w:proofErr w:type="spellEnd"/>
      <w:r>
        <w:rPr>
          <w:rFonts w:ascii="Gelion" w:hAnsi="Gelion"/>
          <w:bCs/>
          <w:iCs/>
          <w:lang w:val="es-MX"/>
        </w:rPr>
        <w:t xml:space="preserve"> dentro del Municipio.</w:t>
      </w:r>
    </w:p>
    <w:p w14:paraId="300A129C" w14:textId="77777777" w:rsidR="002808DD" w:rsidRDefault="002808DD" w:rsidP="002808DD">
      <w:pPr>
        <w:pStyle w:val="Prrafodelista"/>
        <w:numPr>
          <w:ilvl w:val="0"/>
          <w:numId w:val="59"/>
        </w:numPr>
        <w:ind w:left="284" w:hanging="284"/>
        <w:contextualSpacing w:val="0"/>
        <w:jc w:val="both"/>
        <w:rPr>
          <w:rFonts w:ascii="Gelion" w:hAnsi="Gelion"/>
          <w:bCs/>
          <w:iCs/>
          <w:lang w:val="es-MX"/>
        </w:rPr>
      </w:pPr>
      <w:r>
        <w:rPr>
          <w:rFonts w:ascii="Gelion" w:hAnsi="Gelion"/>
          <w:bCs/>
          <w:iCs/>
          <w:lang w:val="es-MX"/>
        </w:rPr>
        <w:t xml:space="preserve">Capacitación </w:t>
      </w:r>
      <w:proofErr w:type="spellStart"/>
      <w:r>
        <w:rPr>
          <w:rFonts w:ascii="Gelion" w:hAnsi="Gelion"/>
          <w:bCs/>
          <w:iCs/>
          <w:lang w:val="es-MX"/>
        </w:rPr>
        <w:t>paa</w:t>
      </w:r>
      <w:proofErr w:type="spellEnd"/>
      <w:r>
        <w:rPr>
          <w:rFonts w:ascii="Gelion" w:hAnsi="Gelion"/>
          <w:bCs/>
          <w:iCs/>
          <w:lang w:val="es-MX"/>
        </w:rPr>
        <w:t xml:space="preserve"> Entrega-Recepción 2021-2024.</w:t>
      </w:r>
    </w:p>
    <w:p w14:paraId="0D78AF3C" w14:textId="77777777" w:rsidR="002808DD" w:rsidRDefault="002808DD" w:rsidP="002808DD">
      <w:pPr>
        <w:pStyle w:val="Prrafodelista"/>
        <w:numPr>
          <w:ilvl w:val="0"/>
          <w:numId w:val="59"/>
        </w:numPr>
        <w:ind w:left="284" w:hanging="284"/>
        <w:contextualSpacing w:val="0"/>
        <w:jc w:val="both"/>
        <w:rPr>
          <w:rFonts w:ascii="Gelion" w:hAnsi="Gelion"/>
          <w:bCs/>
          <w:iCs/>
          <w:lang w:val="es-MX"/>
        </w:rPr>
      </w:pPr>
      <w:r>
        <w:rPr>
          <w:rFonts w:ascii="Gelion" w:hAnsi="Gelion"/>
          <w:bCs/>
          <w:iCs/>
          <w:lang w:val="es-MX"/>
        </w:rPr>
        <w:t>Se dio respuesta a la Dirección de Asuntos Jurídicos en relación a los Ordenamientos Jurídicos aplicables a nuestra Dirección.</w:t>
      </w:r>
    </w:p>
    <w:p w14:paraId="69E74BFD" w14:textId="77777777" w:rsidR="002808DD" w:rsidRDefault="002808DD" w:rsidP="002808DD">
      <w:pPr>
        <w:pStyle w:val="Prrafodelista"/>
        <w:numPr>
          <w:ilvl w:val="0"/>
          <w:numId w:val="59"/>
        </w:numPr>
        <w:ind w:left="284" w:hanging="284"/>
        <w:contextualSpacing w:val="0"/>
        <w:jc w:val="both"/>
        <w:rPr>
          <w:rFonts w:ascii="Gelion" w:hAnsi="Gelion"/>
          <w:bCs/>
          <w:iCs/>
          <w:lang w:val="es-MX"/>
        </w:rPr>
      </w:pPr>
      <w:r>
        <w:rPr>
          <w:rFonts w:ascii="Gelion" w:hAnsi="Gelion"/>
          <w:bCs/>
          <w:iCs/>
          <w:lang w:val="es-MX"/>
        </w:rPr>
        <w:t>Se firmaron las Cartas de Aceptación Formal y de Compromiso de Cumplir con el Código de Ética y Conducta 2024 enviadas por el Órgano Interno de Control.</w:t>
      </w:r>
    </w:p>
    <w:p w14:paraId="695B15C7" w14:textId="77777777" w:rsidR="002808DD" w:rsidRDefault="002808DD" w:rsidP="002808DD">
      <w:pPr>
        <w:pStyle w:val="Prrafodelista"/>
        <w:numPr>
          <w:ilvl w:val="0"/>
          <w:numId w:val="59"/>
        </w:numPr>
        <w:ind w:left="284" w:hanging="284"/>
        <w:contextualSpacing w:val="0"/>
        <w:jc w:val="both"/>
        <w:rPr>
          <w:rFonts w:ascii="Gelion" w:hAnsi="Gelion"/>
          <w:bCs/>
          <w:iCs/>
          <w:lang w:val="es-MX"/>
        </w:rPr>
      </w:pPr>
      <w:r>
        <w:rPr>
          <w:rFonts w:ascii="Gelion" w:hAnsi="Gelion"/>
          <w:bCs/>
          <w:iCs/>
          <w:lang w:val="es-MX"/>
        </w:rPr>
        <w:t xml:space="preserve">Se dio respuesta a la Dirección de Planeación y Evaluación solventando los indicadores que corresponden a la Instancia para la Guía Consultiva de Desempeño Municipal </w:t>
      </w:r>
      <w:proofErr w:type="spellStart"/>
      <w:r>
        <w:rPr>
          <w:rFonts w:ascii="Gelion" w:hAnsi="Gelion"/>
          <w:bCs/>
          <w:iCs/>
          <w:lang w:val="es-MX"/>
        </w:rPr>
        <w:t>GDM</w:t>
      </w:r>
      <w:proofErr w:type="spellEnd"/>
      <w:r>
        <w:rPr>
          <w:rFonts w:ascii="Gelion" w:hAnsi="Gelion"/>
          <w:bCs/>
          <w:iCs/>
          <w:lang w:val="es-MX"/>
        </w:rPr>
        <w:t>.</w:t>
      </w:r>
    </w:p>
    <w:p w14:paraId="665F7092" w14:textId="77777777" w:rsidR="002808DD" w:rsidRPr="00B071B2" w:rsidRDefault="002808DD" w:rsidP="002808DD">
      <w:pPr>
        <w:pStyle w:val="Prrafodelista"/>
        <w:numPr>
          <w:ilvl w:val="0"/>
          <w:numId w:val="59"/>
        </w:numPr>
        <w:ind w:left="284" w:hanging="284"/>
        <w:contextualSpacing w:val="0"/>
        <w:jc w:val="both"/>
        <w:rPr>
          <w:rFonts w:ascii="Gelion" w:hAnsi="Gelion"/>
          <w:bCs/>
          <w:iCs/>
          <w:lang w:val="es-MX"/>
        </w:rPr>
      </w:pPr>
      <w:r>
        <w:rPr>
          <w:rFonts w:ascii="Gelion" w:hAnsi="Gelion"/>
          <w:bCs/>
          <w:iCs/>
          <w:lang w:val="es-MX"/>
        </w:rPr>
        <w:t xml:space="preserve">Se dio respuesta a la Dirección del Órgano Interno de Control a los Cuestionarios del Comité de Ética y Conducta. </w:t>
      </w:r>
    </w:p>
    <w:p w14:paraId="766E85D9" w14:textId="77777777" w:rsidR="002808DD" w:rsidRDefault="002808DD" w:rsidP="002808DD">
      <w:pPr>
        <w:ind w:left="284" w:hanging="284"/>
        <w:jc w:val="both"/>
        <w:rPr>
          <w:rFonts w:ascii="Gelion" w:hAnsi="Gelion"/>
          <w:bCs/>
          <w:iCs/>
          <w:lang w:val="es-MX"/>
        </w:rPr>
      </w:pPr>
    </w:p>
    <w:p w14:paraId="0911DCDB" w14:textId="77777777" w:rsidR="002808DD" w:rsidRPr="005B21F8" w:rsidRDefault="002808DD" w:rsidP="002808DD">
      <w:pPr>
        <w:jc w:val="both"/>
        <w:rPr>
          <w:rFonts w:ascii="Gelion" w:hAnsi="Gelion"/>
          <w:bCs/>
          <w:iCs/>
          <w:lang w:val="es-MX"/>
        </w:rPr>
      </w:pPr>
    </w:p>
    <w:p w14:paraId="0D527D53" w14:textId="77777777" w:rsidR="002808DD" w:rsidRPr="00A96106" w:rsidRDefault="002808DD" w:rsidP="002808DD">
      <w:pPr>
        <w:jc w:val="both"/>
        <w:rPr>
          <w:rFonts w:ascii="Gelion" w:hAnsi="Gelion" w:cs="Times New Roman"/>
          <w:b/>
          <w:i/>
          <w:u w:val="single"/>
          <w:lang w:val="es-MX"/>
        </w:rPr>
      </w:pPr>
      <w:r w:rsidRPr="00A96106">
        <w:rPr>
          <w:rFonts w:ascii="Gelion" w:hAnsi="Gelion"/>
          <w:b/>
          <w:i/>
          <w:u w:val="single"/>
          <w:lang w:val="es-MX"/>
        </w:rPr>
        <w:t>Presentación del Informe de la Lic. Ivonne Martínez de la Cruz, Regidora</w:t>
      </w:r>
      <w:r w:rsidRPr="00A96106">
        <w:rPr>
          <w:rFonts w:ascii="Gelion" w:hAnsi="Gelion" w:cs="Times New Roman"/>
          <w:b/>
          <w:i/>
          <w:u w:val="single"/>
          <w:lang w:val="es-MX"/>
        </w:rPr>
        <w:t xml:space="preserve"> de la Comisión de </w:t>
      </w:r>
      <w:proofErr w:type="spellStart"/>
      <w:r w:rsidRPr="00A96106">
        <w:rPr>
          <w:rFonts w:ascii="Gelion" w:hAnsi="Gelion" w:cs="Times New Roman"/>
          <w:b/>
          <w:i/>
          <w:u w:val="single"/>
          <w:lang w:val="es-MX"/>
        </w:rPr>
        <w:t>D.I.F</w:t>
      </w:r>
      <w:proofErr w:type="spellEnd"/>
      <w:r w:rsidRPr="00A96106">
        <w:rPr>
          <w:rFonts w:ascii="Gelion" w:hAnsi="Gelion" w:cs="Times New Roman"/>
          <w:b/>
          <w:i/>
          <w:u w:val="single"/>
          <w:lang w:val="es-MX"/>
        </w:rPr>
        <w:t xml:space="preserve">. Municipal, Equidad y Género. </w:t>
      </w:r>
    </w:p>
    <w:p w14:paraId="309EA2BC" w14:textId="77777777" w:rsidR="002808DD" w:rsidRDefault="002808DD" w:rsidP="002808DD">
      <w:pPr>
        <w:jc w:val="both"/>
        <w:rPr>
          <w:rFonts w:ascii="Gelion" w:hAnsi="Gelion" w:cs="Times New Roman"/>
          <w:lang w:val="es-MX"/>
        </w:rPr>
      </w:pPr>
    </w:p>
    <w:p w14:paraId="50D5C802" w14:textId="77777777" w:rsidR="002808DD" w:rsidRPr="002009ED" w:rsidRDefault="002808DD" w:rsidP="002808DD">
      <w:pPr>
        <w:jc w:val="center"/>
        <w:rPr>
          <w:rFonts w:ascii="Gelion" w:hAnsi="Gelion"/>
          <w:b/>
          <w:bCs/>
          <w:i/>
          <w:iCs/>
          <w:u w:val="single"/>
          <w:lang w:val="es-MX"/>
        </w:rPr>
      </w:pPr>
      <w:r w:rsidRPr="002009ED">
        <w:rPr>
          <w:rFonts w:ascii="Gelion" w:hAnsi="Gelion"/>
          <w:b/>
          <w:bCs/>
          <w:i/>
          <w:iCs/>
          <w:u w:val="single"/>
          <w:lang w:val="es-MX"/>
        </w:rPr>
        <w:t>DIF MUNICIPAL</w:t>
      </w:r>
    </w:p>
    <w:p w14:paraId="3466DA08" w14:textId="77777777" w:rsidR="002808DD" w:rsidRPr="002009ED" w:rsidRDefault="002808DD" w:rsidP="002808DD">
      <w:pPr>
        <w:jc w:val="center"/>
        <w:rPr>
          <w:rFonts w:ascii="Gelion" w:hAnsi="Gelion"/>
          <w:b/>
          <w:bCs/>
          <w:i/>
          <w:iCs/>
          <w:u w:val="single"/>
          <w:lang w:val="es-MX"/>
        </w:rPr>
      </w:pPr>
    </w:p>
    <w:p w14:paraId="68C72E8F" w14:textId="77777777" w:rsidR="002808DD" w:rsidRPr="00F51FC6" w:rsidRDefault="002808DD" w:rsidP="002808DD">
      <w:pPr>
        <w:spacing w:line="360" w:lineRule="auto"/>
        <w:jc w:val="both"/>
        <w:rPr>
          <w:rFonts w:ascii="Gelion" w:hAnsi="Gelion" w:cs="Times New Roman"/>
          <w:b/>
          <w:u w:val="single"/>
          <w:lang w:eastAsia="es-ES"/>
        </w:rPr>
      </w:pPr>
      <w:r w:rsidRPr="00F51FC6">
        <w:rPr>
          <w:rFonts w:ascii="Gelion" w:hAnsi="Gelion" w:cs="Times New Roman"/>
          <w:b/>
          <w:u w:val="single"/>
          <w:lang w:eastAsia="es-ES"/>
        </w:rPr>
        <w:t xml:space="preserve">DEPARTAMENTO DE DIRECCIÓN </w:t>
      </w:r>
    </w:p>
    <w:p w14:paraId="3C5212FE" w14:textId="77777777" w:rsidR="002808DD" w:rsidRPr="00F51FC6" w:rsidRDefault="002808DD" w:rsidP="002808DD">
      <w:pPr>
        <w:pStyle w:val="Prrafodelista"/>
        <w:numPr>
          <w:ilvl w:val="0"/>
          <w:numId w:val="14"/>
        </w:numPr>
        <w:suppressAutoHyphens w:val="0"/>
        <w:spacing w:after="200" w:line="276" w:lineRule="auto"/>
        <w:jc w:val="both"/>
        <w:rPr>
          <w:rFonts w:ascii="Gelion" w:hAnsi="Gelion" w:cs="Arial"/>
          <w:bCs/>
        </w:rPr>
      </w:pPr>
      <w:r w:rsidRPr="00F51FC6">
        <w:rPr>
          <w:rFonts w:ascii="Gelion" w:hAnsi="Gelion" w:cs="Arial"/>
          <w:bCs/>
        </w:rPr>
        <w:t>Se continúa con la asistencia a los Honores a la Bandera cada lunes.</w:t>
      </w:r>
    </w:p>
    <w:p w14:paraId="33AF7B75" w14:textId="77777777" w:rsidR="002808DD" w:rsidRPr="00F51FC6" w:rsidRDefault="002808DD" w:rsidP="002808DD">
      <w:pPr>
        <w:pStyle w:val="Prrafodelista"/>
        <w:numPr>
          <w:ilvl w:val="0"/>
          <w:numId w:val="14"/>
        </w:numPr>
        <w:suppressAutoHyphens w:val="0"/>
        <w:spacing w:after="200" w:line="276" w:lineRule="auto"/>
        <w:jc w:val="both"/>
        <w:rPr>
          <w:rFonts w:ascii="Gelion" w:hAnsi="Gelion" w:cs="Arial"/>
          <w:bCs/>
        </w:rPr>
      </w:pPr>
      <w:r w:rsidRPr="00F51FC6">
        <w:rPr>
          <w:rFonts w:ascii="Gelion" w:hAnsi="Gelion" w:cs="Arial"/>
          <w:bCs/>
        </w:rPr>
        <w:lastRenderedPageBreak/>
        <w:t>Conferencia con motivo del día de la familia en donde asistieron madres de familia de la cabecera Municipal.</w:t>
      </w:r>
    </w:p>
    <w:p w14:paraId="6E200188" w14:textId="77777777" w:rsidR="002808DD" w:rsidRPr="00F51FC6" w:rsidRDefault="002808DD" w:rsidP="002808DD">
      <w:pPr>
        <w:pStyle w:val="Prrafodelista"/>
        <w:numPr>
          <w:ilvl w:val="0"/>
          <w:numId w:val="14"/>
        </w:numPr>
        <w:suppressAutoHyphens w:val="0"/>
        <w:spacing w:after="200" w:line="276" w:lineRule="auto"/>
        <w:jc w:val="both"/>
        <w:rPr>
          <w:rFonts w:ascii="Gelion" w:hAnsi="Gelion" w:cs="Arial"/>
          <w:bCs/>
        </w:rPr>
      </w:pPr>
      <w:r w:rsidRPr="00F51FC6">
        <w:rPr>
          <w:rFonts w:ascii="Gelion" w:hAnsi="Gelion" w:cs="Arial"/>
          <w:bCs/>
        </w:rPr>
        <w:t>Se participó con un stand de artículos elaborados en los talleres, el día 25 marzo con motivo del día de la familia en el parque Rodolfo Landeros.</w:t>
      </w:r>
    </w:p>
    <w:p w14:paraId="5CE7A9ED" w14:textId="77777777" w:rsidR="002808DD" w:rsidRPr="00F51FC6" w:rsidRDefault="002808DD" w:rsidP="002808DD">
      <w:pPr>
        <w:pStyle w:val="Prrafodelista"/>
        <w:numPr>
          <w:ilvl w:val="0"/>
          <w:numId w:val="14"/>
        </w:numPr>
        <w:suppressAutoHyphens w:val="0"/>
        <w:spacing w:after="200" w:line="276" w:lineRule="auto"/>
        <w:jc w:val="both"/>
        <w:rPr>
          <w:rFonts w:ascii="Gelion" w:hAnsi="Gelion" w:cs="Arial"/>
          <w:bCs/>
        </w:rPr>
      </w:pPr>
      <w:r w:rsidRPr="00F51FC6">
        <w:rPr>
          <w:rFonts w:ascii="Gelion" w:hAnsi="Gelion" w:cs="Arial"/>
          <w:bCs/>
        </w:rPr>
        <w:t>Asistí a la conferencia del día de la mujer, en donde se impartió el tema COMPARTIENDO HISTORIAS.</w:t>
      </w:r>
    </w:p>
    <w:p w14:paraId="3E6EDC1D" w14:textId="77777777" w:rsidR="002808DD" w:rsidRPr="00F51FC6" w:rsidRDefault="002808DD" w:rsidP="002808DD">
      <w:pPr>
        <w:pStyle w:val="Prrafodelista"/>
        <w:numPr>
          <w:ilvl w:val="0"/>
          <w:numId w:val="14"/>
        </w:numPr>
        <w:suppressAutoHyphens w:val="0"/>
        <w:spacing w:after="200" w:line="276" w:lineRule="auto"/>
        <w:jc w:val="both"/>
        <w:rPr>
          <w:rFonts w:ascii="Gelion" w:hAnsi="Gelion" w:cs="Arial"/>
          <w:bCs/>
        </w:rPr>
      </w:pPr>
      <w:r w:rsidRPr="00F51FC6">
        <w:rPr>
          <w:rFonts w:ascii="Gelion" w:hAnsi="Gelion" w:cs="Arial"/>
          <w:bCs/>
        </w:rPr>
        <w:t xml:space="preserve">Se asistió al IMSS, junto con los adultos mayores en donde se presentó una conferencia “Acciones y valores de los adultos mayores” </w:t>
      </w:r>
    </w:p>
    <w:p w14:paraId="3DFF1768" w14:textId="77777777" w:rsidR="002808DD" w:rsidRPr="00F51FC6" w:rsidRDefault="002808DD" w:rsidP="002808DD">
      <w:pPr>
        <w:pStyle w:val="Prrafodelista"/>
        <w:numPr>
          <w:ilvl w:val="0"/>
          <w:numId w:val="14"/>
        </w:numPr>
        <w:suppressAutoHyphens w:val="0"/>
        <w:spacing w:after="200" w:line="276" w:lineRule="auto"/>
        <w:jc w:val="both"/>
        <w:rPr>
          <w:rFonts w:ascii="Gelion" w:hAnsi="Gelion" w:cs="Arial"/>
          <w:bCs/>
        </w:rPr>
      </w:pPr>
      <w:r w:rsidRPr="00F51FC6">
        <w:rPr>
          <w:rFonts w:ascii="Gelion" w:hAnsi="Gelion" w:cs="Arial"/>
          <w:bCs/>
        </w:rPr>
        <w:t>Se está acompañando a cada club de adultos mayores, en festejo de su aniversario.</w:t>
      </w:r>
    </w:p>
    <w:p w14:paraId="7E31C692" w14:textId="77777777" w:rsidR="002808DD" w:rsidRPr="00F51FC6" w:rsidRDefault="002808DD" w:rsidP="002808DD">
      <w:pPr>
        <w:pStyle w:val="Prrafodelista"/>
        <w:numPr>
          <w:ilvl w:val="0"/>
          <w:numId w:val="14"/>
        </w:numPr>
        <w:suppressAutoHyphens w:val="0"/>
        <w:spacing w:after="200" w:line="276" w:lineRule="auto"/>
        <w:jc w:val="both"/>
        <w:rPr>
          <w:rFonts w:ascii="Gelion" w:hAnsi="Gelion" w:cs="Arial"/>
        </w:rPr>
      </w:pPr>
      <w:r w:rsidRPr="00F51FC6">
        <w:rPr>
          <w:rFonts w:ascii="Gelion" w:hAnsi="Gelion" w:cs="Arial"/>
        </w:rPr>
        <w:t>La entrega de desayunos a 120 personas diarias continua, además de leche, verduras, galletas y zapatos, donados por empresas de nuestro Municipio.</w:t>
      </w:r>
    </w:p>
    <w:p w14:paraId="569BCE6B" w14:textId="77777777" w:rsidR="002808DD" w:rsidRPr="00F51FC6" w:rsidRDefault="002808DD" w:rsidP="002808DD">
      <w:pPr>
        <w:pStyle w:val="Prrafodelista"/>
        <w:numPr>
          <w:ilvl w:val="0"/>
          <w:numId w:val="14"/>
        </w:numPr>
        <w:suppressAutoHyphens w:val="0"/>
        <w:spacing w:after="200" w:line="276" w:lineRule="auto"/>
        <w:jc w:val="both"/>
        <w:rPr>
          <w:rFonts w:ascii="Gelion" w:hAnsi="Gelion" w:cs="Arial"/>
        </w:rPr>
      </w:pPr>
      <w:r w:rsidRPr="00F51FC6">
        <w:rPr>
          <w:rFonts w:ascii="Gelion" w:hAnsi="Gelion" w:cs="Arial"/>
        </w:rPr>
        <w:t>Continuamos con los diferentes traslados a personas que reciben sus diálisis y niños que asisten al CAM, de Pabellón y nuestro Municipio.</w:t>
      </w:r>
    </w:p>
    <w:p w14:paraId="324AB09E" w14:textId="77777777" w:rsidR="002808DD" w:rsidRPr="00F51FC6" w:rsidRDefault="002808DD" w:rsidP="002808DD">
      <w:pPr>
        <w:pStyle w:val="Prrafodelista"/>
        <w:numPr>
          <w:ilvl w:val="0"/>
          <w:numId w:val="14"/>
        </w:numPr>
        <w:suppressAutoHyphens w:val="0"/>
        <w:spacing w:after="200" w:line="276" w:lineRule="auto"/>
        <w:jc w:val="both"/>
        <w:rPr>
          <w:rFonts w:ascii="Gelion" w:hAnsi="Gelion" w:cs="Arial"/>
        </w:rPr>
      </w:pPr>
      <w:r w:rsidRPr="00F51FC6">
        <w:rPr>
          <w:rFonts w:ascii="Gelion" w:hAnsi="Gelion" w:cs="Arial"/>
        </w:rPr>
        <w:t>La canalización y escucha a diferentes personas que acuden a solicitar ayuda se sigue realizando.</w:t>
      </w:r>
    </w:p>
    <w:p w14:paraId="76667DC1" w14:textId="77777777" w:rsidR="002808DD" w:rsidRPr="00F51FC6" w:rsidRDefault="002808DD" w:rsidP="002808DD">
      <w:pPr>
        <w:pStyle w:val="Prrafodelista"/>
        <w:numPr>
          <w:ilvl w:val="0"/>
          <w:numId w:val="14"/>
        </w:numPr>
        <w:suppressAutoHyphens w:val="0"/>
        <w:spacing w:after="200" w:line="276" w:lineRule="auto"/>
        <w:jc w:val="both"/>
        <w:rPr>
          <w:rFonts w:ascii="Gelion" w:hAnsi="Gelion" w:cs="Arial"/>
        </w:rPr>
      </w:pPr>
      <w:r w:rsidRPr="00F51FC6">
        <w:rPr>
          <w:rFonts w:ascii="Gelion" w:hAnsi="Gelion" w:cs="Arial"/>
        </w:rPr>
        <w:t>Se sigue apoyando a los departamentos del DIF. y direcciones en las diversas actividades que se llevan a cabo en la Administración.</w:t>
      </w:r>
    </w:p>
    <w:p w14:paraId="54F34594" w14:textId="77777777" w:rsidR="002808DD" w:rsidRPr="00F51FC6" w:rsidRDefault="002808DD" w:rsidP="002808DD">
      <w:pPr>
        <w:spacing w:line="360" w:lineRule="auto"/>
        <w:jc w:val="both"/>
        <w:rPr>
          <w:rFonts w:ascii="Gelion" w:hAnsi="Gelion" w:cs="Times New Roman"/>
          <w:b/>
          <w:u w:val="single"/>
          <w:lang w:eastAsia="es-ES"/>
        </w:rPr>
      </w:pPr>
      <w:r w:rsidRPr="00F51FC6">
        <w:rPr>
          <w:rFonts w:ascii="Gelion" w:hAnsi="Gelion" w:cs="Times New Roman"/>
          <w:b/>
          <w:u w:val="single"/>
          <w:lang w:eastAsia="es-ES"/>
        </w:rPr>
        <w:t>DEPARTAMENTO DE ASISTENCIA SOCIAL ALIMENTARIA</w:t>
      </w:r>
    </w:p>
    <w:p w14:paraId="13C13156" w14:textId="77777777" w:rsidR="002808DD" w:rsidRPr="00F51FC6" w:rsidRDefault="002808DD" w:rsidP="002808DD">
      <w:pPr>
        <w:pStyle w:val="NormalWeb"/>
        <w:numPr>
          <w:ilvl w:val="0"/>
          <w:numId w:val="49"/>
        </w:numPr>
        <w:spacing w:line="276" w:lineRule="auto"/>
        <w:rPr>
          <w:rFonts w:ascii="Gelion" w:eastAsia="Arial Unicode MS" w:hAnsi="Gelion" w:cstheme="minorHAnsi"/>
          <w:color w:val="000000"/>
        </w:rPr>
      </w:pPr>
      <w:r w:rsidRPr="00F51FC6">
        <w:rPr>
          <w:rFonts w:ascii="Gelion" w:eastAsia="Arial Unicode MS" w:hAnsi="Gelion" w:cstheme="minorHAnsi"/>
          <w:color w:val="000000"/>
        </w:rPr>
        <w:t>Se Brindaron Consultas Nutricionales personalizadas a los ciudadanos que lo requieren, con patologías como: Sobrepeso, Obesidad, Prediabetes, Hipertensión y DM2.</w:t>
      </w:r>
    </w:p>
    <w:p w14:paraId="758E594D" w14:textId="77777777" w:rsidR="002808DD" w:rsidRPr="00F51FC6" w:rsidRDefault="002808DD" w:rsidP="002808DD">
      <w:pPr>
        <w:pStyle w:val="NormalWeb"/>
        <w:numPr>
          <w:ilvl w:val="0"/>
          <w:numId w:val="49"/>
        </w:numPr>
        <w:spacing w:line="276" w:lineRule="auto"/>
        <w:rPr>
          <w:rFonts w:ascii="Gelion" w:eastAsia="Arial Unicode MS" w:hAnsi="Gelion" w:cstheme="minorHAnsi"/>
          <w:color w:val="000000"/>
        </w:rPr>
      </w:pPr>
      <w:r w:rsidRPr="00F51FC6">
        <w:rPr>
          <w:rFonts w:ascii="Gelion" w:eastAsia="Arial Unicode MS" w:hAnsi="Gelion" w:cstheme="minorHAnsi"/>
          <w:color w:val="000000"/>
        </w:rPr>
        <w:t>Orientación Alimentaria a Beneficiarios de Programas de Asistencia Social Alimentaria de las Comunidades de Puertecito de la Virgen, La Concepción, Rancho Nuevo y Cabecera Municipal.</w:t>
      </w:r>
    </w:p>
    <w:p w14:paraId="7104CD7D" w14:textId="77777777" w:rsidR="002808DD" w:rsidRPr="00F51FC6" w:rsidRDefault="002808DD" w:rsidP="002808DD">
      <w:pPr>
        <w:pStyle w:val="NormalWeb"/>
        <w:numPr>
          <w:ilvl w:val="0"/>
          <w:numId w:val="49"/>
        </w:numPr>
        <w:spacing w:line="276" w:lineRule="auto"/>
        <w:rPr>
          <w:rFonts w:ascii="Gelion" w:eastAsia="Arial Unicode MS" w:hAnsi="Gelion" w:cstheme="minorHAnsi"/>
          <w:color w:val="000000"/>
        </w:rPr>
      </w:pPr>
      <w:r w:rsidRPr="00F51FC6">
        <w:rPr>
          <w:rFonts w:ascii="Gelion" w:eastAsia="Arial Unicode MS" w:hAnsi="Gelion" w:cstheme="minorHAnsi"/>
          <w:color w:val="000000"/>
        </w:rPr>
        <w:t>Supervisión de Comedores: Loretito, 28 de abril y DIF Municipal.</w:t>
      </w:r>
    </w:p>
    <w:p w14:paraId="604C319D" w14:textId="77777777" w:rsidR="002808DD" w:rsidRPr="00F51FC6" w:rsidRDefault="002808DD" w:rsidP="002808DD">
      <w:pPr>
        <w:pStyle w:val="NormalWeb"/>
        <w:numPr>
          <w:ilvl w:val="0"/>
          <w:numId w:val="49"/>
        </w:numPr>
        <w:spacing w:line="276" w:lineRule="auto"/>
        <w:rPr>
          <w:rFonts w:ascii="Gelion" w:eastAsia="Arial Unicode MS" w:hAnsi="Gelion" w:cstheme="minorHAnsi"/>
          <w:color w:val="000000"/>
        </w:rPr>
      </w:pPr>
      <w:r w:rsidRPr="00F51FC6">
        <w:rPr>
          <w:rFonts w:ascii="Gelion" w:eastAsia="Arial Unicode MS" w:hAnsi="Gelion" w:cstheme="minorHAnsi"/>
          <w:color w:val="000000"/>
        </w:rPr>
        <w:t>Elaboración de Padrón de nuevo Comedor del Jardín de Niños. Enedina de Alba Medrano, con una asignación de 120 subsidios.</w:t>
      </w:r>
    </w:p>
    <w:p w14:paraId="661841F4" w14:textId="77777777" w:rsidR="002808DD" w:rsidRPr="00F51FC6" w:rsidRDefault="002808DD" w:rsidP="002808DD">
      <w:pPr>
        <w:pStyle w:val="NormalWeb"/>
        <w:numPr>
          <w:ilvl w:val="0"/>
          <w:numId w:val="49"/>
        </w:numPr>
        <w:spacing w:line="276" w:lineRule="auto"/>
        <w:rPr>
          <w:rFonts w:ascii="Gelion" w:eastAsia="Arial Unicode MS" w:hAnsi="Gelion" w:cstheme="minorHAnsi"/>
          <w:color w:val="000000"/>
        </w:rPr>
      </w:pPr>
      <w:r w:rsidRPr="00F51FC6">
        <w:rPr>
          <w:rFonts w:ascii="Gelion" w:eastAsia="Arial Unicode MS" w:hAnsi="Gelion" w:cstheme="minorHAnsi"/>
          <w:color w:val="000000"/>
        </w:rPr>
        <w:t>Recepción y trámite de solicitudes de Comedor Escolar, que quedan en Lista de Espera en DIF Estatal.</w:t>
      </w:r>
    </w:p>
    <w:p w14:paraId="4BA71963" w14:textId="77777777" w:rsidR="002808DD" w:rsidRPr="00F51FC6" w:rsidRDefault="002808DD" w:rsidP="002808DD">
      <w:pPr>
        <w:pStyle w:val="NormalWeb"/>
        <w:numPr>
          <w:ilvl w:val="0"/>
          <w:numId w:val="49"/>
        </w:numPr>
        <w:spacing w:line="276" w:lineRule="auto"/>
        <w:rPr>
          <w:rFonts w:ascii="Gelion" w:eastAsia="Arial Unicode MS" w:hAnsi="Gelion" w:cstheme="minorHAnsi"/>
          <w:color w:val="000000"/>
        </w:rPr>
      </w:pPr>
      <w:r w:rsidRPr="00F51FC6">
        <w:rPr>
          <w:rFonts w:ascii="Gelion" w:eastAsia="Arial Unicode MS" w:hAnsi="Gelion" w:cstheme="minorHAnsi"/>
          <w:color w:val="000000"/>
        </w:rPr>
        <w:t>Se brindó Orientación y Educación Alimentaria a 194 beneficiarios de los Programas de Asistencia Social Alimentaria.</w:t>
      </w:r>
    </w:p>
    <w:p w14:paraId="6485CC72" w14:textId="77777777" w:rsidR="002808DD" w:rsidRPr="00F51FC6" w:rsidRDefault="002808DD" w:rsidP="002808DD">
      <w:pPr>
        <w:pStyle w:val="NormalWeb"/>
        <w:numPr>
          <w:ilvl w:val="0"/>
          <w:numId w:val="49"/>
        </w:numPr>
        <w:spacing w:line="276" w:lineRule="auto"/>
        <w:rPr>
          <w:rFonts w:ascii="Gelion" w:eastAsia="Arial Unicode MS" w:hAnsi="Gelion" w:cstheme="minorHAnsi"/>
          <w:color w:val="000000"/>
        </w:rPr>
      </w:pPr>
      <w:r w:rsidRPr="00F51FC6">
        <w:rPr>
          <w:rFonts w:ascii="Gelion" w:eastAsia="Arial Unicode MS" w:hAnsi="Gelion" w:cstheme="minorHAnsi"/>
          <w:color w:val="000000"/>
        </w:rPr>
        <w:t>Actualización de Padrón de Beneficiarios de Comedor Comunitario y Comedor en Casa.</w:t>
      </w:r>
    </w:p>
    <w:p w14:paraId="7C011750" w14:textId="77777777" w:rsidR="002808DD" w:rsidRPr="00F51FC6" w:rsidRDefault="002808DD" w:rsidP="002808DD">
      <w:pPr>
        <w:pStyle w:val="NormalWeb"/>
        <w:numPr>
          <w:ilvl w:val="0"/>
          <w:numId w:val="49"/>
        </w:numPr>
        <w:spacing w:line="276" w:lineRule="auto"/>
        <w:rPr>
          <w:rFonts w:ascii="Gelion" w:eastAsia="Arial Unicode MS" w:hAnsi="Gelion" w:cstheme="minorHAnsi"/>
          <w:color w:val="000000"/>
        </w:rPr>
      </w:pPr>
      <w:r w:rsidRPr="00F51FC6">
        <w:rPr>
          <w:rFonts w:ascii="Gelion" w:eastAsia="Arial Unicode MS" w:hAnsi="Gelion" w:cstheme="minorHAnsi"/>
          <w:color w:val="000000"/>
        </w:rPr>
        <w:t>Bajas y Nuevos Ingresos al Programa de Comedor comunitario y Comedor en Casa.</w:t>
      </w:r>
    </w:p>
    <w:p w14:paraId="50E85977" w14:textId="77777777" w:rsidR="002808DD" w:rsidRPr="00F51FC6" w:rsidRDefault="002808DD" w:rsidP="002808DD">
      <w:pPr>
        <w:pStyle w:val="NormalWeb"/>
        <w:numPr>
          <w:ilvl w:val="0"/>
          <w:numId w:val="49"/>
        </w:numPr>
        <w:spacing w:line="276" w:lineRule="auto"/>
        <w:rPr>
          <w:rFonts w:ascii="Gelion" w:eastAsia="Arial Unicode MS" w:hAnsi="Gelion" w:cstheme="minorHAnsi"/>
          <w:color w:val="000000"/>
        </w:rPr>
      </w:pPr>
      <w:r w:rsidRPr="00F51FC6">
        <w:rPr>
          <w:rFonts w:ascii="Gelion" w:eastAsia="Arial Unicode MS" w:hAnsi="Gelion" w:cstheme="minorHAnsi"/>
          <w:color w:val="000000"/>
        </w:rPr>
        <w:t>Se Brindaron 1,134 Desayunos Calientes, en el Comedor Comunitario de DIF Municipal.</w:t>
      </w:r>
    </w:p>
    <w:p w14:paraId="7CBCF861" w14:textId="77777777" w:rsidR="002808DD" w:rsidRPr="00F51FC6" w:rsidRDefault="002808DD" w:rsidP="002808DD">
      <w:pPr>
        <w:pStyle w:val="NormalWeb"/>
        <w:numPr>
          <w:ilvl w:val="0"/>
          <w:numId w:val="49"/>
        </w:numPr>
        <w:spacing w:line="276" w:lineRule="auto"/>
        <w:rPr>
          <w:rFonts w:ascii="Gelion" w:eastAsia="Arial Unicode MS" w:hAnsi="Gelion" w:cstheme="minorHAnsi"/>
          <w:color w:val="000000"/>
        </w:rPr>
      </w:pPr>
      <w:r w:rsidRPr="00F51FC6">
        <w:rPr>
          <w:rFonts w:ascii="Gelion" w:eastAsia="Arial Unicode MS" w:hAnsi="Gelion" w:cstheme="minorHAnsi"/>
          <w:color w:val="000000"/>
        </w:rPr>
        <w:lastRenderedPageBreak/>
        <w:t>Se Brindaron 1344 Desayunos Calientes en la modalidad de Comedor en Casa, en los domicilios de adultos, mayores, personas con discapacidad y enfermedades crónicas graves y terminales. Localizados en diversas colonias y fraccionamientos de Cabecera Municipal, La Escondida, El Chicalote y Rancho San Pedro Victoria.</w:t>
      </w:r>
    </w:p>
    <w:p w14:paraId="78918C62" w14:textId="77777777" w:rsidR="002808DD" w:rsidRPr="00F51FC6" w:rsidRDefault="002808DD" w:rsidP="002808DD">
      <w:pPr>
        <w:pStyle w:val="NormalWeb"/>
        <w:numPr>
          <w:ilvl w:val="0"/>
          <w:numId w:val="49"/>
        </w:numPr>
        <w:spacing w:line="276" w:lineRule="auto"/>
        <w:rPr>
          <w:rFonts w:ascii="Gelion" w:eastAsia="Arial Unicode MS" w:hAnsi="Gelion" w:cstheme="minorHAnsi"/>
          <w:color w:val="000000"/>
        </w:rPr>
      </w:pPr>
      <w:r w:rsidRPr="00F51FC6">
        <w:rPr>
          <w:rFonts w:ascii="Gelion" w:eastAsia="Arial Unicode MS" w:hAnsi="Gelion" w:cstheme="minorHAnsi"/>
          <w:color w:val="000000"/>
        </w:rPr>
        <w:t>Registros de Asistencia de Beneficiario de Comedor Comunitario.</w:t>
      </w:r>
    </w:p>
    <w:p w14:paraId="02C38238" w14:textId="77777777" w:rsidR="002808DD" w:rsidRPr="00F51FC6" w:rsidRDefault="002808DD" w:rsidP="002808DD">
      <w:pPr>
        <w:pStyle w:val="NormalWeb"/>
        <w:numPr>
          <w:ilvl w:val="0"/>
          <w:numId w:val="49"/>
        </w:numPr>
        <w:spacing w:line="276" w:lineRule="auto"/>
        <w:rPr>
          <w:rFonts w:ascii="Gelion" w:eastAsia="Arial Unicode MS" w:hAnsi="Gelion" w:cstheme="minorHAnsi"/>
          <w:color w:val="000000"/>
        </w:rPr>
      </w:pPr>
      <w:r w:rsidRPr="00F51FC6">
        <w:rPr>
          <w:rFonts w:ascii="Gelion" w:eastAsia="Arial Unicode MS" w:hAnsi="Gelion" w:cstheme="minorHAnsi"/>
          <w:color w:val="000000"/>
        </w:rPr>
        <w:t>Registros de recepción de alimentos, por medio de huellas digitales, a los beneficiarios de Comedor en Casa.</w:t>
      </w:r>
    </w:p>
    <w:p w14:paraId="21674023" w14:textId="77777777" w:rsidR="002808DD" w:rsidRPr="00F51FC6" w:rsidRDefault="002808DD" w:rsidP="002808DD">
      <w:pPr>
        <w:pStyle w:val="NormalWeb"/>
        <w:numPr>
          <w:ilvl w:val="0"/>
          <w:numId w:val="49"/>
        </w:numPr>
        <w:spacing w:line="276" w:lineRule="auto"/>
        <w:rPr>
          <w:rFonts w:ascii="Gelion" w:eastAsia="Arial Unicode MS" w:hAnsi="Gelion" w:cstheme="minorHAnsi"/>
          <w:color w:val="000000"/>
        </w:rPr>
      </w:pPr>
      <w:r w:rsidRPr="00F51FC6">
        <w:rPr>
          <w:rFonts w:ascii="Gelion" w:eastAsia="Arial Unicode MS" w:hAnsi="Gelion" w:cstheme="minorHAnsi"/>
          <w:color w:val="000000"/>
        </w:rPr>
        <w:t>Administración de Insumos materiales de cocina y comedor.</w:t>
      </w:r>
    </w:p>
    <w:p w14:paraId="1114557D" w14:textId="77777777" w:rsidR="002808DD" w:rsidRPr="00F51FC6" w:rsidRDefault="002808DD" w:rsidP="002808DD">
      <w:pPr>
        <w:pStyle w:val="NormalWeb"/>
        <w:numPr>
          <w:ilvl w:val="0"/>
          <w:numId w:val="49"/>
        </w:numPr>
        <w:spacing w:line="276" w:lineRule="auto"/>
        <w:rPr>
          <w:rFonts w:ascii="Gelion" w:eastAsia="Arial Unicode MS" w:hAnsi="Gelion" w:cstheme="minorHAnsi"/>
          <w:color w:val="000000"/>
        </w:rPr>
      </w:pPr>
      <w:r w:rsidRPr="00F51FC6">
        <w:rPr>
          <w:rFonts w:ascii="Gelion" w:eastAsia="Arial Unicode MS" w:hAnsi="Gelion" w:cstheme="minorHAnsi"/>
          <w:color w:val="000000"/>
        </w:rPr>
        <w:t>Planeación de Menús semanales para Comedor Comunitario.</w:t>
      </w:r>
    </w:p>
    <w:p w14:paraId="54204D90" w14:textId="77777777" w:rsidR="002808DD" w:rsidRPr="00F51FC6" w:rsidRDefault="002808DD" w:rsidP="002808DD">
      <w:pPr>
        <w:pStyle w:val="NormalWeb"/>
        <w:numPr>
          <w:ilvl w:val="0"/>
          <w:numId w:val="49"/>
        </w:numPr>
        <w:spacing w:line="276" w:lineRule="auto"/>
        <w:rPr>
          <w:rFonts w:ascii="Gelion" w:eastAsia="Arial Unicode MS" w:hAnsi="Gelion" w:cstheme="minorHAnsi"/>
          <w:color w:val="000000"/>
        </w:rPr>
      </w:pPr>
      <w:r w:rsidRPr="00F51FC6">
        <w:rPr>
          <w:rFonts w:ascii="Gelion" w:eastAsia="Arial Unicode MS" w:hAnsi="Gelion" w:cstheme="minorHAnsi"/>
          <w:color w:val="000000"/>
        </w:rPr>
        <w:t>Elaboración de Requisiciones semanales de insumos alimentarios. Recepción de Insumos y acciones administrativas de Requisición.</w:t>
      </w:r>
    </w:p>
    <w:p w14:paraId="764C6D25" w14:textId="77777777" w:rsidR="002808DD" w:rsidRPr="00561360" w:rsidRDefault="002808DD" w:rsidP="002808DD">
      <w:pPr>
        <w:pStyle w:val="NormalWeb"/>
        <w:numPr>
          <w:ilvl w:val="0"/>
          <w:numId w:val="49"/>
        </w:numPr>
        <w:spacing w:line="276" w:lineRule="auto"/>
        <w:rPr>
          <w:rFonts w:ascii="Gelion" w:eastAsia="Arial Unicode MS" w:hAnsi="Gelion" w:cstheme="minorHAnsi"/>
          <w:color w:val="000000"/>
        </w:rPr>
      </w:pPr>
      <w:r w:rsidRPr="00561360">
        <w:rPr>
          <w:rFonts w:ascii="Gelion" w:eastAsia="Arial Unicode MS" w:hAnsi="Gelion" w:cstheme="minorHAnsi"/>
          <w:color w:val="000000"/>
        </w:rPr>
        <w:t>Elaboración de Inventarios de insumos alimentarios.</w:t>
      </w:r>
    </w:p>
    <w:p w14:paraId="6D040A7E" w14:textId="77777777" w:rsidR="002808DD" w:rsidRPr="00F51FC6" w:rsidRDefault="002808DD" w:rsidP="002808DD">
      <w:pPr>
        <w:pStyle w:val="NormalWeb"/>
        <w:numPr>
          <w:ilvl w:val="0"/>
          <w:numId w:val="49"/>
        </w:numPr>
        <w:spacing w:line="276" w:lineRule="auto"/>
        <w:rPr>
          <w:rFonts w:ascii="Gelion" w:eastAsia="Arial Unicode MS" w:hAnsi="Gelion" w:cstheme="minorHAnsi"/>
          <w:color w:val="000000"/>
        </w:rPr>
      </w:pPr>
      <w:r w:rsidRPr="00F51FC6">
        <w:rPr>
          <w:rFonts w:ascii="Gelion" w:eastAsia="Arial Unicode MS" w:hAnsi="Gelion" w:cstheme="minorHAnsi"/>
          <w:color w:val="000000"/>
        </w:rPr>
        <w:t>Elaboración de Informe Mensual de Actividades para DIF Estatal con los lineamientos de la Estrategia Nacional de Orientación Alimentaria.</w:t>
      </w:r>
    </w:p>
    <w:p w14:paraId="4F136CE6" w14:textId="77777777" w:rsidR="002808DD" w:rsidRPr="00F51FC6" w:rsidRDefault="002808DD" w:rsidP="002808DD">
      <w:pPr>
        <w:pStyle w:val="NormalWeb"/>
        <w:numPr>
          <w:ilvl w:val="0"/>
          <w:numId w:val="49"/>
        </w:numPr>
        <w:spacing w:line="276" w:lineRule="auto"/>
        <w:rPr>
          <w:rFonts w:ascii="Gelion" w:eastAsia="Arial Unicode MS" w:hAnsi="Gelion" w:cstheme="minorHAnsi"/>
          <w:color w:val="000000"/>
        </w:rPr>
      </w:pPr>
      <w:r w:rsidRPr="00F51FC6">
        <w:rPr>
          <w:rFonts w:ascii="Gelion" w:eastAsia="Arial Unicode MS" w:hAnsi="Gelion" w:cstheme="minorHAnsi"/>
          <w:color w:val="000000"/>
        </w:rPr>
        <w:t xml:space="preserve">Capacitación de Huertos Pedagógicos en la Posta </w:t>
      </w:r>
      <w:proofErr w:type="spellStart"/>
      <w:r w:rsidRPr="00F51FC6">
        <w:rPr>
          <w:rFonts w:ascii="Gelion" w:eastAsia="Arial Unicode MS" w:hAnsi="Gelion" w:cstheme="minorHAnsi"/>
          <w:color w:val="000000"/>
        </w:rPr>
        <w:t>UAA</w:t>
      </w:r>
      <w:proofErr w:type="spellEnd"/>
      <w:r w:rsidRPr="00F51FC6">
        <w:rPr>
          <w:rFonts w:ascii="Gelion" w:eastAsia="Arial Unicode MS" w:hAnsi="Gelion" w:cstheme="minorHAnsi"/>
          <w:color w:val="000000"/>
        </w:rPr>
        <w:t>.</w:t>
      </w:r>
    </w:p>
    <w:p w14:paraId="37458766" w14:textId="77777777" w:rsidR="002808DD" w:rsidRPr="00F51FC6" w:rsidRDefault="002808DD" w:rsidP="002808DD">
      <w:pPr>
        <w:pStyle w:val="NormalWeb"/>
        <w:numPr>
          <w:ilvl w:val="0"/>
          <w:numId w:val="49"/>
        </w:numPr>
        <w:spacing w:line="276" w:lineRule="auto"/>
        <w:rPr>
          <w:rFonts w:ascii="Gelion" w:eastAsia="Arial Unicode MS" w:hAnsi="Gelion" w:cstheme="minorHAnsi"/>
          <w:color w:val="000000"/>
        </w:rPr>
      </w:pPr>
      <w:r w:rsidRPr="00F51FC6">
        <w:rPr>
          <w:rFonts w:ascii="Gelion" w:eastAsia="Arial Unicode MS" w:hAnsi="Gelion" w:cstheme="minorHAnsi"/>
          <w:color w:val="000000"/>
        </w:rPr>
        <w:t>Implementación del Primer Tema de Orientación Alimentaria en las Comunidades. Elaboración de Catalogo de Evidencias para DIF Estatal.</w:t>
      </w:r>
    </w:p>
    <w:p w14:paraId="016837B7" w14:textId="77777777" w:rsidR="002808DD" w:rsidRPr="00F51FC6" w:rsidRDefault="002808DD" w:rsidP="002808DD">
      <w:pPr>
        <w:pStyle w:val="Prrafodelista"/>
        <w:numPr>
          <w:ilvl w:val="0"/>
          <w:numId w:val="49"/>
        </w:numPr>
        <w:suppressAutoHyphens w:val="0"/>
        <w:spacing w:line="276" w:lineRule="auto"/>
        <w:rPr>
          <w:rFonts w:ascii="Gelion" w:eastAsia="Arial Unicode MS" w:hAnsi="Gelion" w:cs="Arial Unicode MS"/>
          <w:bCs/>
        </w:rPr>
      </w:pPr>
      <w:r w:rsidRPr="00F51FC6">
        <w:rPr>
          <w:rFonts w:ascii="Gelion" w:eastAsia="Arial Unicode MS" w:hAnsi="Gelion" w:cs="Arial Unicode MS"/>
          <w:bCs/>
        </w:rPr>
        <w:t>Se brindó atención a la gente que acude a informarse para ingresar al programa de despensa y leche de los programas de atención alimentaria.</w:t>
      </w:r>
    </w:p>
    <w:p w14:paraId="162E0AED" w14:textId="77777777" w:rsidR="002808DD" w:rsidRPr="00F51FC6" w:rsidRDefault="002808DD" w:rsidP="002808DD">
      <w:pPr>
        <w:pStyle w:val="Prrafodelista"/>
        <w:numPr>
          <w:ilvl w:val="0"/>
          <w:numId w:val="49"/>
        </w:numPr>
        <w:suppressAutoHyphens w:val="0"/>
        <w:spacing w:line="276" w:lineRule="auto"/>
        <w:rPr>
          <w:rFonts w:ascii="Gelion" w:eastAsia="Arial Unicode MS" w:hAnsi="Gelion" w:cs="Arial Unicode MS"/>
          <w:bCs/>
        </w:rPr>
      </w:pPr>
      <w:r w:rsidRPr="00F51FC6">
        <w:rPr>
          <w:rFonts w:ascii="Gelion" w:eastAsia="Arial Unicode MS" w:hAnsi="Gelion" w:cs="Arial Unicode MS"/>
          <w:bCs/>
        </w:rPr>
        <w:t>Se entregó 280,500 leches de 250g en 20 escuelas de la comunidad de SAN FCO. DE LOS ROMO para desayunos fríos escolares.</w:t>
      </w:r>
    </w:p>
    <w:p w14:paraId="7F65D659" w14:textId="77777777" w:rsidR="002808DD" w:rsidRPr="00F51FC6" w:rsidRDefault="002808DD" w:rsidP="002808DD">
      <w:pPr>
        <w:pStyle w:val="Prrafodelista"/>
        <w:spacing w:line="276" w:lineRule="auto"/>
        <w:rPr>
          <w:rFonts w:ascii="Gelion" w:eastAsia="Arial Unicode MS" w:hAnsi="Gelion" w:cs="Arial Unicode MS"/>
          <w:bCs/>
        </w:rPr>
      </w:pPr>
    </w:p>
    <w:p w14:paraId="00DD1F24" w14:textId="77777777" w:rsidR="002808DD" w:rsidRPr="00F51FC6" w:rsidRDefault="002808DD" w:rsidP="002808DD">
      <w:pPr>
        <w:spacing w:line="360" w:lineRule="auto"/>
        <w:jc w:val="both"/>
        <w:rPr>
          <w:rFonts w:ascii="Gelion" w:hAnsi="Gelion" w:cs="Times New Roman"/>
          <w:b/>
          <w:color w:val="000000" w:themeColor="text1"/>
          <w:u w:val="single"/>
          <w:lang w:eastAsia="es-ES"/>
        </w:rPr>
      </w:pPr>
      <w:r w:rsidRPr="00F51FC6">
        <w:rPr>
          <w:rFonts w:ascii="Gelion" w:hAnsi="Gelion" w:cs="Times New Roman"/>
          <w:b/>
          <w:color w:val="000000" w:themeColor="text1"/>
          <w:u w:val="single"/>
          <w:lang w:eastAsia="es-ES"/>
        </w:rPr>
        <w:t>DEPARTAMENTO DE ATENCIÓN ADULTOS MAYORES (INAPAM)</w:t>
      </w:r>
    </w:p>
    <w:p w14:paraId="3E005B41" w14:textId="77777777" w:rsidR="002808DD" w:rsidRPr="00F51FC6" w:rsidRDefault="002808DD" w:rsidP="002808DD">
      <w:pPr>
        <w:pStyle w:val="Prrafodelista"/>
        <w:numPr>
          <w:ilvl w:val="0"/>
          <w:numId w:val="11"/>
        </w:numPr>
        <w:suppressAutoHyphens w:val="0"/>
        <w:spacing w:after="200" w:line="276" w:lineRule="auto"/>
        <w:jc w:val="both"/>
        <w:rPr>
          <w:rFonts w:ascii="Gelion" w:hAnsi="Gelion"/>
        </w:rPr>
      </w:pPr>
      <w:r w:rsidRPr="00F51FC6">
        <w:rPr>
          <w:rFonts w:ascii="Gelion" w:hAnsi="Gelion"/>
        </w:rPr>
        <w:t>Se realizó la reunión de cada mes con las encargadas y encargados de los diferentes clubs.</w:t>
      </w:r>
    </w:p>
    <w:p w14:paraId="2EB9A8C7" w14:textId="77777777" w:rsidR="002808DD" w:rsidRPr="00F51FC6" w:rsidRDefault="002808DD" w:rsidP="002808DD">
      <w:pPr>
        <w:pStyle w:val="Prrafodelista"/>
        <w:numPr>
          <w:ilvl w:val="0"/>
          <w:numId w:val="11"/>
        </w:numPr>
        <w:suppressAutoHyphens w:val="0"/>
        <w:spacing w:after="200" w:line="276" w:lineRule="auto"/>
        <w:jc w:val="both"/>
        <w:rPr>
          <w:rFonts w:ascii="Gelion" w:hAnsi="Gelion"/>
        </w:rPr>
      </w:pPr>
      <w:r w:rsidRPr="00F51FC6">
        <w:rPr>
          <w:rFonts w:ascii="Gelion" w:hAnsi="Gelion"/>
        </w:rPr>
        <w:t>Visita a los clubs en sus sesiones ordinarias semanales festejando en algunos por el día de la candelaria.</w:t>
      </w:r>
    </w:p>
    <w:p w14:paraId="238CA945" w14:textId="77777777" w:rsidR="002808DD" w:rsidRPr="00F51FC6" w:rsidRDefault="002808DD" w:rsidP="002808DD">
      <w:pPr>
        <w:pStyle w:val="Prrafodelista"/>
        <w:numPr>
          <w:ilvl w:val="0"/>
          <w:numId w:val="11"/>
        </w:numPr>
        <w:suppressAutoHyphens w:val="0"/>
        <w:spacing w:after="200" w:line="276" w:lineRule="auto"/>
        <w:jc w:val="both"/>
        <w:rPr>
          <w:rFonts w:ascii="Gelion" w:hAnsi="Gelion"/>
        </w:rPr>
      </w:pPr>
      <w:r w:rsidRPr="00F51FC6">
        <w:rPr>
          <w:rFonts w:ascii="Gelion" w:hAnsi="Gelion"/>
        </w:rPr>
        <w:t>Se llevó a cabo la coronación de la reina del club del puertecito de la virgen por motivo del aniversario del ejido.</w:t>
      </w:r>
    </w:p>
    <w:p w14:paraId="664680C6" w14:textId="77777777" w:rsidR="002808DD" w:rsidRPr="00F51FC6" w:rsidRDefault="002808DD" w:rsidP="002808DD">
      <w:pPr>
        <w:pStyle w:val="Prrafodelista"/>
        <w:numPr>
          <w:ilvl w:val="0"/>
          <w:numId w:val="11"/>
        </w:numPr>
        <w:suppressAutoHyphens w:val="0"/>
        <w:spacing w:after="200" w:line="276" w:lineRule="auto"/>
        <w:jc w:val="both"/>
        <w:rPr>
          <w:rFonts w:ascii="Gelion" w:hAnsi="Gelion"/>
        </w:rPr>
      </w:pPr>
      <w:r w:rsidRPr="00F51FC6">
        <w:rPr>
          <w:rFonts w:ascii="Gelion" w:hAnsi="Gelion"/>
        </w:rPr>
        <w:t xml:space="preserve">Se sigue dando continuidad a los paseos recreativos con los diferentes clubs.  </w:t>
      </w:r>
    </w:p>
    <w:p w14:paraId="39C71B6C" w14:textId="77777777" w:rsidR="002808DD" w:rsidRPr="00F51FC6" w:rsidRDefault="002808DD" w:rsidP="002808DD">
      <w:pPr>
        <w:pStyle w:val="Prrafodelista"/>
        <w:numPr>
          <w:ilvl w:val="0"/>
          <w:numId w:val="11"/>
        </w:numPr>
        <w:suppressAutoHyphens w:val="0"/>
        <w:spacing w:after="200" w:line="276" w:lineRule="auto"/>
        <w:jc w:val="both"/>
        <w:rPr>
          <w:rFonts w:ascii="Gelion" w:hAnsi="Gelion"/>
        </w:rPr>
      </w:pPr>
      <w:r w:rsidRPr="00F51FC6">
        <w:rPr>
          <w:rFonts w:ascii="Gelion" w:hAnsi="Gelion"/>
        </w:rPr>
        <w:t xml:space="preserve">Se llevó a algunos abuelitos el parque Rodolfo Landeros a festejar por el día de la familia. </w:t>
      </w:r>
    </w:p>
    <w:p w14:paraId="2673E2DD" w14:textId="77777777" w:rsidR="002808DD" w:rsidRPr="00F51FC6" w:rsidRDefault="002808DD" w:rsidP="002808DD">
      <w:pPr>
        <w:pStyle w:val="Prrafodelista"/>
        <w:numPr>
          <w:ilvl w:val="0"/>
          <w:numId w:val="11"/>
        </w:numPr>
        <w:suppressAutoHyphens w:val="0"/>
        <w:spacing w:after="200" w:line="276" w:lineRule="auto"/>
        <w:jc w:val="both"/>
        <w:rPr>
          <w:rFonts w:ascii="Gelion" w:hAnsi="Gelion"/>
        </w:rPr>
      </w:pPr>
      <w:r w:rsidRPr="00F51FC6">
        <w:rPr>
          <w:rFonts w:ascii="Gelion" w:hAnsi="Gelion"/>
        </w:rPr>
        <w:t xml:space="preserve">Se sigue dando el apoyo para la entrega de desayunos en casa. </w:t>
      </w:r>
    </w:p>
    <w:p w14:paraId="46D30FF3" w14:textId="77777777" w:rsidR="002808DD" w:rsidRPr="00F51FC6" w:rsidRDefault="002808DD" w:rsidP="002808DD">
      <w:pPr>
        <w:spacing w:line="360" w:lineRule="auto"/>
        <w:jc w:val="both"/>
        <w:rPr>
          <w:rFonts w:ascii="Gelion" w:hAnsi="Gelion" w:cs="Times New Roman"/>
          <w:b/>
          <w:u w:val="single"/>
          <w:lang w:eastAsia="es-ES"/>
        </w:rPr>
      </w:pPr>
      <w:r w:rsidRPr="00F51FC6">
        <w:rPr>
          <w:rFonts w:ascii="Gelion" w:hAnsi="Gelion" w:cs="Times New Roman"/>
          <w:b/>
          <w:u w:val="single"/>
          <w:lang w:eastAsia="es-ES"/>
        </w:rPr>
        <w:t xml:space="preserve">DEPARTAMENTO DE PSICOLOGÍA </w:t>
      </w:r>
    </w:p>
    <w:p w14:paraId="2A17CB0D" w14:textId="77777777" w:rsidR="002808DD" w:rsidRPr="00F51FC6" w:rsidRDefault="002808DD" w:rsidP="002808DD">
      <w:pPr>
        <w:spacing w:line="276" w:lineRule="auto"/>
        <w:jc w:val="both"/>
        <w:rPr>
          <w:rFonts w:ascii="Gelion" w:hAnsi="Gelion" w:cs="Times New Roman"/>
          <w:b/>
        </w:rPr>
      </w:pPr>
      <w:r w:rsidRPr="00F51FC6">
        <w:rPr>
          <w:rFonts w:ascii="Gelion" w:hAnsi="Gelion" w:cs="Times New Roman"/>
          <w:b/>
        </w:rPr>
        <w:t xml:space="preserve">Sesiones Terapéuticas </w:t>
      </w:r>
    </w:p>
    <w:p w14:paraId="6DD5692B" w14:textId="77777777" w:rsidR="002808DD" w:rsidRPr="00F51FC6" w:rsidRDefault="002808DD" w:rsidP="002808DD">
      <w:pPr>
        <w:pStyle w:val="Prrafodelista"/>
        <w:numPr>
          <w:ilvl w:val="0"/>
          <w:numId w:val="8"/>
        </w:numPr>
        <w:suppressAutoHyphens w:val="0"/>
        <w:spacing w:after="200" w:line="276" w:lineRule="auto"/>
        <w:jc w:val="both"/>
        <w:rPr>
          <w:rFonts w:ascii="Gelion" w:hAnsi="Gelion" w:cs="Times New Roman"/>
        </w:rPr>
      </w:pPr>
      <w:r w:rsidRPr="00F51FC6">
        <w:rPr>
          <w:rFonts w:ascii="Gelion" w:hAnsi="Gelion" w:cs="Times New Roman"/>
        </w:rPr>
        <w:t>El departamento de psicología atendió 48 sesiones individuales</w:t>
      </w:r>
    </w:p>
    <w:p w14:paraId="2F308059" w14:textId="77777777" w:rsidR="002808DD" w:rsidRPr="00F51FC6" w:rsidRDefault="002808DD" w:rsidP="002808DD">
      <w:pPr>
        <w:pStyle w:val="Prrafodelista"/>
        <w:numPr>
          <w:ilvl w:val="0"/>
          <w:numId w:val="8"/>
        </w:numPr>
        <w:suppressAutoHyphens w:val="0"/>
        <w:spacing w:after="200" w:line="276" w:lineRule="auto"/>
        <w:jc w:val="both"/>
        <w:rPr>
          <w:rFonts w:ascii="Gelion" w:hAnsi="Gelion" w:cs="Times New Roman"/>
        </w:rPr>
      </w:pPr>
      <w:r w:rsidRPr="00F51FC6">
        <w:rPr>
          <w:rFonts w:ascii="Gelion" w:hAnsi="Gelion" w:cs="Times New Roman"/>
        </w:rPr>
        <w:lastRenderedPageBreak/>
        <w:t xml:space="preserve">Se agendaron 5 pacientes de nuevo ingreso </w:t>
      </w:r>
    </w:p>
    <w:p w14:paraId="72B89532" w14:textId="77777777" w:rsidR="002808DD" w:rsidRPr="00F51FC6" w:rsidRDefault="002808DD" w:rsidP="002808DD">
      <w:pPr>
        <w:pStyle w:val="Prrafodelista"/>
        <w:numPr>
          <w:ilvl w:val="0"/>
          <w:numId w:val="8"/>
        </w:numPr>
        <w:suppressAutoHyphens w:val="0"/>
        <w:spacing w:after="200" w:line="276" w:lineRule="auto"/>
        <w:jc w:val="both"/>
        <w:rPr>
          <w:rFonts w:ascii="Gelion" w:hAnsi="Gelion" w:cs="Times New Roman"/>
        </w:rPr>
      </w:pPr>
      <w:r w:rsidRPr="00F51FC6">
        <w:rPr>
          <w:rFonts w:ascii="Gelion" w:hAnsi="Gelion" w:cs="Times New Roman"/>
        </w:rPr>
        <w:t xml:space="preserve">Intervenciones en apoyo a la Procuraduría y defensa de menor, trabajo Social 8 </w:t>
      </w:r>
    </w:p>
    <w:p w14:paraId="2E408837" w14:textId="77777777" w:rsidR="002808DD" w:rsidRPr="00F51FC6" w:rsidRDefault="002808DD" w:rsidP="002808DD">
      <w:pPr>
        <w:pStyle w:val="Prrafodelista"/>
        <w:numPr>
          <w:ilvl w:val="0"/>
          <w:numId w:val="8"/>
        </w:numPr>
        <w:suppressAutoHyphens w:val="0"/>
        <w:spacing w:after="200" w:line="276" w:lineRule="auto"/>
        <w:jc w:val="both"/>
        <w:rPr>
          <w:rFonts w:ascii="Gelion" w:hAnsi="Gelion" w:cs="Times New Roman"/>
        </w:rPr>
      </w:pPr>
      <w:r w:rsidRPr="00F51FC6">
        <w:rPr>
          <w:rFonts w:ascii="Gelion" w:hAnsi="Gelion" w:cs="Times New Roman"/>
        </w:rPr>
        <w:t xml:space="preserve">Convivencias supervisadas Trabajo Social y Psicología, martes y jueves de cada semana, de 4 a 6 de la tarde. </w:t>
      </w:r>
    </w:p>
    <w:p w14:paraId="7CB672EE" w14:textId="77777777" w:rsidR="002808DD" w:rsidRPr="00F51FC6" w:rsidRDefault="002808DD" w:rsidP="002808DD">
      <w:pPr>
        <w:jc w:val="both"/>
        <w:rPr>
          <w:rFonts w:ascii="Gelion" w:hAnsi="Gelion" w:cs="Times New Roman"/>
          <w:b/>
        </w:rPr>
      </w:pPr>
      <w:r w:rsidRPr="00F51FC6">
        <w:rPr>
          <w:rFonts w:ascii="Gelion" w:hAnsi="Gelion" w:cs="Times New Roman"/>
          <w:b/>
        </w:rPr>
        <w:t xml:space="preserve">Platicas Prematrimoniales </w:t>
      </w:r>
    </w:p>
    <w:p w14:paraId="7E640334" w14:textId="77777777" w:rsidR="002808DD" w:rsidRPr="00F51FC6" w:rsidRDefault="002808DD" w:rsidP="002808DD">
      <w:pPr>
        <w:pStyle w:val="Prrafodelista"/>
        <w:numPr>
          <w:ilvl w:val="0"/>
          <w:numId w:val="9"/>
        </w:numPr>
        <w:suppressAutoHyphens w:val="0"/>
        <w:spacing w:after="200" w:line="276" w:lineRule="auto"/>
        <w:jc w:val="both"/>
        <w:rPr>
          <w:rFonts w:ascii="Gelion" w:hAnsi="Gelion" w:cs="Times New Roman"/>
        </w:rPr>
      </w:pPr>
      <w:r w:rsidRPr="00F51FC6">
        <w:rPr>
          <w:rFonts w:ascii="Gelion" w:hAnsi="Gelion" w:cs="Times New Roman"/>
        </w:rPr>
        <w:t xml:space="preserve">Se impartieron 4 pláticas prematrimoniales, con un promedio de 34 participantes </w:t>
      </w:r>
    </w:p>
    <w:p w14:paraId="5DDBCDB6" w14:textId="77777777" w:rsidR="002808DD" w:rsidRPr="00F51FC6" w:rsidRDefault="002808DD" w:rsidP="002808DD">
      <w:pPr>
        <w:jc w:val="both"/>
        <w:rPr>
          <w:rFonts w:ascii="Gelion" w:hAnsi="Gelion" w:cs="Times New Roman"/>
          <w:b/>
        </w:rPr>
      </w:pPr>
      <w:r w:rsidRPr="00F51FC6">
        <w:rPr>
          <w:rFonts w:ascii="Gelion" w:hAnsi="Gelion" w:cs="Times New Roman"/>
          <w:b/>
        </w:rPr>
        <w:t xml:space="preserve">Atención de pacientes en crisis </w:t>
      </w:r>
    </w:p>
    <w:p w14:paraId="546FA7A4" w14:textId="77777777" w:rsidR="002808DD" w:rsidRPr="00F51FC6" w:rsidRDefault="002808DD" w:rsidP="002808DD">
      <w:pPr>
        <w:pStyle w:val="Prrafodelista"/>
        <w:numPr>
          <w:ilvl w:val="0"/>
          <w:numId w:val="13"/>
        </w:numPr>
        <w:suppressAutoHyphens w:val="0"/>
        <w:spacing w:after="200" w:line="276" w:lineRule="auto"/>
        <w:rPr>
          <w:rFonts w:ascii="Gelion" w:hAnsi="Gelion" w:cs="Times New Roman"/>
        </w:rPr>
      </w:pPr>
      <w:r w:rsidRPr="00F51FC6">
        <w:rPr>
          <w:rFonts w:ascii="Gelion" w:hAnsi="Gelion" w:cs="Times New Roman"/>
        </w:rPr>
        <w:t xml:space="preserve">Se dio atención psicológica en crisis a 2 pacientes. </w:t>
      </w:r>
    </w:p>
    <w:p w14:paraId="5A7F2754" w14:textId="77777777" w:rsidR="002808DD" w:rsidRPr="00F51FC6" w:rsidRDefault="002808DD" w:rsidP="002808DD">
      <w:pPr>
        <w:spacing w:line="276" w:lineRule="auto"/>
        <w:jc w:val="both"/>
        <w:rPr>
          <w:rFonts w:ascii="Gelion" w:hAnsi="Gelion" w:cs="Times New Roman"/>
          <w:b/>
        </w:rPr>
      </w:pPr>
      <w:r w:rsidRPr="00F51FC6">
        <w:rPr>
          <w:rFonts w:ascii="Gelion" w:hAnsi="Gelion" w:cs="Times New Roman"/>
          <w:b/>
        </w:rPr>
        <w:t xml:space="preserve">Talleres y Platicas Instituciones educativas  </w:t>
      </w:r>
    </w:p>
    <w:p w14:paraId="5B1498CE" w14:textId="77777777" w:rsidR="002808DD" w:rsidRPr="00F51FC6" w:rsidRDefault="002808DD" w:rsidP="002808DD">
      <w:pPr>
        <w:pStyle w:val="Prrafodelista"/>
        <w:numPr>
          <w:ilvl w:val="0"/>
          <w:numId w:val="9"/>
        </w:numPr>
        <w:suppressAutoHyphens w:val="0"/>
        <w:spacing w:after="200" w:line="276" w:lineRule="auto"/>
        <w:jc w:val="both"/>
        <w:rPr>
          <w:rFonts w:ascii="Gelion" w:hAnsi="Gelion" w:cs="Times New Roman"/>
        </w:rPr>
      </w:pPr>
      <w:r w:rsidRPr="00F51FC6">
        <w:rPr>
          <w:rFonts w:ascii="Gelion" w:hAnsi="Gelion" w:cs="Times New Roman"/>
        </w:rPr>
        <w:t>Se atendió alumnado de la Escuela Tele-Secundaría N°4 “Ricardo Flores Magón” se dio 8 sesiones</w:t>
      </w:r>
    </w:p>
    <w:p w14:paraId="40370821" w14:textId="77777777" w:rsidR="002808DD" w:rsidRPr="00F51FC6" w:rsidRDefault="002808DD" w:rsidP="002808DD">
      <w:pPr>
        <w:pStyle w:val="Prrafodelista"/>
        <w:numPr>
          <w:ilvl w:val="0"/>
          <w:numId w:val="9"/>
        </w:numPr>
        <w:suppressAutoHyphens w:val="0"/>
        <w:spacing w:after="200" w:line="276" w:lineRule="auto"/>
        <w:jc w:val="both"/>
        <w:rPr>
          <w:rFonts w:ascii="Gelion" w:hAnsi="Gelion" w:cs="Times New Roman"/>
        </w:rPr>
      </w:pPr>
      <w:r w:rsidRPr="00F51FC6">
        <w:rPr>
          <w:rFonts w:ascii="Gelion" w:hAnsi="Gelion" w:cs="Times New Roman"/>
        </w:rPr>
        <w:t xml:space="preserve"> Se atendió alumnado de la Escuela Tele-Secundaría N°41 “Venustiano Carranza” se dio 5 sesiones</w:t>
      </w:r>
    </w:p>
    <w:p w14:paraId="1A3FA60B" w14:textId="77777777" w:rsidR="002808DD" w:rsidRPr="00F51FC6" w:rsidRDefault="002808DD" w:rsidP="002808DD">
      <w:pPr>
        <w:jc w:val="both"/>
        <w:rPr>
          <w:rFonts w:ascii="Gelion" w:hAnsi="Gelion" w:cs="Times New Roman"/>
          <w:b/>
        </w:rPr>
      </w:pPr>
      <w:r w:rsidRPr="00F51FC6">
        <w:rPr>
          <w:rFonts w:ascii="Gelion" w:hAnsi="Gelion" w:cs="Times New Roman"/>
          <w:b/>
        </w:rPr>
        <w:t xml:space="preserve">Medicamento </w:t>
      </w:r>
    </w:p>
    <w:p w14:paraId="16D1B57C" w14:textId="77777777" w:rsidR="002808DD" w:rsidRPr="00F51FC6" w:rsidRDefault="002808DD" w:rsidP="002808DD">
      <w:pPr>
        <w:pStyle w:val="Prrafodelista"/>
        <w:numPr>
          <w:ilvl w:val="0"/>
          <w:numId w:val="10"/>
        </w:numPr>
        <w:suppressAutoHyphens w:val="0"/>
        <w:spacing w:after="200" w:line="276" w:lineRule="auto"/>
        <w:jc w:val="both"/>
        <w:rPr>
          <w:rFonts w:ascii="Gelion" w:hAnsi="Gelion" w:cs="Times New Roman"/>
        </w:rPr>
      </w:pPr>
      <w:r w:rsidRPr="00F51FC6">
        <w:rPr>
          <w:rFonts w:ascii="Gelion" w:hAnsi="Gelion" w:cs="Times New Roman"/>
        </w:rPr>
        <w:t xml:space="preserve">En esta área se donó un total de 74 unidades de medicamento. </w:t>
      </w:r>
    </w:p>
    <w:p w14:paraId="062C2673" w14:textId="77777777" w:rsidR="002808DD" w:rsidRPr="00F51FC6" w:rsidRDefault="002808DD" w:rsidP="002808DD">
      <w:pPr>
        <w:spacing w:line="360" w:lineRule="auto"/>
        <w:jc w:val="both"/>
        <w:rPr>
          <w:rFonts w:ascii="Gelion" w:hAnsi="Gelion" w:cs="Times New Roman"/>
          <w:b/>
          <w:u w:val="single"/>
          <w:lang w:eastAsia="es-ES"/>
        </w:rPr>
      </w:pPr>
      <w:r w:rsidRPr="00F51FC6">
        <w:rPr>
          <w:rFonts w:ascii="Gelion" w:hAnsi="Gelion" w:cs="Times New Roman"/>
          <w:b/>
          <w:u w:val="single"/>
          <w:lang w:eastAsia="es-ES"/>
        </w:rPr>
        <w:t>DEPARTAMENTO DE REHABILITACIÓN</w:t>
      </w:r>
    </w:p>
    <w:p w14:paraId="66CBB96E" w14:textId="77777777" w:rsidR="002808DD" w:rsidRDefault="002808DD" w:rsidP="002808DD">
      <w:pPr>
        <w:pStyle w:val="Sinespaciado"/>
        <w:spacing w:line="276" w:lineRule="auto"/>
        <w:jc w:val="both"/>
        <w:rPr>
          <w:rFonts w:ascii="Gelion" w:hAnsi="Gelion"/>
          <w:sz w:val="24"/>
          <w:szCs w:val="24"/>
        </w:rPr>
      </w:pPr>
      <w:r w:rsidRPr="00F51FC6">
        <w:rPr>
          <w:rFonts w:ascii="Gelion" w:hAnsi="Gelion"/>
          <w:sz w:val="24"/>
          <w:szCs w:val="24"/>
        </w:rPr>
        <w:t>Durante la fecha del al 28 de Febrero se realizaron</w:t>
      </w:r>
      <w:r>
        <w:rPr>
          <w:rFonts w:ascii="Gelion" w:hAnsi="Gelion"/>
          <w:sz w:val="24"/>
          <w:szCs w:val="24"/>
        </w:rPr>
        <w:t>:</w:t>
      </w:r>
    </w:p>
    <w:p w14:paraId="30959EE2" w14:textId="77777777" w:rsidR="002808DD" w:rsidRPr="00F51FC6" w:rsidRDefault="002808DD" w:rsidP="002808DD">
      <w:pPr>
        <w:pStyle w:val="Sinespaciado"/>
        <w:numPr>
          <w:ilvl w:val="0"/>
          <w:numId w:val="24"/>
        </w:numPr>
        <w:spacing w:line="276" w:lineRule="auto"/>
        <w:jc w:val="both"/>
        <w:rPr>
          <w:rFonts w:ascii="Gelion" w:hAnsi="Gelion"/>
          <w:sz w:val="24"/>
          <w:szCs w:val="24"/>
        </w:rPr>
      </w:pPr>
      <w:r w:rsidRPr="00F51FC6">
        <w:rPr>
          <w:rFonts w:ascii="Gelion" w:hAnsi="Gelion"/>
          <w:sz w:val="24"/>
          <w:szCs w:val="24"/>
        </w:rPr>
        <w:t>298 sesiones paciente.</w:t>
      </w:r>
    </w:p>
    <w:p w14:paraId="76FD097B" w14:textId="77777777" w:rsidR="002808DD" w:rsidRPr="00F51FC6" w:rsidRDefault="002808DD" w:rsidP="002808DD">
      <w:pPr>
        <w:pStyle w:val="Sinespaciado"/>
        <w:numPr>
          <w:ilvl w:val="0"/>
          <w:numId w:val="24"/>
        </w:numPr>
        <w:spacing w:line="276" w:lineRule="auto"/>
        <w:jc w:val="both"/>
        <w:rPr>
          <w:rFonts w:ascii="Gelion" w:hAnsi="Gelion"/>
          <w:sz w:val="24"/>
          <w:szCs w:val="24"/>
        </w:rPr>
      </w:pPr>
      <w:r w:rsidRPr="00F51FC6">
        <w:rPr>
          <w:rFonts w:ascii="Gelion" w:hAnsi="Gelion"/>
          <w:sz w:val="24"/>
          <w:szCs w:val="24"/>
        </w:rPr>
        <w:t>298 sesiones de Mecanoterapia.</w:t>
      </w:r>
    </w:p>
    <w:p w14:paraId="6461BB87" w14:textId="77777777" w:rsidR="002808DD" w:rsidRPr="00F51FC6" w:rsidRDefault="002808DD" w:rsidP="002808DD">
      <w:pPr>
        <w:pStyle w:val="Sinespaciado"/>
        <w:numPr>
          <w:ilvl w:val="0"/>
          <w:numId w:val="24"/>
        </w:numPr>
        <w:spacing w:line="276" w:lineRule="auto"/>
        <w:jc w:val="both"/>
        <w:rPr>
          <w:rFonts w:ascii="Gelion" w:hAnsi="Gelion"/>
          <w:sz w:val="24"/>
          <w:szCs w:val="24"/>
        </w:rPr>
      </w:pPr>
      <w:r w:rsidRPr="00F51FC6">
        <w:rPr>
          <w:rFonts w:ascii="Gelion" w:hAnsi="Gelion"/>
          <w:sz w:val="24"/>
          <w:szCs w:val="24"/>
        </w:rPr>
        <w:t>298 de Orientación y Movilidad.</w:t>
      </w:r>
    </w:p>
    <w:p w14:paraId="14641006" w14:textId="77777777" w:rsidR="002808DD" w:rsidRPr="00F51FC6" w:rsidRDefault="002808DD" w:rsidP="002808DD">
      <w:pPr>
        <w:pStyle w:val="Sinespaciado"/>
        <w:numPr>
          <w:ilvl w:val="0"/>
          <w:numId w:val="24"/>
        </w:numPr>
        <w:spacing w:line="276" w:lineRule="auto"/>
        <w:jc w:val="both"/>
        <w:rPr>
          <w:rFonts w:ascii="Gelion" w:hAnsi="Gelion"/>
          <w:sz w:val="24"/>
          <w:szCs w:val="24"/>
        </w:rPr>
      </w:pPr>
      <w:r w:rsidRPr="00F51FC6">
        <w:rPr>
          <w:rFonts w:ascii="Gelion" w:hAnsi="Gelion"/>
          <w:sz w:val="24"/>
          <w:szCs w:val="24"/>
        </w:rPr>
        <w:t>11 sesiones de estimulación temprana y 436 de Electroterapia.</w:t>
      </w:r>
    </w:p>
    <w:p w14:paraId="5DC771D2" w14:textId="77777777" w:rsidR="002808DD" w:rsidRPr="00F51FC6" w:rsidRDefault="002808DD" w:rsidP="002808DD">
      <w:pPr>
        <w:pStyle w:val="Sinespaciado"/>
        <w:numPr>
          <w:ilvl w:val="0"/>
          <w:numId w:val="24"/>
        </w:numPr>
        <w:spacing w:line="276" w:lineRule="auto"/>
        <w:jc w:val="both"/>
        <w:rPr>
          <w:rFonts w:ascii="Gelion" w:hAnsi="Gelion"/>
          <w:sz w:val="24"/>
          <w:szCs w:val="24"/>
        </w:rPr>
      </w:pPr>
      <w:r w:rsidRPr="00F51FC6">
        <w:rPr>
          <w:rFonts w:ascii="Gelion" w:hAnsi="Gelion"/>
          <w:sz w:val="24"/>
          <w:szCs w:val="24"/>
        </w:rPr>
        <w:t>Dando así un total de 1,043 actividades.</w:t>
      </w:r>
    </w:p>
    <w:p w14:paraId="4766759B" w14:textId="77777777" w:rsidR="002808DD" w:rsidRPr="00F51FC6" w:rsidRDefault="002808DD" w:rsidP="002808DD">
      <w:pPr>
        <w:pStyle w:val="Sinespaciado"/>
        <w:numPr>
          <w:ilvl w:val="0"/>
          <w:numId w:val="24"/>
        </w:numPr>
        <w:spacing w:line="276" w:lineRule="auto"/>
        <w:jc w:val="both"/>
        <w:rPr>
          <w:rFonts w:ascii="Gelion" w:hAnsi="Gelion"/>
          <w:sz w:val="24"/>
          <w:szCs w:val="24"/>
        </w:rPr>
      </w:pPr>
      <w:r w:rsidRPr="00F51FC6">
        <w:rPr>
          <w:rFonts w:ascii="Gelion" w:hAnsi="Gelion"/>
          <w:sz w:val="24"/>
          <w:szCs w:val="24"/>
        </w:rPr>
        <w:t>Se realizaron 15 sesiones de rehabilitación a paciente en domicilio particular en cabecera municipal.</w:t>
      </w:r>
    </w:p>
    <w:p w14:paraId="40BA9FDD" w14:textId="77777777" w:rsidR="002808DD" w:rsidRPr="00F51FC6" w:rsidRDefault="002808DD" w:rsidP="002808DD">
      <w:pPr>
        <w:pStyle w:val="Sinespaciado"/>
        <w:numPr>
          <w:ilvl w:val="0"/>
          <w:numId w:val="24"/>
        </w:numPr>
        <w:spacing w:line="276" w:lineRule="auto"/>
        <w:jc w:val="both"/>
        <w:rPr>
          <w:rFonts w:ascii="Gelion" w:hAnsi="Gelion"/>
          <w:sz w:val="24"/>
          <w:szCs w:val="24"/>
        </w:rPr>
      </w:pPr>
      <w:r w:rsidRPr="00F51FC6">
        <w:rPr>
          <w:rFonts w:ascii="Gelion" w:hAnsi="Gelion"/>
          <w:sz w:val="24"/>
          <w:szCs w:val="24"/>
        </w:rPr>
        <w:t>Se acudió a la reunión mensual de educación continua del DIF Estatal de servicios médicos   de Aguascalientes.</w:t>
      </w:r>
    </w:p>
    <w:p w14:paraId="5293B1FB" w14:textId="77777777" w:rsidR="002808DD" w:rsidRPr="00F51FC6" w:rsidRDefault="002808DD" w:rsidP="002808DD">
      <w:pPr>
        <w:pStyle w:val="Sinespaciado"/>
        <w:spacing w:line="360" w:lineRule="auto"/>
        <w:jc w:val="both"/>
        <w:rPr>
          <w:rFonts w:ascii="Gelion" w:eastAsia="Times New Roman" w:hAnsi="Gelion"/>
          <w:b/>
          <w:sz w:val="24"/>
          <w:szCs w:val="24"/>
          <w:highlight w:val="yellow"/>
          <w:u w:val="single"/>
          <w:lang w:val="es-ES_tradnl" w:eastAsia="es-ES"/>
        </w:rPr>
      </w:pPr>
    </w:p>
    <w:p w14:paraId="071FDC14" w14:textId="77777777" w:rsidR="002808DD" w:rsidRPr="00F51FC6" w:rsidRDefault="002808DD" w:rsidP="002808DD">
      <w:pPr>
        <w:pStyle w:val="Sinespaciado"/>
        <w:spacing w:line="360" w:lineRule="auto"/>
        <w:jc w:val="both"/>
        <w:rPr>
          <w:rFonts w:ascii="Gelion" w:eastAsia="Times New Roman" w:hAnsi="Gelion"/>
          <w:b/>
          <w:sz w:val="24"/>
          <w:szCs w:val="24"/>
          <w:u w:val="single"/>
          <w:lang w:val="es-ES_tradnl" w:eastAsia="es-ES"/>
        </w:rPr>
      </w:pPr>
      <w:r w:rsidRPr="00F51FC6">
        <w:rPr>
          <w:rFonts w:ascii="Gelion" w:eastAsia="Times New Roman" w:hAnsi="Gelion"/>
          <w:b/>
          <w:sz w:val="24"/>
          <w:szCs w:val="24"/>
          <w:u w:val="single"/>
          <w:lang w:val="es-ES_tradnl" w:eastAsia="es-ES"/>
        </w:rPr>
        <w:t>DEPARTAMENTO DE HABILIDADES, CAPACITACIÓN Y DESARROLLO INTEGRAL</w:t>
      </w:r>
    </w:p>
    <w:p w14:paraId="6C4AA256" w14:textId="77777777" w:rsidR="002808DD" w:rsidRPr="00F51FC6" w:rsidRDefault="002808DD" w:rsidP="002808DD">
      <w:pPr>
        <w:pStyle w:val="Sinespaciado"/>
        <w:numPr>
          <w:ilvl w:val="0"/>
          <w:numId w:val="48"/>
        </w:numPr>
        <w:spacing w:line="276" w:lineRule="auto"/>
        <w:jc w:val="both"/>
        <w:rPr>
          <w:rFonts w:ascii="Gelion" w:hAnsi="Gelion"/>
          <w:sz w:val="24"/>
          <w:szCs w:val="24"/>
        </w:rPr>
      </w:pPr>
      <w:r w:rsidRPr="00F51FC6">
        <w:rPr>
          <w:rFonts w:ascii="Gelion" w:hAnsi="Gelion"/>
          <w:sz w:val="24"/>
          <w:szCs w:val="24"/>
        </w:rPr>
        <w:t>Se cuenta hasta la feche con un total de 74 de talleres en diferentes Comunidades y en Cabecera Municipal.</w:t>
      </w:r>
    </w:p>
    <w:p w14:paraId="0642AA7E" w14:textId="77777777" w:rsidR="002808DD" w:rsidRPr="00F51FC6" w:rsidRDefault="002808DD" w:rsidP="002808DD">
      <w:pPr>
        <w:pStyle w:val="Sinespaciado"/>
        <w:numPr>
          <w:ilvl w:val="0"/>
          <w:numId w:val="48"/>
        </w:numPr>
        <w:spacing w:line="276" w:lineRule="auto"/>
        <w:jc w:val="both"/>
        <w:rPr>
          <w:rFonts w:ascii="Gelion" w:hAnsi="Gelion"/>
          <w:sz w:val="24"/>
          <w:szCs w:val="24"/>
        </w:rPr>
      </w:pPr>
      <w:r w:rsidRPr="00F51FC6">
        <w:rPr>
          <w:rFonts w:ascii="Gelion" w:hAnsi="Gelion"/>
          <w:sz w:val="24"/>
          <w:szCs w:val="24"/>
        </w:rPr>
        <w:t>En los cuales realizaron las siguientes Manualidades como:</w:t>
      </w:r>
    </w:p>
    <w:p w14:paraId="469350F5" w14:textId="77777777" w:rsidR="002808DD" w:rsidRPr="00F51FC6" w:rsidRDefault="002808DD" w:rsidP="002808DD">
      <w:pPr>
        <w:pStyle w:val="Sinespaciado"/>
        <w:numPr>
          <w:ilvl w:val="0"/>
          <w:numId w:val="48"/>
        </w:numPr>
        <w:spacing w:line="276" w:lineRule="auto"/>
        <w:jc w:val="both"/>
        <w:rPr>
          <w:rFonts w:ascii="Gelion" w:hAnsi="Gelion"/>
          <w:sz w:val="24"/>
          <w:szCs w:val="24"/>
        </w:rPr>
      </w:pPr>
      <w:r w:rsidRPr="00F51FC6">
        <w:rPr>
          <w:rFonts w:ascii="Gelion" w:hAnsi="Gelion"/>
          <w:sz w:val="24"/>
          <w:szCs w:val="24"/>
        </w:rPr>
        <w:t>Juegos de baño</w:t>
      </w:r>
    </w:p>
    <w:p w14:paraId="1C958ECA" w14:textId="77777777" w:rsidR="002808DD" w:rsidRPr="00F51FC6" w:rsidRDefault="002808DD" w:rsidP="002808DD">
      <w:pPr>
        <w:pStyle w:val="Sinespaciado"/>
        <w:numPr>
          <w:ilvl w:val="0"/>
          <w:numId w:val="23"/>
        </w:numPr>
        <w:jc w:val="both"/>
        <w:rPr>
          <w:rFonts w:ascii="Gelion" w:hAnsi="Gelion"/>
          <w:sz w:val="24"/>
          <w:szCs w:val="24"/>
        </w:rPr>
      </w:pPr>
      <w:r w:rsidRPr="00F51FC6">
        <w:rPr>
          <w:rFonts w:ascii="Gelion" w:hAnsi="Gelion"/>
          <w:sz w:val="24"/>
          <w:szCs w:val="24"/>
        </w:rPr>
        <w:t xml:space="preserve">Cojines bordados </w:t>
      </w:r>
    </w:p>
    <w:p w14:paraId="30938F4F" w14:textId="77777777" w:rsidR="002808DD" w:rsidRPr="00F51FC6" w:rsidRDefault="002808DD" w:rsidP="002808DD">
      <w:pPr>
        <w:pStyle w:val="Sinespaciado"/>
        <w:numPr>
          <w:ilvl w:val="0"/>
          <w:numId w:val="23"/>
        </w:numPr>
        <w:jc w:val="both"/>
        <w:rPr>
          <w:rFonts w:ascii="Gelion" w:hAnsi="Gelion"/>
          <w:sz w:val="24"/>
          <w:szCs w:val="24"/>
        </w:rPr>
      </w:pPr>
      <w:r w:rsidRPr="00F51FC6">
        <w:rPr>
          <w:rFonts w:ascii="Gelion" w:hAnsi="Gelion"/>
          <w:sz w:val="24"/>
          <w:szCs w:val="24"/>
        </w:rPr>
        <w:t>Cuadros Artesanales</w:t>
      </w:r>
    </w:p>
    <w:p w14:paraId="27ED9ED2" w14:textId="77777777" w:rsidR="002808DD" w:rsidRPr="00F51FC6" w:rsidRDefault="002808DD" w:rsidP="002808DD">
      <w:pPr>
        <w:pStyle w:val="Sinespaciado"/>
        <w:numPr>
          <w:ilvl w:val="0"/>
          <w:numId w:val="23"/>
        </w:numPr>
        <w:jc w:val="both"/>
        <w:rPr>
          <w:rFonts w:ascii="Gelion" w:hAnsi="Gelion"/>
          <w:sz w:val="24"/>
          <w:szCs w:val="24"/>
        </w:rPr>
      </w:pPr>
      <w:r w:rsidRPr="00F51FC6">
        <w:rPr>
          <w:rFonts w:ascii="Gelion" w:hAnsi="Gelion"/>
          <w:sz w:val="24"/>
          <w:szCs w:val="24"/>
        </w:rPr>
        <w:lastRenderedPageBreak/>
        <w:t>Bolsas de mezclilla</w:t>
      </w:r>
    </w:p>
    <w:p w14:paraId="61F29EF3" w14:textId="77777777" w:rsidR="002808DD" w:rsidRPr="00F51FC6" w:rsidRDefault="002808DD" w:rsidP="002808DD">
      <w:pPr>
        <w:pStyle w:val="Sinespaciado"/>
        <w:numPr>
          <w:ilvl w:val="0"/>
          <w:numId w:val="23"/>
        </w:numPr>
        <w:jc w:val="both"/>
        <w:rPr>
          <w:rFonts w:ascii="Gelion" w:hAnsi="Gelion"/>
          <w:sz w:val="24"/>
          <w:szCs w:val="24"/>
        </w:rPr>
      </w:pPr>
      <w:r w:rsidRPr="00F51FC6">
        <w:rPr>
          <w:rFonts w:ascii="Gelion" w:hAnsi="Gelion"/>
          <w:sz w:val="24"/>
          <w:szCs w:val="24"/>
        </w:rPr>
        <w:t>Arreglos florales</w:t>
      </w:r>
    </w:p>
    <w:p w14:paraId="33C8C71D" w14:textId="77777777" w:rsidR="002808DD" w:rsidRPr="00F51FC6" w:rsidRDefault="002808DD" w:rsidP="002808DD">
      <w:pPr>
        <w:pStyle w:val="Sinespaciado"/>
        <w:numPr>
          <w:ilvl w:val="0"/>
          <w:numId w:val="23"/>
        </w:numPr>
        <w:jc w:val="both"/>
        <w:rPr>
          <w:rFonts w:ascii="Gelion" w:hAnsi="Gelion"/>
          <w:sz w:val="24"/>
          <w:szCs w:val="24"/>
        </w:rPr>
      </w:pPr>
      <w:r w:rsidRPr="00F51FC6">
        <w:rPr>
          <w:rFonts w:ascii="Gelion" w:hAnsi="Gelion"/>
          <w:sz w:val="24"/>
          <w:szCs w:val="24"/>
        </w:rPr>
        <w:t>Tapetes de mezclilla</w:t>
      </w:r>
    </w:p>
    <w:p w14:paraId="388B8086" w14:textId="77777777" w:rsidR="002808DD" w:rsidRPr="00F51FC6" w:rsidRDefault="002808DD" w:rsidP="002808DD">
      <w:pPr>
        <w:pStyle w:val="Sinespaciado"/>
        <w:numPr>
          <w:ilvl w:val="0"/>
          <w:numId w:val="23"/>
        </w:numPr>
        <w:jc w:val="both"/>
        <w:rPr>
          <w:rFonts w:ascii="Gelion" w:hAnsi="Gelion"/>
          <w:sz w:val="24"/>
          <w:szCs w:val="24"/>
        </w:rPr>
      </w:pPr>
      <w:r w:rsidRPr="00F51FC6">
        <w:rPr>
          <w:rFonts w:ascii="Gelion" w:hAnsi="Gelion"/>
          <w:sz w:val="24"/>
          <w:szCs w:val="24"/>
        </w:rPr>
        <w:t>Medallas</w:t>
      </w:r>
    </w:p>
    <w:p w14:paraId="5ACE581D" w14:textId="77777777" w:rsidR="002808DD" w:rsidRPr="00F51FC6" w:rsidRDefault="002808DD" w:rsidP="002808DD">
      <w:pPr>
        <w:pStyle w:val="Sinespaciado"/>
        <w:numPr>
          <w:ilvl w:val="0"/>
          <w:numId w:val="23"/>
        </w:numPr>
        <w:jc w:val="both"/>
        <w:rPr>
          <w:rFonts w:ascii="Gelion" w:hAnsi="Gelion"/>
          <w:sz w:val="24"/>
          <w:szCs w:val="24"/>
        </w:rPr>
      </w:pPr>
      <w:r w:rsidRPr="00F51FC6">
        <w:rPr>
          <w:rFonts w:ascii="Gelion" w:hAnsi="Gelion"/>
          <w:sz w:val="24"/>
          <w:szCs w:val="24"/>
        </w:rPr>
        <w:t>Collares</w:t>
      </w:r>
    </w:p>
    <w:p w14:paraId="39173CA8" w14:textId="77777777" w:rsidR="002808DD" w:rsidRPr="00F51FC6" w:rsidRDefault="002808DD" w:rsidP="002808DD">
      <w:pPr>
        <w:pStyle w:val="Sinespaciado"/>
        <w:numPr>
          <w:ilvl w:val="0"/>
          <w:numId w:val="23"/>
        </w:numPr>
        <w:jc w:val="both"/>
        <w:rPr>
          <w:rFonts w:ascii="Gelion" w:hAnsi="Gelion"/>
          <w:sz w:val="24"/>
          <w:szCs w:val="24"/>
        </w:rPr>
      </w:pPr>
      <w:r w:rsidRPr="00F51FC6">
        <w:rPr>
          <w:rFonts w:ascii="Gelion" w:hAnsi="Gelion"/>
          <w:sz w:val="24"/>
          <w:szCs w:val="24"/>
        </w:rPr>
        <w:t>Pulseras con cristales</w:t>
      </w:r>
    </w:p>
    <w:p w14:paraId="4B7ED6FE" w14:textId="77777777" w:rsidR="002808DD" w:rsidRPr="00F51FC6" w:rsidRDefault="002808DD" w:rsidP="002808DD">
      <w:pPr>
        <w:pStyle w:val="Sinespaciado"/>
        <w:numPr>
          <w:ilvl w:val="0"/>
          <w:numId w:val="23"/>
        </w:numPr>
        <w:jc w:val="both"/>
        <w:rPr>
          <w:rFonts w:ascii="Gelion" w:hAnsi="Gelion"/>
          <w:sz w:val="24"/>
          <w:szCs w:val="24"/>
        </w:rPr>
      </w:pPr>
      <w:proofErr w:type="spellStart"/>
      <w:r w:rsidRPr="00F51FC6">
        <w:rPr>
          <w:rFonts w:ascii="Gelion" w:hAnsi="Gelion"/>
          <w:sz w:val="24"/>
          <w:szCs w:val="24"/>
        </w:rPr>
        <w:t>Drapiado</w:t>
      </w:r>
      <w:proofErr w:type="spellEnd"/>
    </w:p>
    <w:p w14:paraId="5C0A9F92" w14:textId="77777777" w:rsidR="002808DD" w:rsidRPr="00F51FC6" w:rsidRDefault="002808DD" w:rsidP="002808DD">
      <w:pPr>
        <w:pStyle w:val="Sinespaciado"/>
        <w:numPr>
          <w:ilvl w:val="0"/>
          <w:numId w:val="23"/>
        </w:numPr>
        <w:jc w:val="both"/>
        <w:rPr>
          <w:rFonts w:ascii="Gelion" w:hAnsi="Gelion"/>
          <w:sz w:val="24"/>
          <w:szCs w:val="24"/>
        </w:rPr>
      </w:pPr>
      <w:r w:rsidRPr="00F51FC6">
        <w:rPr>
          <w:rFonts w:ascii="Gelion" w:hAnsi="Gelion"/>
          <w:sz w:val="24"/>
          <w:szCs w:val="24"/>
        </w:rPr>
        <w:t>Llaveros</w:t>
      </w:r>
    </w:p>
    <w:p w14:paraId="1E9880F4" w14:textId="77777777" w:rsidR="002808DD" w:rsidRPr="00F51FC6" w:rsidRDefault="002808DD" w:rsidP="002808DD">
      <w:pPr>
        <w:pStyle w:val="Sinespaciado"/>
        <w:numPr>
          <w:ilvl w:val="0"/>
          <w:numId w:val="23"/>
        </w:numPr>
        <w:jc w:val="both"/>
        <w:rPr>
          <w:rFonts w:ascii="Gelion" w:hAnsi="Gelion"/>
          <w:sz w:val="24"/>
          <w:szCs w:val="24"/>
        </w:rPr>
      </w:pPr>
      <w:r w:rsidRPr="00F51FC6">
        <w:rPr>
          <w:rFonts w:ascii="Gelion" w:hAnsi="Gelion"/>
          <w:sz w:val="24"/>
          <w:szCs w:val="24"/>
        </w:rPr>
        <w:t>Rosarios</w:t>
      </w:r>
    </w:p>
    <w:p w14:paraId="5B97CD1B" w14:textId="77777777" w:rsidR="002808DD" w:rsidRPr="00F51FC6" w:rsidRDefault="002808DD" w:rsidP="002808DD">
      <w:pPr>
        <w:pStyle w:val="Sinespaciado"/>
        <w:numPr>
          <w:ilvl w:val="0"/>
          <w:numId w:val="23"/>
        </w:numPr>
        <w:jc w:val="both"/>
        <w:rPr>
          <w:rFonts w:ascii="Gelion" w:hAnsi="Gelion"/>
          <w:sz w:val="24"/>
          <w:szCs w:val="24"/>
        </w:rPr>
      </w:pPr>
      <w:r w:rsidRPr="00F51FC6">
        <w:rPr>
          <w:rFonts w:ascii="Gelion" w:hAnsi="Gelion"/>
          <w:sz w:val="24"/>
          <w:szCs w:val="24"/>
        </w:rPr>
        <w:t xml:space="preserve">Huaraches de cristal </w:t>
      </w:r>
    </w:p>
    <w:p w14:paraId="69A4750D" w14:textId="77777777" w:rsidR="002808DD" w:rsidRPr="00F51FC6" w:rsidRDefault="002808DD" w:rsidP="002808DD">
      <w:pPr>
        <w:pStyle w:val="Sinespaciado"/>
        <w:numPr>
          <w:ilvl w:val="0"/>
          <w:numId w:val="23"/>
        </w:numPr>
        <w:jc w:val="both"/>
        <w:rPr>
          <w:rFonts w:ascii="Gelion" w:hAnsi="Gelion"/>
          <w:sz w:val="24"/>
          <w:szCs w:val="24"/>
        </w:rPr>
      </w:pPr>
      <w:r w:rsidRPr="00F51FC6">
        <w:rPr>
          <w:rFonts w:ascii="Gelion" w:hAnsi="Gelion"/>
          <w:sz w:val="24"/>
          <w:szCs w:val="24"/>
        </w:rPr>
        <w:t>Misterios</w:t>
      </w:r>
    </w:p>
    <w:p w14:paraId="652B514E" w14:textId="77777777" w:rsidR="002808DD" w:rsidRPr="00F51FC6" w:rsidRDefault="002808DD" w:rsidP="002808DD">
      <w:pPr>
        <w:pStyle w:val="Sinespaciado"/>
        <w:numPr>
          <w:ilvl w:val="0"/>
          <w:numId w:val="23"/>
        </w:numPr>
        <w:jc w:val="both"/>
        <w:rPr>
          <w:rFonts w:ascii="Gelion" w:hAnsi="Gelion"/>
          <w:sz w:val="24"/>
          <w:szCs w:val="24"/>
        </w:rPr>
      </w:pPr>
      <w:r w:rsidRPr="00F51FC6">
        <w:rPr>
          <w:rFonts w:ascii="Gelion" w:hAnsi="Gelion"/>
          <w:sz w:val="24"/>
          <w:szCs w:val="24"/>
        </w:rPr>
        <w:t xml:space="preserve">Velas decoradas para Ceremonia </w:t>
      </w:r>
    </w:p>
    <w:p w14:paraId="49DB1885" w14:textId="77777777" w:rsidR="002808DD" w:rsidRPr="00F51FC6" w:rsidRDefault="002808DD" w:rsidP="002808DD">
      <w:pPr>
        <w:pStyle w:val="Sinespaciado"/>
        <w:numPr>
          <w:ilvl w:val="0"/>
          <w:numId w:val="23"/>
        </w:numPr>
        <w:jc w:val="both"/>
        <w:rPr>
          <w:rFonts w:ascii="Gelion" w:hAnsi="Gelion"/>
          <w:sz w:val="24"/>
          <w:szCs w:val="24"/>
        </w:rPr>
      </w:pPr>
      <w:r w:rsidRPr="00F51FC6">
        <w:rPr>
          <w:rFonts w:ascii="Gelion" w:hAnsi="Gelion"/>
          <w:sz w:val="24"/>
          <w:szCs w:val="24"/>
        </w:rPr>
        <w:t>Sacando diseños para la realización de diferentes manualidades.</w:t>
      </w:r>
    </w:p>
    <w:p w14:paraId="75487177" w14:textId="77777777" w:rsidR="002808DD" w:rsidRPr="00F51FC6" w:rsidRDefault="002808DD" w:rsidP="002808DD">
      <w:pPr>
        <w:pStyle w:val="Sinespaciado"/>
        <w:numPr>
          <w:ilvl w:val="0"/>
          <w:numId w:val="23"/>
        </w:numPr>
        <w:jc w:val="both"/>
        <w:rPr>
          <w:rFonts w:ascii="Gelion" w:hAnsi="Gelion"/>
          <w:i/>
          <w:sz w:val="24"/>
          <w:szCs w:val="24"/>
        </w:rPr>
      </w:pPr>
      <w:r w:rsidRPr="00F51FC6">
        <w:rPr>
          <w:rFonts w:ascii="Gelion" w:hAnsi="Gelion"/>
          <w:sz w:val="24"/>
          <w:szCs w:val="24"/>
        </w:rPr>
        <w:t>Muestras de bisutería</w:t>
      </w:r>
    </w:p>
    <w:p w14:paraId="7735E98C" w14:textId="77777777" w:rsidR="002808DD" w:rsidRPr="00561360" w:rsidRDefault="002808DD" w:rsidP="002808DD">
      <w:pPr>
        <w:pStyle w:val="Sinespaciado"/>
        <w:rPr>
          <w:rFonts w:ascii="Gelion" w:hAnsi="Gelion"/>
          <w:b/>
          <w:bCs/>
        </w:rPr>
      </w:pPr>
    </w:p>
    <w:p w14:paraId="6A4DA1DC" w14:textId="77777777" w:rsidR="002808DD" w:rsidRPr="00561360" w:rsidRDefault="002808DD" w:rsidP="002808DD">
      <w:pPr>
        <w:pStyle w:val="Sinespaciado"/>
        <w:numPr>
          <w:ilvl w:val="0"/>
          <w:numId w:val="50"/>
        </w:numPr>
        <w:ind w:left="284" w:hanging="284"/>
        <w:rPr>
          <w:rFonts w:ascii="Gelion" w:hAnsi="Gelion"/>
          <w:b/>
          <w:bCs/>
        </w:rPr>
      </w:pPr>
      <w:r w:rsidRPr="00561360">
        <w:rPr>
          <w:rFonts w:ascii="Gelion" w:hAnsi="Gelion"/>
          <w:b/>
          <w:bCs/>
        </w:rPr>
        <w:t>COSTURA</w:t>
      </w:r>
    </w:p>
    <w:p w14:paraId="3F475475" w14:textId="77777777" w:rsidR="002808DD" w:rsidRPr="00561360" w:rsidRDefault="002808DD" w:rsidP="002808DD">
      <w:pPr>
        <w:pStyle w:val="Sinespaciado"/>
        <w:numPr>
          <w:ilvl w:val="0"/>
          <w:numId w:val="50"/>
        </w:numPr>
        <w:ind w:left="284" w:hanging="284"/>
        <w:rPr>
          <w:rFonts w:ascii="Gelion" w:hAnsi="Gelion"/>
          <w:b/>
          <w:bCs/>
        </w:rPr>
      </w:pPr>
      <w:r w:rsidRPr="00561360">
        <w:rPr>
          <w:rFonts w:ascii="Gelion" w:hAnsi="Gelion"/>
          <w:b/>
          <w:bCs/>
        </w:rPr>
        <w:t>BISUTERÍA</w:t>
      </w:r>
    </w:p>
    <w:p w14:paraId="2E7FD6AF" w14:textId="77777777" w:rsidR="002808DD" w:rsidRPr="00561360" w:rsidRDefault="002808DD" w:rsidP="002808DD">
      <w:pPr>
        <w:pStyle w:val="Sinespaciado"/>
        <w:numPr>
          <w:ilvl w:val="0"/>
          <w:numId w:val="50"/>
        </w:numPr>
        <w:ind w:left="284" w:hanging="284"/>
        <w:rPr>
          <w:rFonts w:ascii="Gelion" w:hAnsi="Gelion"/>
          <w:b/>
          <w:bCs/>
        </w:rPr>
      </w:pPr>
      <w:r w:rsidRPr="00561360">
        <w:rPr>
          <w:rFonts w:ascii="Gelion" w:hAnsi="Gelion"/>
          <w:b/>
          <w:bCs/>
        </w:rPr>
        <w:t>MANUALIDADES Y PINTURA</w:t>
      </w:r>
    </w:p>
    <w:p w14:paraId="795BCAAB" w14:textId="77777777" w:rsidR="002808DD" w:rsidRPr="00561360" w:rsidRDefault="002808DD" w:rsidP="002808DD">
      <w:pPr>
        <w:pStyle w:val="Sinespaciado"/>
        <w:numPr>
          <w:ilvl w:val="0"/>
          <w:numId w:val="50"/>
        </w:numPr>
        <w:ind w:left="284" w:hanging="284"/>
        <w:rPr>
          <w:rFonts w:ascii="Gelion" w:hAnsi="Gelion"/>
          <w:b/>
          <w:bCs/>
        </w:rPr>
      </w:pPr>
      <w:r w:rsidRPr="00561360">
        <w:rPr>
          <w:rFonts w:ascii="Gelion" w:hAnsi="Gelion"/>
          <w:b/>
          <w:bCs/>
        </w:rPr>
        <w:t>BELLEZA</w:t>
      </w:r>
    </w:p>
    <w:p w14:paraId="517AECD1" w14:textId="77777777" w:rsidR="002808DD" w:rsidRPr="00561360" w:rsidRDefault="002808DD" w:rsidP="002808DD">
      <w:pPr>
        <w:pStyle w:val="Sinespaciado"/>
        <w:numPr>
          <w:ilvl w:val="0"/>
          <w:numId w:val="50"/>
        </w:numPr>
        <w:ind w:left="284" w:hanging="284"/>
        <w:rPr>
          <w:rFonts w:ascii="Gelion" w:hAnsi="Gelion"/>
          <w:b/>
          <w:bCs/>
        </w:rPr>
      </w:pPr>
      <w:r w:rsidRPr="00561360">
        <w:rPr>
          <w:rFonts w:ascii="Gelion" w:hAnsi="Gelion"/>
          <w:b/>
          <w:bCs/>
        </w:rPr>
        <w:t>REPOSTERÍA</w:t>
      </w:r>
    </w:p>
    <w:p w14:paraId="73DC00F0" w14:textId="77777777" w:rsidR="002808DD" w:rsidRPr="00561360" w:rsidRDefault="002808DD" w:rsidP="002808DD">
      <w:pPr>
        <w:pStyle w:val="Sinespaciado"/>
        <w:numPr>
          <w:ilvl w:val="0"/>
          <w:numId w:val="50"/>
        </w:numPr>
        <w:ind w:left="284" w:hanging="284"/>
        <w:rPr>
          <w:rFonts w:ascii="Gelion" w:hAnsi="Gelion"/>
          <w:b/>
          <w:bCs/>
          <w:lang w:val="es-MX"/>
        </w:rPr>
      </w:pPr>
      <w:r w:rsidRPr="00561360">
        <w:rPr>
          <w:rFonts w:ascii="Gelion" w:hAnsi="Gelion"/>
          <w:b/>
          <w:bCs/>
          <w:lang w:val="es-MX"/>
        </w:rPr>
        <w:t>Zumba</w:t>
      </w:r>
    </w:p>
    <w:p w14:paraId="5A1CF06C" w14:textId="77777777" w:rsidR="002808DD" w:rsidRPr="00561360" w:rsidRDefault="002808DD" w:rsidP="002808DD">
      <w:pPr>
        <w:pStyle w:val="Sinespaciado"/>
        <w:numPr>
          <w:ilvl w:val="0"/>
          <w:numId w:val="50"/>
        </w:numPr>
        <w:ind w:left="284" w:hanging="284"/>
        <w:rPr>
          <w:rFonts w:ascii="Gelion" w:hAnsi="Gelion"/>
          <w:b/>
          <w:bCs/>
          <w:lang w:val="es-MX"/>
        </w:rPr>
      </w:pPr>
      <w:r w:rsidRPr="00561360">
        <w:rPr>
          <w:rFonts w:ascii="Gelion" w:hAnsi="Gelion"/>
          <w:b/>
          <w:bCs/>
          <w:lang w:val="es-MX"/>
        </w:rPr>
        <w:t>Turno matutino DIF</w:t>
      </w:r>
    </w:p>
    <w:p w14:paraId="2340352E" w14:textId="77777777" w:rsidR="002808DD" w:rsidRPr="00561360" w:rsidRDefault="002808DD" w:rsidP="002808DD">
      <w:pPr>
        <w:pStyle w:val="Sinespaciado"/>
        <w:numPr>
          <w:ilvl w:val="0"/>
          <w:numId w:val="50"/>
        </w:numPr>
        <w:ind w:left="284" w:hanging="284"/>
        <w:rPr>
          <w:rFonts w:ascii="Gelion" w:hAnsi="Gelion"/>
          <w:b/>
          <w:bCs/>
          <w:lang w:val="es-MX"/>
        </w:rPr>
      </w:pPr>
      <w:r w:rsidRPr="00561360">
        <w:rPr>
          <w:rFonts w:ascii="Gelion" w:hAnsi="Gelion"/>
          <w:b/>
          <w:bCs/>
          <w:lang w:val="es-MX"/>
        </w:rPr>
        <w:t>TURNO MATUTINO LA ESCONDIDA</w:t>
      </w:r>
    </w:p>
    <w:p w14:paraId="7144E64C" w14:textId="77777777" w:rsidR="002808DD" w:rsidRDefault="002808DD" w:rsidP="002808DD">
      <w:pPr>
        <w:pStyle w:val="Sinespaciado"/>
        <w:numPr>
          <w:ilvl w:val="0"/>
          <w:numId w:val="50"/>
        </w:numPr>
        <w:ind w:left="284" w:hanging="284"/>
        <w:rPr>
          <w:rFonts w:ascii="Gelion" w:hAnsi="Gelion" w:cstheme="minorHAnsi"/>
          <w:b/>
          <w:bCs/>
          <w:lang w:val="es-MX"/>
        </w:rPr>
      </w:pPr>
      <w:r w:rsidRPr="00561360">
        <w:rPr>
          <w:rFonts w:ascii="Gelion" w:hAnsi="Gelion" w:cstheme="minorHAnsi"/>
          <w:b/>
          <w:bCs/>
          <w:lang w:val="es-MX"/>
        </w:rPr>
        <w:t>TURNO VESPERTINO DIF</w:t>
      </w:r>
    </w:p>
    <w:p w14:paraId="7B43E179" w14:textId="77777777" w:rsidR="002808DD" w:rsidRDefault="002808DD" w:rsidP="002808DD">
      <w:pPr>
        <w:pStyle w:val="Sinespaciado"/>
        <w:rPr>
          <w:rFonts w:ascii="Gelion" w:hAnsi="Gelion" w:cstheme="minorHAnsi"/>
          <w:b/>
          <w:bCs/>
          <w:lang w:val="es-MX"/>
        </w:rPr>
      </w:pPr>
    </w:p>
    <w:p w14:paraId="762DE680" w14:textId="77777777" w:rsidR="002808DD" w:rsidRPr="00561360" w:rsidRDefault="002808DD" w:rsidP="002808DD">
      <w:pPr>
        <w:pStyle w:val="Sinespaciado"/>
        <w:rPr>
          <w:rFonts w:ascii="Gelion" w:hAnsi="Gelion" w:cstheme="minorHAnsi"/>
          <w:b/>
          <w:bCs/>
          <w:lang w:val="es-MX"/>
        </w:rPr>
      </w:pPr>
      <w:r w:rsidRPr="00561360">
        <w:rPr>
          <w:rFonts w:ascii="Gelion" w:eastAsia="Times New Roman" w:hAnsi="Gelion"/>
          <w:b/>
          <w:bCs/>
          <w:u w:val="single"/>
          <w:lang w:val="es-ES_tradnl" w:eastAsia="es-ES"/>
        </w:rPr>
        <w:t xml:space="preserve">DEPARTAMENTO DE VINCULACIÓN CON LA SOCIEDAD CIVIL </w:t>
      </w:r>
    </w:p>
    <w:p w14:paraId="59F0ACF7" w14:textId="77777777" w:rsidR="002808DD" w:rsidRPr="008C0EDD" w:rsidRDefault="002808DD" w:rsidP="002808DD">
      <w:pPr>
        <w:pStyle w:val="Sinespaciado"/>
        <w:numPr>
          <w:ilvl w:val="0"/>
          <w:numId w:val="51"/>
        </w:numPr>
        <w:rPr>
          <w:rFonts w:ascii="Gelion" w:hAnsi="Gelion"/>
          <w:sz w:val="24"/>
          <w:szCs w:val="24"/>
        </w:rPr>
      </w:pPr>
      <w:r w:rsidRPr="008C0EDD">
        <w:rPr>
          <w:rFonts w:ascii="Gelion" w:hAnsi="Gelion"/>
          <w:sz w:val="24"/>
          <w:szCs w:val="24"/>
        </w:rPr>
        <w:t xml:space="preserve">De la empresa </w:t>
      </w:r>
      <w:proofErr w:type="spellStart"/>
      <w:r w:rsidRPr="008C0EDD">
        <w:rPr>
          <w:rFonts w:ascii="Gelion" w:hAnsi="Gelion"/>
          <w:sz w:val="24"/>
          <w:szCs w:val="24"/>
        </w:rPr>
        <w:t>Mabuchi</w:t>
      </w:r>
      <w:proofErr w:type="spellEnd"/>
      <w:r w:rsidRPr="008C0EDD">
        <w:rPr>
          <w:rFonts w:ascii="Gelion" w:hAnsi="Gelion"/>
          <w:sz w:val="24"/>
          <w:szCs w:val="24"/>
        </w:rPr>
        <w:t xml:space="preserve"> Motors se recibieron </w:t>
      </w:r>
      <w:r w:rsidRPr="008C0EDD">
        <w:rPr>
          <w:rFonts w:ascii="Gelion" w:hAnsi="Gelion"/>
          <w:b/>
          <w:sz w:val="24"/>
          <w:szCs w:val="24"/>
        </w:rPr>
        <w:t>5 bolsas con una cantidad de</w:t>
      </w:r>
      <w:r w:rsidRPr="008C0EDD">
        <w:rPr>
          <w:rFonts w:ascii="Gelion" w:hAnsi="Gelion"/>
          <w:sz w:val="24"/>
          <w:szCs w:val="24"/>
        </w:rPr>
        <w:t xml:space="preserve"> </w:t>
      </w:r>
      <w:r w:rsidRPr="008C0EDD">
        <w:rPr>
          <w:rFonts w:ascii="Gelion" w:hAnsi="Gelion"/>
          <w:b/>
          <w:sz w:val="24"/>
          <w:szCs w:val="24"/>
        </w:rPr>
        <w:t>320 pares</w:t>
      </w:r>
      <w:r w:rsidRPr="008C0EDD">
        <w:rPr>
          <w:rFonts w:ascii="Gelion" w:hAnsi="Gelion"/>
          <w:sz w:val="24"/>
          <w:szCs w:val="24"/>
        </w:rPr>
        <w:t xml:space="preserve"> de zapatos de trabajo.</w:t>
      </w:r>
    </w:p>
    <w:p w14:paraId="0128724D" w14:textId="77777777" w:rsidR="002808DD" w:rsidRPr="008C0EDD" w:rsidRDefault="002808DD" w:rsidP="002808DD">
      <w:pPr>
        <w:pStyle w:val="Sinespaciado"/>
        <w:numPr>
          <w:ilvl w:val="0"/>
          <w:numId w:val="51"/>
        </w:numPr>
        <w:rPr>
          <w:rFonts w:ascii="Gelion" w:hAnsi="Gelion"/>
          <w:b/>
          <w:sz w:val="24"/>
          <w:szCs w:val="24"/>
        </w:rPr>
      </w:pPr>
      <w:r w:rsidRPr="008C0EDD">
        <w:rPr>
          <w:rFonts w:ascii="Gelion" w:hAnsi="Gelion"/>
          <w:sz w:val="24"/>
          <w:szCs w:val="24"/>
        </w:rPr>
        <w:t xml:space="preserve">Recibimos de la Empresa Rancho medio kilo la cantidad </w:t>
      </w:r>
      <w:r w:rsidRPr="008C0EDD">
        <w:rPr>
          <w:rFonts w:ascii="Gelion" w:hAnsi="Gelion"/>
          <w:b/>
          <w:sz w:val="24"/>
          <w:szCs w:val="24"/>
        </w:rPr>
        <w:t>57 kilos de acelga y 118 kg.</w:t>
      </w:r>
      <w:r w:rsidRPr="008C0EDD">
        <w:rPr>
          <w:rFonts w:ascii="Gelion" w:hAnsi="Gelion"/>
          <w:sz w:val="24"/>
          <w:szCs w:val="24"/>
        </w:rPr>
        <w:t xml:space="preserve">  </w:t>
      </w:r>
      <w:r w:rsidRPr="008C0EDD">
        <w:rPr>
          <w:rFonts w:ascii="Gelion" w:hAnsi="Gelion"/>
          <w:b/>
          <w:sz w:val="24"/>
          <w:szCs w:val="24"/>
        </w:rPr>
        <w:t>de lechuga romana.</w:t>
      </w:r>
    </w:p>
    <w:p w14:paraId="07B59D0A" w14:textId="77777777" w:rsidR="002808DD" w:rsidRPr="008C0EDD" w:rsidRDefault="002808DD" w:rsidP="002808DD">
      <w:pPr>
        <w:pStyle w:val="Sinespaciado"/>
        <w:numPr>
          <w:ilvl w:val="0"/>
          <w:numId w:val="51"/>
        </w:numPr>
        <w:rPr>
          <w:rFonts w:ascii="Gelion" w:hAnsi="Gelion"/>
          <w:sz w:val="24"/>
          <w:szCs w:val="24"/>
        </w:rPr>
      </w:pPr>
      <w:r w:rsidRPr="008C0EDD">
        <w:rPr>
          <w:rFonts w:ascii="Gelion" w:hAnsi="Gelion"/>
          <w:sz w:val="24"/>
          <w:szCs w:val="24"/>
        </w:rPr>
        <w:t xml:space="preserve">La empresa </w:t>
      </w:r>
      <w:proofErr w:type="spellStart"/>
      <w:r w:rsidRPr="008C0EDD">
        <w:rPr>
          <w:rFonts w:ascii="Gelion" w:hAnsi="Gelion"/>
          <w:sz w:val="24"/>
          <w:szCs w:val="24"/>
        </w:rPr>
        <w:t>Fincsa</w:t>
      </w:r>
      <w:proofErr w:type="spellEnd"/>
      <w:r w:rsidRPr="008C0EDD">
        <w:rPr>
          <w:rFonts w:ascii="Gelion" w:hAnsi="Gelion"/>
          <w:sz w:val="24"/>
          <w:szCs w:val="24"/>
        </w:rPr>
        <w:t xml:space="preserve"> División Platicos, dono la cantidad de </w:t>
      </w:r>
      <w:r w:rsidRPr="008C0EDD">
        <w:rPr>
          <w:rFonts w:ascii="Gelion" w:hAnsi="Gelion"/>
          <w:b/>
          <w:sz w:val="24"/>
          <w:szCs w:val="24"/>
        </w:rPr>
        <w:t>25 juegos</w:t>
      </w:r>
      <w:r w:rsidRPr="008C0EDD">
        <w:rPr>
          <w:rFonts w:ascii="Gelion" w:hAnsi="Gelion"/>
          <w:sz w:val="24"/>
          <w:szCs w:val="24"/>
        </w:rPr>
        <w:t xml:space="preserve"> </w:t>
      </w:r>
      <w:r w:rsidRPr="008C0EDD">
        <w:rPr>
          <w:rFonts w:ascii="Gelion" w:hAnsi="Gelion"/>
          <w:b/>
          <w:sz w:val="24"/>
          <w:szCs w:val="24"/>
        </w:rPr>
        <w:t>de plásticos cilíndricos y 25 juegos rectangulares</w:t>
      </w:r>
      <w:r w:rsidRPr="008C0EDD">
        <w:rPr>
          <w:rFonts w:ascii="Gelion" w:hAnsi="Gelion"/>
          <w:sz w:val="24"/>
          <w:szCs w:val="24"/>
        </w:rPr>
        <w:t>. Todo esto se designará para colocar los lonches del comedor en casa.</w:t>
      </w:r>
    </w:p>
    <w:p w14:paraId="5D562A6D" w14:textId="77777777" w:rsidR="002808DD" w:rsidRPr="00F51FC6" w:rsidRDefault="002808DD" w:rsidP="002808DD">
      <w:pPr>
        <w:pStyle w:val="Prrafodelista"/>
        <w:numPr>
          <w:ilvl w:val="0"/>
          <w:numId w:val="25"/>
        </w:numPr>
        <w:suppressAutoHyphens w:val="0"/>
        <w:spacing w:line="276" w:lineRule="auto"/>
        <w:jc w:val="both"/>
        <w:rPr>
          <w:rFonts w:ascii="Gelion" w:hAnsi="Gelion"/>
        </w:rPr>
      </w:pPr>
      <w:r w:rsidRPr="00F51FC6">
        <w:rPr>
          <w:rFonts w:ascii="Gelion" w:hAnsi="Gelion"/>
        </w:rPr>
        <w:t xml:space="preserve">La Empresa Industrializadora de Productos de Cerdo, representada por el C. Benjamín Salas Marín,  apoya  1 ves por semana la cantidad de </w:t>
      </w:r>
      <w:r w:rsidRPr="00F51FC6">
        <w:rPr>
          <w:rFonts w:ascii="Gelion" w:hAnsi="Gelion"/>
          <w:b/>
        </w:rPr>
        <w:t>8 kilos</w:t>
      </w:r>
      <w:r w:rsidRPr="00F51FC6">
        <w:rPr>
          <w:rFonts w:ascii="Gelion" w:hAnsi="Gelion"/>
        </w:rPr>
        <w:t xml:space="preserve"> que al mes con totalidad de   </w:t>
      </w:r>
      <w:r w:rsidRPr="00F51FC6">
        <w:rPr>
          <w:rFonts w:ascii="Gelion" w:hAnsi="Gelion"/>
          <w:b/>
        </w:rPr>
        <w:t xml:space="preserve">  </w:t>
      </w:r>
      <w:proofErr w:type="gramStart"/>
      <w:r w:rsidRPr="00F51FC6">
        <w:rPr>
          <w:rFonts w:ascii="Gelion" w:hAnsi="Gelion"/>
          <w:b/>
        </w:rPr>
        <w:t>32  kilos</w:t>
      </w:r>
      <w:proofErr w:type="gramEnd"/>
      <w:r w:rsidRPr="00F51FC6">
        <w:rPr>
          <w:rFonts w:ascii="Gelion" w:hAnsi="Gelion"/>
          <w:b/>
        </w:rPr>
        <w:t>.</w:t>
      </w:r>
      <w:r w:rsidRPr="00F51FC6">
        <w:rPr>
          <w:rFonts w:ascii="Gelion" w:hAnsi="Gelion"/>
        </w:rPr>
        <w:t xml:space="preserve">  De carne de cerdo: de Espinazo, pierna, chamorro y costillas de puerco, molida; producto que son utilizados en el comedor comunitario, para personas con necesidad.</w:t>
      </w:r>
    </w:p>
    <w:p w14:paraId="4DA679DE" w14:textId="77777777" w:rsidR="002808DD" w:rsidRPr="00F51FC6" w:rsidRDefault="002808DD" w:rsidP="002808DD">
      <w:pPr>
        <w:pStyle w:val="Prrafodelista"/>
        <w:numPr>
          <w:ilvl w:val="0"/>
          <w:numId w:val="25"/>
        </w:numPr>
        <w:suppressAutoHyphens w:val="0"/>
        <w:spacing w:line="276" w:lineRule="auto"/>
        <w:jc w:val="both"/>
        <w:rPr>
          <w:rFonts w:ascii="Gelion" w:hAnsi="Gelion"/>
        </w:rPr>
      </w:pPr>
      <w:r w:rsidRPr="00F51FC6">
        <w:rPr>
          <w:rFonts w:ascii="Gelion" w:hAnsi="Gelion"/>
        </w:rPr>
        <w:t xml:space="preserve">La Empresa Empacadora de Carnes, apoya 1 ves por semana la cantidad de   </w:t>
      </w:r>
      <w:r w:rsidRPr="00F51FC6">
        <w:rPr>
          <w:rFonts w:ascii="Gelion" w:hAnsi="Gelion"/>
          <w:b/>
        </w:rPr>
        <w:t>8 kilo</w:t>
      </w:r>
      <w:r w:rsidRPr="00F51FC6">
        <w:rPr>
          <w:rFonts w:ascii="Gelion" w:hAnsi="Gelion"/>
        </w:rPr>
        <w:t xml:space="preserve"> de carnes que al mes dan </w:t>
      </w:r>
      <w:r w:rsidRPr="00F51FC6">
        <w:rPr>
          <w:rFonts w:ascii="Gelion" w:hAnsi="Gelion"/>
          <w:b/>
        </w:rPr>
        <w:t xml:space="preserve">32 kilos. </w:t>
      </w:r>
      <w:r w:rsidRPr="00F51FC6">
        <w:rPr>
          <w:rFonts w:ascii="Gelion" w:hAnsi="Gelion"/>
        </w:rPr>
        <w:t>De chuleta ahumada, chorizo, carne al pastor que son utilizados en el comedor en casa, para las personas con necesidad.</w:t>
      </w:r>
    </w:p>
    <w:p w14:paraId="069E08C7" w14:textId="77777777" w:rsidR="002808DD" w:rsidRPr="00F51FC6" w:rsidRDefault="002808DD" w:rsidP="002808DD">
      <w:pPr>
        <w:pStyle w:val="Prrafodelista"/>
        <w:numPr>
          <w:ilvl w:val="0"/>
          <w:numId w:val="25"/>
        </w:numPr>
        <w:suppressAutoHyphens w:val="0"/>
        <w:spacing w:line="276" w:lineRule="auto"/>
        <w:jc w:val="both"/>
        <w:rPr>
          <w:rFonts w:ascii="Gelion" w:hAnsi="Gelion"/>
        </w:rPr>
      </w:pPr>
      <w:r w:rsidRPr="00F51FC6">
        <w:rPr>
          <w:rFonts w:ascii="Gelion" w:hAnsi="Gelion"/>
        </w:rPr>
        <w:t xml:space="preserve">De la empresa Rancho Medio Kilo se recibió en donación   </w:t>
      </w:r>
      <w:r w:rsidRPr="00F51FC6">
        <w:rPr>
          <w:rFonts w:ascii="Gelion" w:hAnsi="Gelion"/>
          <w:b/>
        </w:rPr>
        <w:t>60 kg. de acelga, 20</w:t>
      </w:r>
      <w:r w:rsidRPr="00F51FC6">
        <w:rPr>
          <w:rFonts w:ascii="Gelion" w:hAnsi="Gelion"/>
        </w:rPr>
        <w:t xml:space="preserve"> </w:t>
      </w:r>
      <w:r w:rsidRPr="00F51FC6">
        <w:rPr>
          <w:rFonts w:ascii="Gelion" w:hAnsi="Gelion"/>
          <w:b/>
        </w:rPr>
        <w:t>kg. cilantro, 100kg. lechuga Italiana verde, 25kg. lechuga italiana Roja</w:t>
      </w:r>
      <w:r w:rsidRPr="00F51FC6">
        <w:rPr>
          <w:rFonts w:ascii="Gelion" w:hAnsi="Gelion"/>
        </w:rPr>
        <w:t xml:space="preserve"> </w:t>
      </w:r>
    </w:p>
    <w:p w14:paraId="77C36693" w14:textId="77777777" w:rsidR="002808DD" w:rsidRPr="00F51FC6" w:rsidRDefault="002808DD" w:rsidP="002808DD">
      <w:pPr>
        <w:pStyle w:val="Prrafodelista"/>
        <w:numPr>
          <w:ilvl w:val="0"/>
          <w:numId w:val="25"/>
        </w:numPr>
        <w:suppressAutoHyphens w:val="0"/>
        <w:spacing w:line="276" w:lineRule="auto"/>
        <w:jc w:val="both"/>
        <w:rPr>
          <w:rFonts w:ascii="Gelion" w:hAnsi="Gelion"/>
        </w:rPr>
      </w:pPr>
      <w:r w:rsidRPr="00F51FC6">
        <w:rPr>
          <w:rFonts w:ascii="Gelion" w:hAnsi="Gelion"/>
        </w:rPr>
        <w:lastRenderedPageBreak/>
        <w:t xml:space="preserve">Se recibió de la Empresa </w:t>
      </w:r>
      <w:proofErr w:type="spellStart"/>
      <w:r w:rsidRPr="00F51FC6">
        <w:rPr>
          <w:rFonts w:ascii="Gelion" w:hAnsi="Gelion"/>
        </w:rPr>
        <w:t>Mabuchi</w:t>
      </w:r>
      <w:proofErr w:type="spellEnd"/>
      <w:r w:rsidRPr="00F51FC6">
        <w:rPr>
          <w:rFonts w:ascii="Gelion" w:hAnsi="Gelion"/>
        </w:rPr>
        <w:t xml:space="preserve"> Motors la cantidad de </w:t>
      </w:r>
      <w:r w:rsidRPr="00F51FC6">
        <w:rPr>
          <w:rFonts w:ascii="Gelion" w:hAnsi="Gelion"/>
          <w:b/>
        </w:rPr>
        <w:t>6 bolsas en total</w:t>
      </w:r>
      <w:r w:rsidRPr="00F51FC6">
        <w:rPr>
          <w:rFonts w:ascii="Gelion" w:hAnsi="Gelion"/>
        </w:rPr>
        <w:t xml:space="preserve">   </w:t>
      </w:r>
      <w:r w:rsidRPr="00F51FC6">
        <w:rPr>
          <w:rFonts w:ascii="Gelion" w:hAnsi="Gelion"/>
          <w:b/>
        </w:rPr>
        <w:t>300 pares</w:t>
      </w:r>
      <w:r w:rsidRPr="00F51FC6">
        <w:rPr>
          <w:rFonts w:ascii="Gelion" w:hAnsi="Gelion"/>
        </w:rPr>
        <w:t xml:space="preserve"> de zapatos de trabajo, mismos que se distribuyen a gente de limpia y de servicios públicos.</w:t>
      </w:r>
    </w:p>
    <w:p w14:paraId="1E42FCA8" w14:textId="77777777" w:rsidR="002808DD" w:rsidRPr="00F51FC6" w:rsidRDefault="002808DD" w:rsidP="002808DD">
      <w:pPr>
        <w:pStyle w:val="Prrafodelista"/>
        <w:numPr>
          <w:ilvl w:val="0"/>
          <w:numId w:val="25"/>
        </w:numPr>
        <w:suppressAutoHyphens w:val="0"/>
        <w:spacing w:line="276" w:lineRule="auto"/>
        <w:jc w:val="both"/>
        <w:rPr>
          <w:rFonts w:ascii="Gelion" w:hAnsi="Gelion"/>
        </w:rPr>
      </w:pPr>
      <w:r w:rsidRPr="00F51FC6">
        <w:rPr>
          <w:rFonts w:ascii="Gelion" w:hAnsi="Gelion"/>
        </w:rPr>
        <w:t xml:space="preserve">La Empresa Mi Pueblito Tierra Buena recibimos en donación la cantidad de 105 cajas de salsa guacamole y </w:t>
      </w:r>
      <w:r w:rsidRPr="00F51FC6">
        <w:rPr>
          <w:rFonts w:ascii="Gelion" w:hAnsi="Gelion"/>
          <w:b/>
        </w:rPr>
        <w:t>310 kilos de mezcla campesina</w:t>
      </w:r>
      <w:r w:rsidRPr="00F51FC6">
        <w:rPr>
          <w:rFonts w:ascii="Gelion" w:hAnsi="Gelion"/>
        </w:rPr>
        <w:t xml:space="preserve"> misma que se distribuyeron en las Instalaciones del </w:t>
      </w:r>
      <w:proofErr w:type="spellStart"/>
      <w:r w:rsidRPr="00F51FC6">
        <w:rPr>
          <w:rFonts w:ascii="Gelion" w:hAnsi="Gelion"/>
        </w:rPr>
        <w:t>Dif</w:t>
      </w:r>
      <w:proofErr w:type="spellEnd"/>
      <w:r w:rsidRPr="00F51FC6">
        <w:rPr>
          <w:rFonts w:ascii="Gelion" w:hAnsi="Gelion"/>
        </w:rPr>
        <w:t xml:space="preserve"> y en diferentes Comunidades.</w:t>
      </w:r>
    </w:p>
    <w:p w14:paraId="0AE37833" w14:textId="77777777" w:rsidR="002808DD" w:rsidRPr="00F51FC6" w:rsidRDefault="002808DD" w:rsidP="002808DD">
      <w:pPr>
        <w:pStyle w:val="Prrafodelista"/>
        <w:numPr>
          <w:ilvl w:val="0"/>
          <w:numId w:val="25"/>
        </w:numPr>
        <w:suppressAutoHyphens w:val="0"/>
        <w:spacing w:line="276" w:lineRule="auto"/>
        <w:jc w:val="both"/>
        <w:rPr>
          <w:rFonts w:ascii="Gelion" w:hAnsi="Gelion"/>
        </w:rPr>
      </w:pPr>
      <w:r w:rsidRPr="00F51FC6">
        <w:rPr>
          <w:rFonts w:ascii="Gelion" w:hAnsi="Gelion"/>
        </w:rPr>
        <w:t xml:space="preserve">La Empresa Tres guerras dono </w:t>
      </w:r>
      <w:r w:rsidRPr="00F51FC6">
        <w:rPr>
          <w:rFonts w:ascii="Gelion" w:hAnsi="Gelion"/>
          <w:b/>
        </w:rPr>
        <w:t xml:space="preserve">Pantalones de mezclilla y botas de trabajo.   </w:t>
      </w:r>
      <w:r w:rsidRPr="00F51FC6">
        <w:rPr>
          <w:rFonts w:ascii="Gelion" w:hAnsi="Gelion"/>
        </w:rPr>
        <w:t>Mismos que se distribuyen en las Instituciones del DIF Municipal.</w:t>
      </w:r>
    </w:p>
    <w:p w14:paraId="5386F4B9" w14:textId="77777777" w:rsidR="002808DD" w:rsidRPr="00F51FC6" w:rsidRDefault="002808DD" w:rsidP="002808DD">
      <w:pPr>
        <w:pStyle w:val="Prrafodelista"/>
        <w:numPr>
          <w:ilvl w:val="0"/>
          <w:numId w:val="25"/>
        </w:numPr>
        <w:suppressAutoHyphens w:val="0"/>
        <w:spacing w:line="276" w:lineRule="auto"/>
        <w:jc w:val="both"/>
        <w:rPr>
          <w:rFonts w:ascii="Gelion" w:hAnsi="Gelion"/>
        </w:rPr>
      </w:pPr>
      <w:r w:rsidRPr="00F51FC6">
        <w:rPr>
          <w:rFonts w:ascii="Gelion" w:hAnsi="Gelion"/>
        </w:rPr>
        <w:t xml:space="preserve">De Cremería Aguascalientes se recibieron </w:t>
      </w:r>
      <w:r w:rsidRPr="00F51FC6">
        <w:rPr>
          <w:rFonts w:ascii="Gelion" w:hAnsi="Gelion"/>
          <w:b/>
        </w:rPr>
        <w:t>240 litros de leche</w:t>
      </w:r>
      <w:r w:rsidRPr="00F51FC6">
        <w:rPr>
          <w:rFonts w:ascii="Gelion" w:hAnsi="Gelion"/>
        </w:rPr>
        <w:t xml:space="preserve"> mismos que se distribuyen en las comunidades y personas que la soliciten.</w:t>
      </w:r>
    </w:p>
    <w:p w14:paraId="7B673FE2" w14:textId="77777777" w:rsidR="002808DD" w:rsidRPr="00F51FC6" w:rsidRDefault="002808DD" w:rsidP="002808DD">
      <w:pPr>
        <w:pStyle w:val="Prrafodelista"/>
        <w:numPr>
          <w:ilvl w:val="0"/>
          <w:numId w:val="25"/>
        </w:numPr>
        <w:suppressAutoHyphens w:val="0"/>
        <w:spacing w:line="276" w:lineRule="auto"/>
        <w:jc w:val="both"/>
        <w:rPr>
          <w:rFonts w:ascii="Gelion" w:hAnsi="Gelion"/>
        </w:rPr>
      </w:pPr>
      <w:r w:rsidRPr="00F51FC6">
        <w:rPr>
          <w:rFonts w:ascii="Gelion" w:hAnsi="Gelion"/>
        </w:rPr>
        <w:t xml:space="preserve">Se distribuyen </w:t>
      </w:r>
      <w:r w:rsidRPr="00F51FC6">
        <w:rPr>
          <w:rFonts w:ascii="Gelion" w:hAnsi="Gelion"/>
          <w:b/>
        </w:rPr>
        <w:t xml:space="preserve">bolos </w:t>
      </w:r>
      <w:r w:rsidRPr="00F51FC6">
        <w:rPr>
          <w:rFonts w:ascii="Gelion" w:hAnsi="Gelion"/>
        </w:rPr>
        <w:t xml:space="preserve">que la empresa </w:t>
      </w:r>
      <w:proofErr w:type="spellStart"/>
      <w:r w:rsidRPr="00F51FC6">
        <w:rPr>
          <w:rFonts w:ascii="Gelion" w:hAnsi="Gelion"/>
        </w:rPr>
        <w:t>Yorozu</w:t>
      </w:r>
      <w:proofErr w:type="spellEnd"/>
      <w:r w:rsidRPr="00F51FC6">
        <w:rPr>
          <w:rFonts w:ascii="Gelion" w:hAnsi="Gelion"/>
        </w:rPr>
        <w:t xml:space="preserve"> donó al DIF Municipal, a todos los clubs de la tercera edad.</w:t>
      </w:r>
    </w:p>
    <w:p w14:paraId="430AC9C5" w14:textId="77777777" w:rsidR="002808DD" w:rsidRPr="00F51FC6" w:rsidRDefault="002808DD" w:rsidP="002808DD">
      <w:pPr>
        <w:pStyle w:val="Prrafodelista"/>
        <w:numPr>
          <w:ilvl w:val="0"/>
          <w:numId w:val="25"/>
        </w:numPr>
        <w:suppressAutoHyphens w:val="0"/>
        <w:spacing w:line="276" w:lineRule="auto"/>
        <w:jc w:val="both"/>
        <w:rPr>
          <w:rFonts w:ascii="Gelion" w:hAnsi="Gelion"/>
        </w:rPr>
      </w:pPr>
      <w:r w:rsidRPr="00F51FC6">
        <w:rPr>
          <w:rFonts w:ascii="Gelion" w:hAnsi="Gelion"/>
        </w:rPr>
        <w:t xml:space="preserve">La empresa Galletas Vanessa sigue poyando con donación de </w:t>
      </w:r>
      <w:r w:rsidRPr="00F51FC6">
        <w:rPr>
          <w:rFonts w:ascii="Gelion" w:hAnsi="Gelion"/>
          <w:b/>
        </w:rPr>
        <w:t>197 kilos de</w:t>
      </w:r>
      <w:r w:rsidRPr="00F51FC6">
        <w:rPr>
          <w:rFonts w:ascii="Gelion" w:hAnsi="Gelion"/>
        </w:rPr>
        <w:t xml:space="preserve"> </w:t>
      </w:r>
      <w:r w:rsidRPr="00F51FC6">
        <w:rPr>
          <w:rFonts w:ascii="Gelion" w:hAnsi="Gelion"/>
          <w:b/>
        </w:rPr>
        <w:t>galletas</w:t>
      </w:r>
      <w:r w:rsidRPr="00F51FC6">
        <w:rPr>
          <w:rFonts w:ascii="Gelion" w:hAnsi="Gelion"/>
        </w:rPr>
        <w:t xml:space="preserve"> al DIF Municipal, la cual son distribuidas en las comunidades y a los Anexos ubicados en cabecera Municipal.</w:t>
      </w:r>
    </w:p>
    <w:p w14:paraId="0FEB7066" w14:textId="77777777" w:rsidR="002808DD" w:rsidRPr="00F51FC6" w:rsidRDefault="002808DD" w:rsidP="002808DD">
      <w:pPr>
        <w:rPr>
          <w:rFonts w:ascii="Gelion" w:hAnsi="Gelion"/>
        </w:rPr>
      </w:pPr>
    </w:p>
    <w:p w14:paraId="5643A6C3" w14:textId="77777777" w:rsidR="002808DD" w:rsidRPr="00F51FC6" w:rsidRDefault="002808DD" w:rsidP="002808DD">
      <w:pPr>
        <w:jc w:val="both"/>
        <w:rPr>
          <w:rFonts w:ascii="Gelion" w:hAnsi="Gelion"/>
          <w:i/>
        </w:rPr>
      </w:pPr>
      <w:r w:rsidRPr="00F51FC6">
        <w:rPr>
          <w:rFonts w:ascii="Gelion" w:hAnsi="Gelion" w:cs="Times New Roman"/>
          <w:b/>
          <w:u w:val="single"/>
          <w:lang w:eastAsia="es-ES"/>
        </w:rPr>
        <w:t xml:space="preserve">DEPARTAMENTO DE PROCURADURÍA </w:t>
      </w:r>
    </w:p>
    <w:p w14:paraId="7C615908" w14:textId="77777777" w:rsidR="002808DD" w:rsidRPr="00F51FC6" w:rsidRDefault="002808DD" w:rsidP="002808DD">
      <w:pPr>
        <w:tabs>
          <w:tab w:val="left" w:pos="1425"/>
          <w:tab w:val="center" w:pos="2464"/>
        </w:tabs>
        <w:rPr>
          <w:rFonts w:ascii="Gelion" w:hAnsi="Gelion" w:cs="Times New Roman"/>
          <w:b/>
          <w:u w:val="single"/>
          <w:lang w:eastAsia="es-ES"/>
        </w:rPr>
      </w:pPr>
    </w:p>
    <w:p w14:paraId="3DA19213" w14:textId="77777777" w:rsidR="002808DD" w:rsidRPr="00F51FC6" w:rsidRDefault="002808DD" w:rsidP="002808DD">
      <w:pPr>
        <w:pStyle w:val="Prrafodelista"/>
        <w:numPr>
          <w:ilvl w:val="0"/>
          <w:numId w:val="7"/>
        </w:numPr>
        <w:suppressAutoHyphens w:val="0"/>
        <w:spacing w:after="160" w:line="276" w:lineRule="auto"/>
        <w:ind w:left="360"/>
        <w:jc w:val="both"/>
        <w:rPr>
          <w:rFonts w:ascii="Gelion" w:hAnsi="Gelion" w:cs="Arial"/>
        </w:rPr>
      </w:pPr>
      <w:r w:rsidRPr="00F51FC6">
        <w:rPr>
          <w:rFonts w:ascii="Gelion" w:hAnsi="Gelion" w:cs="Arial"/>
        </w:rPr>
        <w:t xml:space="preserve">Se desahogaron 2 audiencias de Reconocimiento de paternidad en el Juzgado Mixto de Primera Instancia del Tercer Partido Judicial con Sede en el Municipio de Pabellón de Arteaga. </w:t>
      </w:r>
    </w:p>
    <w:p w14:paraId="7A6DBAA4" w14:textId="77777777" w:rsidR="002808DD" w:rsidRPr="00F51FC6" w:rsidRDefault="002808DD" w:rsidP="002808DD">
      <w:pPr>
        <w:pStyle w:val="Prrafodelista"/>
        <w:numPr>
          <w:ilvl w:val="0"/>
          <w:numId w:val="7"/>
        </w:numPr>
        <w:suppressAutoHyphens w:val="0"/>
        <w:spacing w:after="160" w:line="276" w:lineRule="auto"/>
        <w:ind w:left="360"/>
        <w:jc w:val="both"/>
        <w:rPr>
          <w:rFonts w:ascii="Gelion" w:hAnsi="Gelion" w:cs="Arial"/>
        </w:rPr>
      </w:pPr>
      <w:r w:rsidRPr="00F51FC6">
        <w:rPr>
          <w:rFonts w:ascii="Gelion" w:hAnsi="Gelion" w:cs="Arial"/>
        </w:rPr>
        <w:t xml:space="preserve">Se desahogaron 3 audiencias de Escucha de menores en el Juzgado Mixto de Primera Instancia del Tercer Partido Judicial con Sede en el Municipio de Pabellón de Arteaga. </w:t>
      </w:r>
    </w:p>
    <w:p w14:paraId="5E9E1A51" w14:textId="77777777" w:rsidR="002808DD" w:rsidRPr="00F51FC6" w:rsidRDefault="002808DD" w:rsidP="002808DD">
      <w:pPr>
        <w:pStyle w:val="Prrafodelista"/>
        <w:numPr>
          <w:ilvl w:val="0"/>
          <w:numId w:val="7"/>
        </w:numPr>
        <w:suppressAutoHyphens w:val="0"/>
        <w:spacing w:after="160" w:line="276" w:lineRule="auto"/>
        <w:ind w:left="360"/>
        <w:jc w:val="both"/>
        <w:rPr>
          <w:rFonts w:ascii="Gelion" w:hAnsi="Gelion" w:cs="Arial"/>
        </w:rPr>
      </w:pPr>
      <w:r w:rsidRPr="00F51FC6">
        <w:rPr>
          <w:rFonts w:ascii="Gelion" w:hAnsi="Gelion" w:cs="Arial"/>
        </w:rPr>
        <w:t xml:space="preserve">Se realizaron 10 citatorios para atención de asuntos del Área de Procuraduría. </w:t>
      </w:r>
    </w:p>
    <w:p w14:paraId="72646F43" w14:textId="77777777" w:rsidR="002808DD" w:rsidRPr="00F51FC6" w:rsidRDefault="002808DD" w:rsidP="002808DD">
      <w:pPr>
        <w:pStyle w:val="Prrafodelista"/>
        <w:numPr>
          <w:ilvl w:val="0"/>
          <w:numId w:val="7"/>
        </w:numPr>
        <w:suppressAutoHyphens w:val="0"/>
        <w:spacing w:after="160" w:line="276" w:lineRule="auto"/>
        <w:ind w:left="360"/>
        <w:jc w:val="both"/>
        <w:rPr>
          <w:rFonts w:ascii="Gelion" w:hAnsi="Gelion" w:cs="Arial"/>
        </w:rPr>
      </w:pPr>
      <w:r w:rsidRPr="00F51FC6">
        <w:rPr>
          <w:rFonts w:ascii="Gelion" w:hAnsi="Gelion" w:cs="Arial"/>
        </w:rPr>
        <w:t>Se realizaron 3 Convenios en relación a la Convivencia y Manutención a favor de los Derechos de las Niñas, Niños y Adolescentes.</w:t>
      </w:r>
    </w:p>
    <w:p w14:paraId="120D5561" w14:textId="77777777" w:rsidR="002808DD" w:rsidRPr="00F51FC6" w:rsidRDefault="002808DD" w:rsidP="002808DD">
      <w:pPr>
        <w:pStyle w:val="Prrafodelista"/>
        <w:numPr>
          <w:ilvl w:val="0"/>
          <w:numId w:val="7"/>
        </w:numPr>
        <w:suppressAutoHyphens w:val="0"/>
        <w:spacing w:after="160" w:line="276" w:lineRule="auto"/>
        <w:ind w:left="360"/>
        <w:jc w:val="both"/>
        <w:rPr>
          <w:rFonts w:ascii="Gelion" w:hAnsi="Gelion" w:cs="Arial"/>
        </w:rPr>
      </w:pPr>
      <w:r w:rsidRPr="00F51FC6">
        <w:rPr>
          <w:rFonts w:ascii="Gelion" w:hAnsi="Gelion" w:cs="Arial"/>
        </w:rPr>
        <w:t xml:space="preserve">Se realizaron 5 Actas de Comparecencia y Compromiso de Resguardo Provisional de menor.  </w:t>
      </w:r>
    </w:p>
    <w:p w14:paraId="24911D6B" w14:textId="77777777" w:rsidR="002808DD" w:rsidRPr="00F51FC6" w:rsidRDefault="002808DD" w:rsidP="002808DD">
      <w:pPr>
        <w:pStyle w:val="Prrafodelista"/>
        <w:numPr>
          <w:ilvl w:val="0"/>
          <w:numId w:val="7"/>
        </w:numPr>
        <w:suppressAutoHyphens w:val="0"/>
        <w:spacing w:after="160" w:line="276" w:lineRule="auto"/>
        <w:ind w:left="360"/>
        <w:jc w:val="both"/>
        <w:rPr>
          <w:rFonts w:ascii="Gelion" w:hAnsi="Gelion" w:cs="Arial"/>
        </w:rPr>
      </w:pPr>
      <w:r w:rsidRPr="00F51FC6">
        <w:rPr>
          <w:rFonts w:ascii="Gelion" w:hAnsi="Gelion" w:cs="Arial"/>
        </w:rPr>
        <w:t>Se realizaron 6 canalizaciones al Área de Psicología con problema de conductas.</w:t>
      </w:r>
    </w:p>
    <w:p w14:paraId="6E2247AB" w14:textId="77777777" w:rsidR="002808DD" w:rsidRPr="00F51FC6" w:rsidRDefault="002808DD" w:rsidP="002808DD">
      <w:pPr>
        <w:pStyle w:val="Prrafodelista"/>
        <w:numPr>
          <w:ilvl w:val="0"/>
          <w:numId w:val="7"/>
        </w:numPr>
        <w:suppressAutoHyphens w:val="0"/>
        <w:spacing w:after="160" w:line="276" w:lineRule="auto"/>
        <w:ind w:left="360"/>
        <w:jc w:val="both"/>
        <w:rPr>
          <w:rFonts w:ascii="Gelion" w:hAnsi="Gelion" w:cs="Arial"/>
        </w:rPr>
      </w:pPr>
      <w:r w:rsidRPr="00F51FC6">
        <w:rPr>
          <w:rFonts w:ascii="Gelion" w:hAnsi="Gelion" w:cs="Arial"/>
        </w:rPr>
        <w:t xml:space="preserve">Se llevó a cabo el día 14 de febrero del presente año, la Sesión de la </w:t>
      </w:r>
      <w:proofErr w:type="spellStart"/>
      <w:r w:rsidRPr="00F51FC6">
        <w:rPr>
          <w:rFonts w:ascii="Gelion" w:hAnsi="Gelion" w:cs="Arial"/>
        </w:rPr>
        <w:t>COMSE</w:t>
      </w:r>
      <w:proofErr w:type="spellEnd"/>
      <w:r w:rsidRPr="00F51FC6">
        <w:rPr>
          <w:rFonts w:ascii="Gelion" w:hAnsi="Gelion" w:cs="Arial"/>
        </w:rPr>
        <w:t xml:space="preserve"> ESTATAL de </w:t>
      </w:r>
      <w:proofErr w:type="spellStart"/>
      <w:r w:rsidRPr="00F51FC6">
        <w:rPr>
          <w:rFonts w:ascii="Gelion" w:hAnsi="Gelion" w:cs="Arial"/>
        </w:rPr>
        <w:t>SIPINNA</w:t>
      </w:r>
      <w:proofErr w:type="spellEnd"/>
      <w:r w:rsidRPr="00F51FC6">
        <w:rPr>
          <w:rFonts w:ascii="Gelion" w:hAnsi="Gelion" w:cs="Arial"/>
        </w:rPr>
        <w:t xml:space="preserve">, en donde se nos dio a conocer que ya son 23 derechos que tienen los </w:t>
      </w:r>
      <w:proofErr w:type="spellStart"/>
      <w:r w:rsidRPr="00F51FC6">
        <w:rPr>
          <w:rFonts w:ascii="Gelion" w:hAnsi="Gelion" w:cs="Arial"/>
        </w:rPr>
        <w:t>NNA</w:t>
      </w:r>
      <w:proofErr w:type="spellEnd"/>
      <w:r w:rsidRPr="00F51FC6">
        <w:rPr>
          <w:rFonts w:ascii="Gelion" w:hAnsi="Gelion" w:cs="Arial"/>
        </w:rPr>
        <w:t>, estuvieron presentes las Secretarias Ejecutivas de los diferentes municipios.</w:t>
      </w:r>
    </w:p>
    <w:p w14:paraId="342454FF" w14:textId="77777777" w:rsidR="002808DD" w:rsidRPr="00F51FC6" w:rsidRDefault="002808DD" w:rsidP="002808DD">
      <w:pPr>
        <w:pStyle w:val="Prrafodelista"/>
        <w:numPr>
          <w:ilvl w:val="0"/>
          <w:numId w:val="7"/>
        </w:numPr>
        <w:suppressAutoHyphens w:val="0"/>
        <w:spacing w:after="160" w:line="276" w:lineRule="auto"/>
        <w:ind w:left="360"/>
        <w:jc w:val="both"/>
        <w:rPr>
          <w:rFonts w:ascii="Gelion" w:hAnsi="Gelion" w:cs="Arial"/>
        </w:rPr>
      </w:pPr>
      <w:r w:rsidRPr="00F51FC6">
        <w:rPr>
          <w:rFonts w:ascii="Gelion" w:hAnsi="Gelion" w:cs="Arial"/>
        </w:rPr>
        <w:t xml:space="preserve">Se acudió el día 29 de febrero del presente año, al lanzamiento de la campaña “Niñas, Niños y Adolescente: para que sus sueños se cumplan” a la sala de conciertos del complejo Ferrocarrilero Tres Centurias por parte de </w:t>
      </w:r>
      <w:proofErr w:type="spellStart"/>
      <w:r w:rsidRPr="00F51FC6">
        <w:rPr>
          <w:rFonts w:ascii="Gelion" w:hAnsi="Gelion" w:cs="Arial"/>
        </w:rPr>
        <w:t>SIPINNA</w:t>
      </w:r>
      <w:proofErr w:type="spellEnd"/>
      <w:r w:rsidRPr="00F51FC6">
        <w:rPr>
          <w:rFonts w:ascii="Gelion" w:hAnsi="Gelion" w:cs="Arial"/>
        </w:rPr>
        <w:t xml:space="preserve"> Estatal. </w:t>
      </w:r>
    </w:p>
    <w:p w14:paraId="70DD8770" w14:textId="77777777" w:rsidR="002808DD" w:rsidRPr="00F51FC6" w:rsidRDefault="002808DD" w:rsidP="002808DD">
      <w:pPr>
        <w:pStyle w:val="Prrafodelista"/>
        <w:numPr>
          <w:ilvl w:val="0"/>
          <w:numId w:val="7"/>
        </w:numPr>
        <w:suppressAutoHyphens w:val="0"/>
        <w:spacing w:after="160" w:line="276" w:lineRule="auto"/>
        <w:ind w:left="360"/>
        <w:jc w:val="both"/>
        <w:rPr>
          <w:rFonts w:ascii="Gelion" w:hAnsi="Gelion" w:cs="Arial"/>
        </w:rPr>
      </w:pPr>
      <w:r w:rsidRPr="00F51FC6">
        <w:rPr>
          <w:rFonts w:ascii="Gelion" w:hAnsi="Gelion" w:cs="Arial"/>
        </w:rPr>
        <w:t>Se asistió el día 1 de marzo del presente año a la segunda Sesión Ordinaria 2024 de la Comisión de Secretarias Ejecutivas de Protección Integral de los Derechos de las Niñas, Niños y Adolescentes del Estado de Aguascalientes y Municipios.</w:t>
      </w:r>
    </w:p>
    <w:p w14:paraId="7DA1B47E" w14:textId="77777777" w:rsidR="002808DD" w:rsidRPr="00F51FC6" w:rsidRDefault="002808DD" w:rsidP="002808DD">
      <w:pPr>
        <w:pStyle w:val="Prrafodelista"/>
        <w:numPr>
          <w:ilvl w:val="0"/>
          <w:numId w:val="7"/>
        </w:numPr>
        <w:suppressAutoHyphens w:val="0"/>
        <w:spacing w:after="160" w:line="276" w:lineRule="auto"/>
        <w:ind w:left="360"/>
        <w:jc w:val="both"/>
        <w:rPr>
          <w:rFonts w:ascii="Gelion" w:hAnsi="Gelion" w:cs="Arial"/>
        </w:rPr>
      </w:pPr>
      <w:r w:rsidRPr="00F51FC6">
        <w:rPr>
          <w:rFonts w:ascii="Gelion" w:hAnsi="Gelion" w:cs="Arial"/>
        </w:rPr>
        <w:lastRenderedPageBreak/>
        <w:t>Así mismo se informa que los días sábados y domingos de cada semana, se hace la supervisión de entrega y recepción de menores entre padres sujetos a convivencias acordadas por el Juzgado Mixto de Primera Instancia del Tercer Partido Judicial con Sede en el Municipio de Pabellón de Arteaga.</w:t>
      </w:r>
    </w:p>
    <w:p w14:paraId="3F9639B0" w14:textId="77777777" w:rsidR="002808DD" w:rsidRPr="00F51FC6" w:rsidRDefault="002808DD" w:rsidP="002808DD">
      <w:pPr>
        <w:tabs>
          <w:tab w:val="left" w:pos="1425"/>
          <w:tab w:val="center" w:pos="2464"/>
        </w:tabs>
        <w:rPr>
          <w:rFonts w:ascii="Gelion" w:hAnsi="Gelion" w:cs="Arial"/>
        </w:rPr>
      </w:pPr>
    </w:p>
    <w:p w14:paraId="012FEEC8" w14:textId="77777777" w:rsidR="002808DD" w:rsidRPr="00F51FC6" w:rsidRDefault="002808DD" w:rsidP="002808DD">
      <w:pPr>
        <w:tabs>
          <w:tab w:val="left" w:pos="1425"/>
          <w:tab w:val="center" w:pos="2464"/>
        </w:tabs>
        <w:rPr>
          <w:rFonts w:ascii="Gelion" w:hAnsi="Gelion" w:cs="Times New Roman"/>
          <w:b/>
          <w:u w:val="single"/>
          <w:lang w:eastAsia="es-ES"/>
        </w:rPr>
      </w:pPr>
      <w:r w:rsidRPr="00F51FC6">
        <w:rPr>
          <w:rFonts w:ascii="Gelion" w:hAnsi="Gelion" w:cs="Times New Roman"/>
          <w:b/>
          <w:u w:val="single"/>
          <w:lang w:eastAsia="es-ES"/>
        </w:rPr>
        <w:t xml:space="preserve">DEPARTAMENTO DE </w:t>
      </w:r>
      <w:proofErr w:type="spellStart"/>
      <w:r w:rsidRPr="00F51FC6">
        <w:rPr>
          <w:rFonts w:ascii="Gelion" w:hAnsi="Gelion" w:cs="Times New Roman"/>
          <w:b/>
          <w:u w:val="single"/>
          <w:lang w:eastAsia="es-ES"/>
        </w:rPr>
        <w:t>JURIDICO</w:t>
      </w:r>
      <w:proofErr w:type="spellEnd"/>
      <w:r w:rsidRPr="00F51FC6">
        <w:rPr>
          <w:rFonts w:ascii="Gelion" w:hAnsi="Gelion" w:cs="Times New Roman"/>
          <w:b/>
          <w:u w:val="single"/>
          <w:lang w:eastAsia="es-ES"/>
        </w:rPr>
        <w:t xml:space="preserve"> </w:t>
      </w:r>
    </w:p>
    <w:p w14:paraId="26E819F7" w14:textId="77777777" w:rsidR="002808DD" w:rsidRPr="00F51FC6" w:rsidRDefault="002808DD" w:rsidP="002808DD">
      <w:pPr>
        <w:jc w:val="both"/>
        <w:rPr>
          <w:rFonts w:ascii="Gelion" w:hAnsi="Gelion"/>
          <w:b/>
          <w:highlight w:val="yellow"/>
        </w:rPr>
      </w:pPr>
    </w:p>
    <w:p w14:paraId="3138F21F" w14:textId="77777777" w:rsidR="002808DD" w:rsidRPr="00F51FC6" w:rsidRDefault="002808DD" w:rsidP="002808DD">
      <w:pPr>
        <w:pStyle w:val="Prrafodelista"/>
        <w:numPr>
          <w:ilvl w:val="0"/>
          <w:numId w:val="12"/>
        </w:numPr>
        <w:suppressAutoHyphens w:val="0"/>
        <w:spacing w:line="276" w:lineRule="auto"/>
        <w:jc w:val="both"/>
        <w:rPr>
          <w:rFonts w:ascii="Gelion" w:hAnsi="Gelion"/>
        </w:rPr>
      </w:pPr>
      <w:r w:rsidRPr="00F51FC6">
        <w:rPr>
          <w:rFonts w:ascii="Gelion" w:hAnsi="Gelion"/>
        </w:rPr>
        <w:t>Se atendieron un total de 235 personas del día 1º. Al 29 de FEBRERO del 2024.</w:t>
      </w:r>
    </w:p>
    <w:p w14:paraId="70AD68FC" w14:textId="77777777" w:rsidR="002808DD" w:rsidRPr="00F51FC6" w:rsidRDefault="002808DD" w:rsidP="002808DD">
      <w:pPr>
        <w:pStyle w:val="Prrafodelista"/>
        <w:numPr>
          <w:ilvl w:val="0"/>
          <w:numId w:val="12"/>
        </w:numPr>
        <w:suppressAutoHyphens w:val="0"/>
        <w:spacing w:line="276" w:lineRule="auto"/>
        <w:jc w:val="both"/>
        <w:rPr>
          <w:rFonts w:ascii="Gelion" w:hAnsi="Gelion"/>
        </w:rPr>
      </w:pPr>
      <w:r w:rsidRPr="00F51FC6">
        <w:rPr>
          <w:rFonts w:ascii="Gelion" w:hAnsi="Gelion"/>
        </w:rPr>
        <w:t>Se elaboraron 25 escrito dirigidos al Juzgado.</w:t>
      </w:r>
    </w:p>
    <w:p w14:paraId="47A18C50" w14:textId="77777777" w:rsidR="002808DD" w:rsidRPr="00F51FC6" w:rsidRDefault="002808DD" w:rsidP="002808DD">
      <w:pPr>
        <w:pStyle w:val="Prrafodelista"/>
        <w:numPr>
          <w:ilvl w:val="0"/>
          <w:numId w:val="12"/>
        </w:numPr>
        <w:suppressAutoHyphens w:val="0"/>
        <w:spacing w:line="276" w:lineRule="auto"/>
        <w:jc w:val="both"/>
        <w:rPr>
          <w:rFonts w:ascii="Gelion" w:hAnsi="Gelion"/>
        </w:rPr>
      </w:pPr>
      <w:r w:rsidRPr="00F51FC6">
        <w:rPr>
          <w:rFonts w:ascii="Gelion" w:hAnsi="Gelion"/>
        </w:rPr>
        <w:t>Se elaboraron 07 citatorios a usurarios.</w:t>
      </w:r>
    </w:p>
    <w:p w14:paraId="1B90A591" w14:textId="77777777" w:rsidR="002808DD" w:rsidRPr="00F51FC6" w:rsidRDefault="002808DD" w:rsidP="002808DD">
      <w:pPr>
        <w:pStyle w:val="Prrafodelista"/>
        <w:numPr>
          <w:ilvl w:val="0"/>
          <w:numId w:val="12"/>
        </w:numPr>
        <w:suppressAutoHyphens w:val="0"/>
        <w:spacing w:line="276" w:lineRule="auto"/>
        <w:jc w:val="both"/>
        <w:rPr>
          <w:rFonts w:ascii="Gelion" w:hAnsi="Gelion"/>
        </w:rPr>
      </w:pPr>
      <w:r w:rsidRPr="00F51FC6">
        <w:rPr>
          <w:rFonts w:ascii="Gelion" w:hAnsi="Gelion"/>
        </w:rPr>
        <w:t>Se elaboraron 13 Escritos de prevenciones.</w:t>
      </w:r>
    </w:p>
    <w:p w14:paraId="172C709D" w14:textId="77777777" w:rsidR="002808DD" w:rsidRPr="00F51FC6" w:rsidRDefault="002808DD" w:rsidP="002808DD">
      <w:pPr>
        <w:pStyle w:val="Prrafodelista"/>
        <w:numPr>
          <w:ilvl w:val="0"/>
          <w:numId w:val="12"/>
        </w:numPr>
        <w:suppressAutoHyphens w:val="0"/>
        <w:spacing w:line="276" w:lineRule="auto"/>
        <w:jc w:val="both"/>
        <w:rPr>
          <w:rFonts w:ascii="Gelion" w:hAnsi="Gelion"/>
        </w:rPr>
      </w:pPr>
      <w:r w:rsidRPr="00F51FC6">
        <w:rPr>
          <w:rFonts w:ascii="Gelion" w:hAnsi="Gelion"/>
        </w:rPr>
        <w:t>Se elaboraron 04 Demanda de Paternidad.</w:t>
      </w:r>
    </w:p>
    <w:p w14:paraId="1EE8EEB6" w14:textId="77777777" w:rsidR="002808DD" w:rsidRPr="00F51FC6" w:rsidRDefault="002808DD" w:rsidP="002808DD">
      <w:pPr>
        <w:pStyle w:val="Prrafodelista"/>
        <w:numPr>
          <w:ilvl w:val="0"/>
          <w:numId w:val="12"/>
        </w:numPr>
        <w:suppressAutoHyphens w:val="0"/>
        <w:spacing w:line="276" w:lineRule="auto"/>
        <w:jc w:val="both"/>
        <w:rPr>
          <w:rFonts w:ascii="Gelion" w:hAnsi="Gelion"/>
        </w:rPr>
      </w:pPr>
      <w:r w:rsidRPr="00F51FC6">
        <w:rPr>
          <w:rFonts w:ascii="Gelion" w:hAnsi="Gelion"/>
        </w:rPr>
        <w:t>Se elaboraron 01 demanda de convivencia.</w:t>
      </w:r>
    </w:p>
    <w:p w14:paraId="691A6E04" w14:textId="77777777" w:rsidR="002808DD" w:rsidRPr="00F51FC6" w:rsidRDefault="002808DD" w:rsidP="002808DD">
      <w:pPr>
        <w:pStyle w:val="Prrafodelista"/>
        <w:numPr>
          <w:ilvl w:val="0"/>
          <w:numId w:val="12"/>
        </w:numPr>
        <w:suppressAutoHyphens w:val="0"/>
        <w:spacing w:line="276" w:lineRule="auto"/>
        <w:jc w:val="both"/>
        <w:rPr>
          <w:rFonts w:ascii="Gelion" w:hAnsi="Gelion"/>
        </w:rPr>
      </w:pPr>
      <w:r w:rsidRPr="00F51FC6">
        <w:rPr>
          <w:rFonts w:ascii="Gelion" w:hAnsi="Gelion"/>
        </w:rPr>
        <w:t>Se elaboraron 03 Jurisdicciones voluntarias.</w:t>
      </w:r>
    </w:p>
    <w:p w14:paraId="35FB8E9B" w14:textId="77777777" w:rsidR="002808DD" w:rsidRPr="00F51FC6" w:rsidRDefault="002808DD" w:rsidP="002808DD">
      <w:pPr>
        <w:pStyle w:val="Prrafodelista"/>
        <w:numPr>
          <w:ilvl w:val="0"/>
          <w:numId w:val="12"/>
        </w:numPr>
        <w:suppressAutoHyphens w:val="0"/>
        <w:spacing w:line="276" w:lineRule="auto"/>
        <w:jc w:val="both"/>
        <w:rPr>
          <w:rFonts w:ascii="Gelion" w:hAnsi="Gelion"/>
        </w:rPr>
      </w:pPr>
      <w:r w:rsidRPr="00F51FC6">
        <w:rPr>
          <w:rFonts w:ascii="Gelion" w:hAnsi="Gelion"/>
        </w:rPr>
        <w:t xml:space="preserve">Se elaboraron 08 Demandas de divorcio </w:t>
      </w:r>
      <w:proofErr w:type="spellStart"/>
      <w:r w:rsidRPr="00F51FC6">
        <w:rPr>
          <w:rFonts w:ascii="Gelion" w:hAnsi="Gelion"/>
        </w:rPr>
        <w:t>incuasado</w:t>
      </w:r>
      <w:proofErr w:type="spellEnd"/>
      <w:r w:rsidRPr="00F51FC6">
        <w:rPr>
          <w:rFonts w:ascii="Gelion" w:hAnsi="Gelion"/>
        </w:rPr>
        <w:t>.</w:t>
      </w:r>
    </w:p>
    <w:p w14:paraId="0E9AB384" w14:textId="77777777" w:rsidR="002808DD" w:rsidRPr="00F51FC6" w:rsidRDefault="002808DD" w:rsidP="002808DD">
      <w:pPr>
        <w:pStyle w:val="Prrafodelista"/>
        <w:numPr>
          <w:ilvl w:val="0"/>
          <w:numId w:val="12"/>
        </w:numPr>
        <w:suppressAutoHyphens w:val="0"/>
        <w:spacing w:line="276" w:lineRule="auto"/>
        <w:jc w:val="both"/>
        <w:rPr>
          <w:rFonts w:ascii="Gelion" w:hAnsi="Gelion"/>
        </w:rPr>
      </w:pPr>
      <w:r w:rsidRPr="00F51FC6">
        <w:rPr>
          <w:rFonts w:ascii="Gelion" w:hAnsi="Gelion"/>
        </w:rPr>
        <w:t>Se elaboraron 06 demandas de pensión alimenticia.</w:t>
      </w:r>
    </w:p>
    <w:p w14:paraId="5FE5954F" w14:textId="77777777" w:rsidR="002808DD" w:rsidRPr="00F51FC6" w:rsidRDefault="002808DD" w:rsidP="002808DD">
      <w:pPr>
        <w:pStyle w:val="Prrafodelista"/>
        <w:numPr>
          <w:ilvl w:val="0"/>
          <w:numId w:val="12"/>
        </w:numPr>
        <w:suppressAutoHyphens w:val="0"/>
        <w:spacing w:line="276" w:lineRule="auto"/>
        <w:jc w:val="both"/>
        <w:rPr>
          <w:rFonts w:ascii="Gelion" w:hAnsi="Gelion"/>
        </w:rPr>
      </w:pPr>
      <w:r w:rsidRPr="00F51FC6">
        <w:rPr>
          <w:rFonts w:ascii="Gelion" w:hAnsi="Gelion"/>
        </w:rPr>
        <w:t>Se elaboraron 10 demandas de guarda y custodia de menores.</w:t>
      </w:r>
    </w:p>
    <w:p w14:paraId="059DE70C" w14:textId="77777777" w:rsidR="002808DD" w:rsidRPr="00F51FC6" w:rsidRDefault="002808DD" w:rsidP="002808DD">
      <w:pPr>
        <w:pStyle w:val="Prrafodelista"/>
        <w:numPr>
          <w:ilvl w:val="0"/>
          <w:numId w:val="12"/>
        </w:numPr>
        <w:suppressAutoHyphens w:val="0"/>
        <w:spacing w:line="276" w:lineRule="auto"/>
        <w:jc w:val="both"/>
        <w:rPr>
          <w:rFonts w:ascii="Gelion" w:hAnsi="Gelion"/>
        </w:rPr>
      </w:pPr>
      <w:r w:rsidRPr="00F51FC6">
        <w:rPr>
          <w:rFonts w:ascii="Gelion" w:hAnsi="Gelion"/>
        </w:rPr>
        <w:t>Se asistieron a 09 audiencias en el juzgado.</w:t>
      </w:r>
    </w:p>
    <w:p w14:paraId="15B567B1" w14:textId="77777777" w:rsidR="002808DD" w:rsidRPr="00F51FC6" w:rsidRDefault="002808DD" w:rsidP="002808DD">
      <w:pPr>
        <w:pStyle w:val="Prrafodelista"/>
        <w:numPr>
          <w:ilvl w:val="0"/>
          <w:numId w:val="12"/>
        </w:numPr>
        <w:suppressAutoHyphens w:val="0"/>
        <w:spacing w:line="276" w:lineRule="auto"/>
        <w:jc w:val="both"/>
        <w:rPr>
          <w:rFonts w:ascii="Gelion" w:hAnsi="Gelion"/>
        </w:rPr>
      </w:pPr>
      <w:r w:rsidRPr="00F51FC6">
        <w:rPr>
          <w:rFonts w:ascii="Gelion" w:hAnsi="Gelion"/>
        </w:rPr>
        <w:t>Se asistieron a 12 citas en el Juzgado.</w:t>
      </w:r>
    </w:p>
    <w:p w14:paraId="6B57AAD8" w14:textId="77777777" w:rsidR="002808DD" w:rsidRPr="00F51FC6" w:rsidRDefault="002808DD" w:rsidP="002808DD">
      <w:pPr>
        <w:pStyle w:val="Prrafodelista"/>
        <w:numPr>
          <w:ilvl w:val="0"/>
          <w:numId w:val="12"/>
        </w:numPr>
        <w:suppressAutoHyphens w:val="0"/>
        <w:spacing w:line="276" w:lineRule="auto"/>
        <w:jc w:val="both"/>
        <w:rPr>
          <w:rFonts w:ascii="Gelion" w:hAnsi="Gelion"/>
        </w:rPr>
      </w:pPr>
      <w:r w:rsidRPr="00F51FC6">
        <w:rPr>
          <w:rFonts w:ascii="Gelion" w:hAnsi="Gelion"/>
        </w:rPr>
        <w:t>Se realizaron 03 mediaciones (entre matrimonios, parejas, padres e hijos).</w:t>
      </w:r>
    </w:p>
    <w:p w14:paraId="1D420D7E" w14:textId="77777777" w:rsidR="002808DD" w:rsidRPr="00F51FC6" w:rsidRDefault="002808DD" w:rsidP="002808DD">
      <w:pPr>
        <w:pStyle w:val="Prrafodelista"/>
        <w:numPr>
          <w:ilvl w:val="0"/>
          <w:numId w:val="12"/>
        </w:numPr>
        <w:suppressAutoHyphens w:val="0"/>
        <w:spacing w:line="276" w:lineRule="auto"/>
        <w:jc w:val="both"/>
        <w:rPr>
          <w:rFonts w:ascii="Gelion" w:hAnsi="Gelion"/>
        </w:rPr>
      </w:pPr>
      <w:r w:rsidRPr="00F51FC6">
        <w:rPr>
          <w:rFonts w:ascii="Gelion" w:hAnsi="Gelion"/>
        </w:rPr>
        <w:t>Se impartieron 04 pláticas prematrimoniales.</w:t>
      </w:r>
    </w:p>
    <w:p w14:paraId="0A0C5958" w14:textId="77777777" w:rsidR="002808DD" w:rsidRPr="002009ED" w:rsidRDefault="002808DD" w:rsidP="002808DD">
      <w:pPr>
        <w:jc w:val="center"/>
        <w:rPr>
          <w:rFonts w:ascii="Gelion" w:hAnsi="Gelion"/>
          <w:b/>
          <w:bCs/>
          <w:i/>
          <w:iCs/>
          <w:u w:val="single"/>
          <w:lang w:val="es-MX"/>
        </w:rPr>
      </w:pPr>
    </w:p>
    <w:p w14:paraId="16CC2BC9" w14:textId="77777777" w:rsidR="002808DD" w:rsidRPr="002009ED" w:rsidRDefault="002808DD" w:rsidP="002808DD">
      <w:pPr>
        <w:jc w:val="center"/>
        <w:rPr>
          <w:rFonts w:ascii="Gelion" w:hAnsi="Gelion"/>
          <w:b/>
          <w:bCs/>
          <w:i/>
          <w:iCs/>
          <w:u w:val="single"/>
          <w:lang w:val="es-MX"/>
        </w:rPr>
      </w:pPr>
    </w:p>
    <w:p w14:paraId="31B874F1" w14:textId="77777777" w:rsidR="002808DD" w:rsidRPr="00AD1DAD" w:rsidRDefault="002808DD" w:rsidP="002808DD">
      <w:pPr>
        <w:jc w:val="center"/>
        <w:rPr>
          <w:rFonts w:ascii="Gelion" w:hAnsi="Gelion"/>
          <w:b/>
          <w:bCs/>
          <w:i/>
          <w:iCs/>
          <w:u w:val="single"/>
          <w:lang w:val="es-MX"/>
        </w:rPr>
      </w:pPr>
      <w:r w:rsidRPr="00AD1DAD">
        <w:rPr>
          <w:rFonts w:ascii="Gelion" w:hAnsi="Gelion"/>
          <w:b/>
          <w:bCs/>
          <w:i/>
          <w:iCs/>
          <w:u w:val="single"/>
          <w:lang w:val="es-MX"/>
        </w:rPr>
        <w:t xml:space="preserve">INSTANCIA DE LA MUJER </w:t>
      </w:r>
    </w:p>
    <w:p w14:paraId="0C6B20DD" w14:textId="77777777" w:rsidR="002808DD" w:rsidRPr="00AD1DAD" w:rsidRDefault="002808DD" w:rsidP="002808DD">
      <w:pPr>
        <w:jc w:val="both"/>
        <w:rPr>
          <w:rFonts w:ascii="Gelion" w:hAnsi="Gelion" w:cs="Times New Roman"/>
          <w:b/>
          <w:u w:val="single"/>
          <w:lang w:eastAsia="es-ES"/>
        </w:rPr>
      </w:pPr>
    </w:p>
    <w:p w14:paraId="04D87390" w14:textId="77777777" w:rsidR="002808DD" w:rsidRPr="00AD1DAD" w:rsidRDefault="002808DD" w:rsidP="002808DD">
      <w:pPr>
        <w:pStyle w:val="Sinespaciado"/>
        <w:numPr>
          <w:ilvl w:val="0"/>
          <w:numId w:val="44"/>
        </w:numPr>
        <w:ind w:left="284" w:hanging="284"/>
        <w:jc w:val="both"/>
        <w:rPr>
          <w:rFonts w:ascii="Gelion" w:hAnsi="Gelion"/>
          <w:sz w:val="24"/>
          <w:szCs w:val="24"/>
        </w:rPr>
      </w:pPr>
      <w:r w:rsidRPr="00AD1DAD">
        <w:rPr>
          <w:rFonts w:ascii="Gelion" w:hAnsi="Gelion"/>
          <w:sz w:val="24"/>
          <w:szCs w:val="24"/>
        </w:rPr>
        <w:t>Se obtiene por segundo año el recurso federal del Programa para el adelanto, bienestar e igualdad de las mujeres para el ejercicio fiscal 2024 del INMUJERES</w:t>
      </w:r>
    </w:p>
    <w:p w14:paraId="7ED61468" w14:textId="77777777" w:rsidR="002808DD" w:rsidRPr="00AD1DAD" w:rsidRDefault="002808DD" w:rsidP="002808DD">
      <w:pPr>
        <w:pStyle w:val="Sinespaciado"/>
        <w:numPr>
          <w:ilvl w:val="0"/>
          <w:numId w:val="44"/>
        </w:numPr>
        <w:ind w:left="284" w:hanging="284"/>
        <w:jc w:val="both"/>
        <w:rPr>
          <w:rFonts w:ascii="Gelion" w:hAnsi="Gelion"/>
          <w:color w:val="050505"/>
          <w:sz w:val="24"/>
          <w:szCs w:val="24"/>
          <w:shd w:val="clear" w:color="auto" w:fill="FFFFFF"/>
        </w:rPr>
      </w:pPr>
      <w:r w:rsidRPr="00AD1DAD">
        <w:rPr>
          <w:rFonts w:ascii="Gelion" w:hAnsi="Gelion"/>
          <w:color w:val="050505"/>
          <w:sz w:val="24"/>
          <w:szCs w:val="24"/>
          <w:shd w:val="clear" w:color="auto" w:fill="FFFFFF"/>
        </w:rPr>
        <w:t>Asistimos al Foro en conmemoración del día internacional de la Mujer #8M organizado por Instituto Aguascalentense de las Mujeres.</w:t>
      </w:r>
    </w:p>
    <w:p w14:paraId="75D9C35A" w14:textId="77777777" w:rsidR="002808DD" w:rsidRPr="00AD1DAD" w:rsidRDefault="002808DD" w:rsidP="002808DD">
      <w:pPr>
        <w:pStyle w:val="Sinespaciado"/>
        <w:numPr>
          <w:ilvl w:val="0"/>
          <w:numId w:val="44"/>
        </w:numPr>
        <w:ind w:left="284" w:hanging="284"/>
        <w:jc w:val="both"/>
        <w:rPr>
          <w:rFonts w:ascii="Gelion" w:hAnsi="Gelion"/>
          <w:color w:val="050505"/>
          <w:sz w:val="24"/>
          <w:szCs w:val="24"/>
          <w:shd w:val="clear" w:color="auto" w:fill="FFFFFF"/>
        </w:rPr>
      </w:pPr>
      <w:r w:rsidRPr="00AD1DAD">
        <w:rPr>
          <w:rFonts w:ascii="Gelion" w:hAnsi="Gelion"/>
          <w:color w:val="050505"/>
          <w:sz w:val="24"/>
          <w:szCs w:val="24"/>
          <w:shd w:val="clear" w:color="auto" w:fill="FFFFFF"/>
        </w:rPr>
        <w:t>En conmemoración del Día Internacional de la Mujer se llevó a cabo el foro “Yo soy tu, compartiendo historias”, en el patio central de Presidencia</w:t>
      </w:r>
    </w:p>
    <w:p w14:paraId="3E28515A" w14:textId="77777777" w:rsidR="002808DD" w:rsidRPr="00AD1DAD" w:rsidRDefault="002808DD" w:rsidP="002808DD">
      <w:pPr>
        <w:pStyle w:val="Sinespaciado"/>
        <w:numPr>
          <w:ilvl w:val="0"/>
          <w:numId w:val="44"/>
        </w:numPr>
        <w:ind w:left="284" w:hanging="284"/>
        <w:jc w:val="both"/>
        <w:rPr>
          <w:rFonts w:ascii="Gelion" w:hAnsi="Gelion"/>
          <w:color w:val="050505"/>
          <w:sz w:val="24"/>
          <w:szCs w:val="24"/>
          <w:shd w:val="clear" w:color="auto" w:fill="FFFFFF"/>
        </w:rPr>
      </w:pPr>
      <w:r w:rsidRPr="00AD1DAD">
        <w:rPr>
          <w:rFonts w:ascii="Gelion" w:hAnsi="Gelion"/>
          <w:color w:val="050505"/>
          <w:sz w:val="24"/>
          <w:szCs w:val="24"/>
          <w:shd w:val="clear" w:color="auto" w:fill="FFFFFF"/>
        </w:rPr>
        <w:t>Asistimos a la capacitación “Derechos humanos de las mujeres y llenado de cedula única de atención a mujeres”, impartido por el Instituto Aguascalentense de las Mujeres.</w:t>
      </w:r>
    </w:p>
    <w:p w14:paraId="2BC5B4B3" w14:textId="77777777" w:rsidR="002808DD" w:rsidRPr="00AD1DAD" w:rsidRDefault="002808DD" w:rsidP="002808DD">
      <w:pPr>
        <w:pStyle w:val="Sinespaciado"/>
        <w:numPr>
          <w:ilvl w:val="0"/>
          <w:numId w:val="44"/>
        </w:numPr>
        <w:ind w:left="284" w:hanging="284"/>
        <w:jc w:val="both"/>
        <w:rPr>
          <w:rFonts w:ascii="Gelion" w:hAnsi="Gelion"/>
          <w:color w:val="050505"/>
          <w:sz w:val="24"/>
          <w:szCs w:val="24"/>
          <w:shd w:val="clear" w:color="auto" w:fill="FFFFFF"/>
        </w:rPr>
      </w:pPr>
      <w:r w:rsidRPr="00AD1DAD">
        <w:rPr>
          <w:rFonts w:ascii="Gelion" w:hAnsi="Gelion"/>
          <w:color w:val="040C28"/>
          <w:sz w:val="24"/>
          <w:szCs w:val="24"/>
        </w:rPr>
        <w:t>Con los objetivos de sensibilizar al alumnado para que diferencie lo que es un conflicto de lo que es la violencia</w:t>
      </w:r>
      <w:r w:rsidRPr="00AD1DAD">
        <w:rPr>
          <w:rFonts w:ascii="Gelion" w:hAnsi="Gelion"/>
          <w:color w:val="202124"/>
          <w:sz w:val="24"/>
          <w:szCs w:val="24"/>
          <w:shd w:val="clear" w:color="auto" w:fill="FFFFFF"/>
        </w:rPr>
        <w:t xml:space="preserve">. Ofrecer herramientas para resolver conflictos de forma positiva, sin violencia. Brindar un contexto donde se pueda comentar, hablar y exponer las dificultades y tensiones que puedan darse en el aula y en las escuelas de nuestro municipio. Impartimos la plática “Prevención del </w:t>
      </w:r>
      <w:proofErr w:type="spellStart"/>
      <w:proofErr w:type="gramStart"/>
      <w:r w:rsidRPr="00AD1DAD">
        <w:rPr>
          <w:rFonts w:ascii="Gelion" w:hAnsi="Gelion"/>
          <w:color w:val="202124"/>
          <w:sz w:val="24"/>
          <w:szCs w:val="24"/>
          <w:shd w:val="clear" w:color="auto" w:fill="FFFFFF"/>
        </w:rPr>
        <w:t>bullying</w:t>
      </w:r>
      <w:proofErr w:type="spellEnd"/>
      <w:proofErr w:type="gramEnd"/>
      <w:r w:rsidRPr="00AD1DAD">
        <w:rPr>
          <w:rFonts w:ascii="Gelion" w:hAnsi="Gelion"/>
          <w:color w:val="202124"/>
          <w:sz w:val="24"/>
          <w:szCs w:val="24"/>
          <w:shd w:val="clear" w:color="auto" w:fill="FFFFFF"/>
        </w:rPr>
        <w:t>”</w:t>
      </w:r>
      <w:r w:rsidRPr="00AD1DAD">
        <w:rPr>
          <w:rFonts w:ascii="Gelion" w:hAnsi="Gelion"/>
          <w:color w:val="050505"/>
          <w:sz w:val="24"/>
          <w:szCs w:val="24"/>
          <w:shd w:val="clear" w:color="auto" w:fill="FFFFFF"/>
        </w:rPr>
        <w:t xml:space="preserve"> al Jardín de niños J. Guadalupe </w:t>
      </w:r>
      <w:r w:rsidRPr="00AD1DAD">
        <w:rPr>
          <w:rFonts w:ascii="Gelion" w:hAnsi="Gelion"/>
          <w:color w:val="050505"/>
          <w:sz w:val="24"/>
          <w:szCs w:val="24"/>
          <w:shd w:val="clear" w:color="auto" w:fill="FFFFFF"/>
        </w:rPr>
        <w:lastRenderedPageBreak/>
        <w:t>Nájera Jiménez en la comunidad de Macario J. Gómez</w:t>
      </w:r>
      <w:r>
        <w:rPr>
          <w:rFonts w:ascii="Gelion" w:hAnsi="Gelion"/>
          <w:color w:val="050505"/>
          <w:sz w:val="24"/>
          <w:szCs w:val="24"/>
          <w:shd w:val="clear" w:color="auto" w:fill="FFFFFF"/>
        </w:rPr>
        <w:t>,</w:t>
      </w:r>
      <w:r w:rsidRPr="00AD1DAD">
        <w:rPr>
          <w:rFonts w:ascii="Gelion" w:hAnsi="Gelion"/>
          <w:color w:val="050505"/>
          <w:sz w:val="24"/>
          <w:szCs w:val="24"/>
          <w:shd w:val="clear" w:color="auto" w:fill="FFFFFF"/>
        </w:rPr>
        <w:t xml:space="preserve"> así como a la Telesecundaria </w:t>
      </w:r>
      <w:proofErr w:type="spellStart"/>
      <w:r w:rsidRPr="00AD1DAD">
        <w:rPr>
          <w:rFonts w:ascii="Gelion" w:hAnsi="Gelion"/>
          <w:color w:val="050505"/>
          <w:sz w:val="24"/>
          <w:szCs w:val="24"/>
          <w:shd w:val="clear" w:color="auto" w:fill="FFFFFF"/>
        </w:rPr>
        <w:t>ETV</w:t>
      </w:r>
      <w:proofErr w:type="spellEnd"/>
      <w:r w:rsidRPr="00AD1DAD">
        <w:rPr>
          <w:rFonts w:ascii="Gelion" w:hAnsi="Gelion"/>
          <w:color w:val="050505"/>
          <w:sz w:val="24"/>
          <w:szCs w:val="24"/>
          <w:shd w:val="clear" w:color="auto" w:fill="FFFFFF"/>
        </w:rPr>
        <w:t xml:space="preserve"> Nº145 José Isabel Robles en la providencia</w:t>
      </w:r>
    </w:p>
    <w:p w14:paraId="5AB20A0C" w14:textId="77777777" w:rsidR="002808DD" w:rsidRDefault="002808DD" w:rsidP="002808DD">
      <w:pPr>
        <w:pStyle w:val="Sinespaciado"/>
        <w:jc w:val="both"/>
        <w:rPr>
          <w:rFonts w:ascii="Gelion" w:hAnsi="Gelion" w:cstheme="minorHAnsi"/>
          <w:b/>
          <w:bCs/>
          <w:color w:val="000000" w:themeColor="text1"/>
          <w:sz w:val="24"/>
          <w:szCs w:val="24"/>
        </w:rPr>
      </w:pPr>
    </w:p>
    <w:p w14:paraId="7B385216" w14:textId="77777777" w:rsidR="002808DD" w:rsidRPr="00AD1DAD" w:rsidRDefault="002808DD" w:rsidP="002808DD">
      <w:pPr>
        <w:pStyle w:val="Sinespaciado"/>
        <w:jc w:val="both"/>
        <w:rPr>
          <w:rFonts w:ascii="Gelion" w:hAnsi="Gelion" w:cs="Calibri"/>
          <w:sz w:val="24"/>
          <w:szCs w:val="24"/>
        </w:rPr>
      </w:pPr>
      <w:r w:rsidRPr="00AD1DAD">
        <w:rPr>
          <w:rFonts w:ascii="Gelion" w:hAnsi="Gelion" w:cstheme="minorHAnsi"/>
          <w:b/>
          <w:bCs/>
          <w:color w:val="000000" w:themeColor="text1"/>
          <w:sz w:val="24"/>
          <w:szCs w:val="24"/>
        </w:rPr>
        <w:t>Área Trabajo social:</w:t>
      </w:r>
      <w:r w:rsidRPr="00AD1DAD">
        <w:rPr>
          <w:rFonts w:ascii="Gelion" w:hAnsi="Gelion" w:cstheme="minorHAnsi"/>
          <w:noProof/>
          <w:sz w:val="24"/>
          <w:szCs w:val="24"/>
          <w:lang w:eastAsia="es-MX" w:bidi="yi-Hebr"/>
        </w:rPr>
        <w:t xml:space="preserve"> </w:t>
      </w:r>
    </w:p>
    <w:p w14:paraId="3AB20D21" w14:textId="77777777" w:rsidR="002808DD" w:rsidRPr="00AD1DAD" w:rsidRDefault="002808DD" w:rsidP="002808DD">
      <w:pPr>
        <w:pStyle w:val="Sinespaciado"/>
        <w:numPr>
          <w:ilvl w:val="0"/>
          <w:numId w:val="44"/>
        </w:numPr>
        <w:ind w:left="284" w:hanging="284"/>
        <w:jc w:val="both"/>
        <w:rPr>
          <w:rFonts w:ascii="Gelion" w:hAnsi="Gelion" w:cstheme="minorHAnsi"/>
          <w:b/>
          <w:bCs/>
          <w:sz w:val="24"/>
          <w:szCs w:val="24"/>
        </w:rPr>
      </w:pPr>
      <w:r w:rsidRPr="00AD1DAD">
        <w:rPr>
          <w:rFonts w:ascii="Gelion" w:hAnsi="Gelion" w:cstheme="minorHAnsi"/>
          <w:sz w:val="24"/>
          <w:szCs w:val="24"/>
        </w:rPr>
        <w:t>Se da apertura a 4 nuevos expedientes de usuaria en situación vulnerable , haciendo la canalización al área concerniente</w:t>
      </w:r>
    </w:p>
    <w:p w14:paraId="5BAE7DA2" w14:textId="77777777" w:rsidR="002808DD" w:rsidRPr="00AD1DAD" w:rsidRDefault="002808DD" w:rsidP="002808DD">
      <w:pPr>
        <w:pStyle w:val="Sinespaciado"/>
        <w:ind w:left="284" w:hanging="284"/>
        <w:jc w:val="both"/>
        <w:rPr>
          <w:rFonts w:ascii="Gelion" w:hAnsi="Gelion" w:cstheme="minorHAnsi"/>
          <w:b/>
          <w:bCs/>
          <w:sz w:val="24"/>
          <w:szCs w:val="24"/>
        </w:rPr>
      </w:pPr>
    </w:p>
    <w:p w14:paraId="5016971A" w14:textId="77777777" w:rsidR="002808DD" w:rsidRPr="00AD1DAD" w:rsidRDefault="002808DD" w:rsidP="002808DD">
      <w:pPr>
        <w:pStyle w:val="Sinespaciado"/>
        <w:jc w:val="both"/>
        <w:rPr>
          <w:rFonts w:ascii="Gelion" w:hAnsi="Gelion" w:cstheme="minorHAnsi"/>
          <w:b/>
          <w:bCs/>
          <w:sz w:val="24"/>
          <w:szCs w:val="24"/>
        </w:rPr>
      </w:pPr>
      <w:r w:rsidRPr="00AD1DAD">
        <w:rPr>
          <w:rFonts w:ascii="Gelion" w:hAnsi="Gelion" w:cstheme="minorHAnsi"/>
          <w:b/>
          <w:bCs/>
          <w:sz w:val="24"/>
          <w:szCs w:val="24"/>
        </w:rPr>
        <w:t xml:space="preserve">Área de Psicología </w:t>
      </w:r>
    </w:p>
    <w:p w14:paraId="0DAFA5D4" w14:textId="77777777" w:rsidR="002808DD" w:rsidRPr="00AD1DAD" w:rsidRDefault="002808DD" w:rsidP="002808DD">
      <w:pPr>
        <w:pStyle w:val="Sinespaciado"/>
        <w:numPr>
          <w:ilvl w:val="0"/>
          <w:numId w:val="44"/>
        </w:numPr>
        <w:ind w:left="284" w:hanging="284"/>
        <w:jc w:val="both"/>
        <w:rPr>
          <w:rFonts w:ascii="Gelion" w:hAnsi="Gelion" w:cstheme="minorHAnsi"/>
          <w:sz w:val="24"/>
          <w:szCs w:val="24"/>
        </w:rPr>
      </w:pPr>
      <w:r w:rsidRPr="00AD1DAD">
        <w:rPr>
          <w:rFonts w:ascii="Gelion" w:hAnsi="Gelion" w:cstheme="minorHAnsi"/>
          <w:sz w:val="24"/>
          <w:szCs w:val="24"/>
        </w:rPr>
        <w:t>Se brindaron 22 asesorías.</w:t>
      </w:r>
    </w:p>
    <w:p w14:paraId="26796047" w14:textId="77777777" w:rsidR="002808DD" w:rsidRDefault="002808DD" w:rsidP="002808DD">
      <w:pPr>
        <w:pStyle w:val="Sinespaciado"/>
        <w:jc w:val="both"/>
        <w:rPr>
          <w:rFonts w:ascii="Gelion" w:hAnsi="Gelion" w:cstheme="minorHAnsi"/>
          <w:b/>
          <w:bCs/>
          <w:sz w:val="24"/>
          <w:szCs w:val="24"/>
        </w:rPr>
      </w:pPr>
    </w:p>
    <w:p w14:paraId="196F485B" w14:textId="77777777" w:rsidR="002808DD" w:rsidRPr="00AD1DAD" w:rsidRDefault="002808DD" w:rsidP="002808DD">
      <w:pPr>
        <w:pStyle w:val="Sinespaciado"/>
        <w:jc w:val="both"/>
        <w:rPr>
          <w:rFonts w:ascii="Gelion" w:hAnsi="Gelion" w:cstheme="minorHAnsi"/>
          <w:sz w:val="24"/>
          <w:szCs w:val="24"/>
        </w:rPr>
      </w:pPr>
      <w:r w:rsidRPr="00AD1DAD">
        <w:rPr>
          <w:rFonts w:ascii="Gelion" w:hAnsi="Gelion" w:cstheme="minorHAnsi"/>
          <w:b/>
          <w:bCs/>
          <w:sz w:val="24"/>
          <w:szCs w:val="24"/>
        </w:rPr>
        <w:t>Área Jurídica.</w:t>
      </w:r>
      <w:r w:rsidRPr="00AD1DAD">
        <w:rPr>
          <w:rFonts w:ascii="Gelion" w:hAnsi="Gelion"/>
          <w:noProof/>
          <w:sz w:val="24"/>
          <w:szCs w:val="24"/>
          <w:lang w:eastAsia="es-MX" w:bidi="yi-Hebr"/>
        </w:rPr>
        <w:t xml:space="preserve"> </w:t>
      </w:r>
    </w:p>
    <w:p w14:paraId="5D378640" w14:textId="77777777" w:rsidR="002808DD" w:rsidRPr="00AD1DAD" w:rsidRDefault="002808DD" w:rsidP="002808DD">
      <w:pPr>
        <w:pStyle w:val="Sinespaciado"/>
        <w:numPr>
          <w:ilvl w:val="0"/>
          <w:numId w:val="44"/>
        </w:numPr>
        <w:ind w:left="284" w:hanging="284"/>
        <w:jc w:val="both"/>
        <w:rPr>
          <w:rFonts w:ascii="Gelion" w:hAnsi="Gelion" w:cstheme="minorHAnsi"/>
          <w:sz w:val="24"/>
          <w:szCs w:val="24"/>
        </w:rPr>
      </w:pPr>
      <w:r w:rsidRPr="00AD1DAD">
        <w:rPr>
          <w:rFonts w:ascii="Gelion" w:hAnsi="Gelion" w:cstheme="minorHAnsi"/>
          <w:sz w:val="24"/>
          <w:szCs w:val="24"/>
        </w:rPr>
        <w:t xml:space="preserve">En cuestión de orientación jurídica se brindó 1 asesoría  </w:t>
      </w:r>
    </w:p>
    <w:p w14:paraId="3626321F" w14:textId="77777777" w:rsidR="002808DD" w:rsidRPr="00AD1DAD" w:rsidRDefault="002808DD" w:rsidP="002808DD">
      <w:pPr>
        <w:pStyle w:val="Sinespaciado"/>
        <w:numPr>
          <w:ilvl w:val="0"/>
          <w:numId w:val="44"/>
        </w:numPr>
        <w:ind w:left="284" w:hanging="284"/>
        <w:jc w:val="both"/>
        <w:rPr>
          <w:rFonts w:ascii="Gelion" w:hAnsi="Gelion" w:cstheme="minorHAnsi"/>
          <w:sz w:val="24"/>
          <w:szCs w:val="24"/>
        </w:rPr>
      </w:pPr>
      <w:r w:rsidRPr="00AD1DAD">
        <w:rPr>
          <w:rFonts w:ascii="Gelion" w:hAnsi="Gelion" w:cstheme="minorHAnsi"/>
          <w:sz w:val="24"/>
          <w:szCs w:val="24"/>
        </w:rPr>
        <w:t>Los enlaces de esta coordinación en materia de Transparencia y del Programa Operativo Anual, dieron cumplimiento en tiempo y forma con las obligaciones competentes a nuestra instancia.</w:t>
      </w:r>
    </w:p>
    <w:p w14:paraId="725DA62D" w14:textId="77777777" w:rsidR="002808DD" w:rsidRDefault="002808DD" w:rsidP="002808DD">
      <w:pPr>
        <w:jc w:val="both"/>
        <w:rPr>
          <w:rFonts w:ascii="Gelion" w:hAnsi="Gelion" w:cs="Times New Roman"/>
          <w:b/>
          <w:u w:val="single"/>
          <w:lang w:eastAsia="es-ES"/>
        </w:rPr>
      </w:pPr>
    </w:p>
    <w:p w14:paraId="0DBD012A" w14:textId="77777777" w:rsidR="002808DD" w:rsidRPr="00D51B49" w:rsidRDefault="002808DD" w:rsidP="002808DD">
      <w:pPr>
        <w:jc w:val="both"/>
        <w:rPr>
          <w:rFonts w:ascii="Gelion" w:hAnsi="Gelion" w:cs="Times New Roman"/>
          <w:b/>
          <w:u w:val="single"/>
          <w:lang w:eastAsia="es-ES"/>
        </w:rPr>
      </w:pPr>
    </w:p>
    <w:p w14:paraId="26E262A1" w14:textId="77777777" w:rsidR="002808DD" w:rsidRPr="00A96106" w:rsidRDefault="002808DD" w:rsidP="002808DD">
      <w:pPr>
        <w:jc w:val="both"/>
        <w:rPr>
          <w:rFonts w:ascii="Gelion" w:hAnsi="Gelion" w:cs="Times New Roman"/>
          <w:i/>
          <w:u w:val="single"/>
        </w:rPr>
      </w:pPr>
      <w:r w:rsidRPr="00577CB6">
        <w:rPr>
          <w:rFonts w:ascii="Gelion" w:hAnsi="Gelion"/>
          <w:b/>
          <w:i/>
          <w:u w:val="single"/>
          <w:lang w:val="es-MX"/>
        </w:rPr>
        <w:t xml:space="preserve">Presentación del Informe de la Lic. María </w:t>
      </w:r>
      <w:r w:rsidRPr="00A96106">
        <w:rPr>
          <w:rFonts w:ascii="Gelion" w:hAnsi="Gelion"/>
          <w:b/>
          <w:i/>
          <w:u w:val="single"/>
          <w:lang w:val="es-MX"/>
        </w:rPr>
        <w:t xml:space="preserve">Esparza Santos, </w:t>
      </w:r>
      <w:r w:rsidRPr="00A96106">
        <w:rPr>
          <w:rFonts w:ascii="Gelion" w:hAnsi="Gelion" w:cs="Times New Roman"/>
          <w:b/>
          <w:i/>
          <w:u w:val="single"/>
          <w:lang w:val="es-MX"/>
        </w:rPr>
        <w:t xml:space="preserve">Regidora de la Comisión de Salud, Derechos Humanos y Servicios Prehospitalarios. </w:t>
      </w:r>
    </w:p>
    <w:p w14:paraId="55EE8112" w14:textId="77777777" w:rsidR="002808DD" w:rsidRDefault="002808DD" w:rsidP="002808DD">
      <w:pPr>
        <w:jc w:val="center"/>
        <w:rPr>
          <w:rFonts w:ascii="Gelion" w:hAnsi="Gelion"/>
          <w:b/>
          <w:bCs/>
          <w:i/>
          <w:iCs/>
          <w:u w:val="single"/>
          <w:lang w:val="es-MX"/>
        </w:rPr>
      </w:pPr>
    </w:p>
    <w:p w14:paraId="39DA6D6D" w14:textId="77777777" w:rsidR="002808DD" w:rsidRPr="009C0AB0" w:rsidRDefault="002808DD" w:rsidP="002808DD">
      <w:pPr>
        <w:jc w:val="center"/>
        <w:rPr>
          <w:rFonts w:ascii="Gelion" w:hAnsi="Gelion"/>
          <w:b/>
          <w:bCs/>
          <w:i/>
          <w:iCs/>
          <w:u w:val="single"/>
          <w:lang w:val="es-MX"/>
        </w:rPr>
      </w:pPr>
      <w:r w:rsidRPr="009C0AB0">
        <w:rPr>
          <w:rFonts w:ascii="Gelion" w:hAnsi="Gelion"/>
          <w:b/>
          <w:bCs/>
          <w:i/>
          <w:iCs/>
          <w:u w:val="single"/>
          <w:lang w:val="es-MX"/>
        </w:rPr>
        <w:t xml:space="preserve">DEPARTAMENTO DE CONTROL SANITARIO </w:t>
      </w:r>
    </w:p>
    <w:p w14:paraId="0BA4B8EE" w14:textId="77777777" w:rsidR="002808DD" w:rsidRPr="008C0EDD" w:rsidRDefault="002808DD" w:rsidP="002808DD">
      <w:pPr>
        <w:ind w:left="284" w:hanging="284"/>
        <w:jc w:val="center"/>
        <w:rPr>
          <w:rFonts w:ascii="Gelion" w:hAnsi="Gelion"/>
          <w:b/>
          <w:bCs/>
          <w:i/>
          <w:iCs/>
          <w:u w:val="single"/>
          <w:lang w:val="es-MX"/>
        </w:rPr>
      </w:pPr>
    </w:p>
    <w:p w14:paraId="49573D21" w14:textId="77777777" w:rsidR="002808DD" w:rsidRPr="008C0EDD" w:rsidRDefault="002808DD" w:rsidP="002808DD">
      <w:pPr>
        <w:pStyle w:val="Sinespaciado"/>
        <w:numPr>
          <w:ilvl w:val="0"/>
          <w:numId w:val="45"/>
        </w:numPr>
        <w:ind w:left="284" w:hanging="284"/>
        <w:rPr>
          <w:rFonts w:ascii="Gelion" w:hAnsi="Gelion"/>
          <w:sz w:val="24"/>
          <w:szCs w:val="24"/>
        </w:rPr>
      </w:pPr>
      <w:r w:rsidRPr="008C0EDD">
        <w:rPr>
          <w:rFonts w:ascii="Gelion" w:hAnsi="Gelion"/>
          <w:sz w:val="24"/>
          <w:szCs w:val="24"/>
        </w:rPr>
        <w:t>Se realizó Traslado a las Técnicas de Salud a la Capacitación sobre el tema de “Adicciones.”</w:t>
      </w:r>
    </w:p>
    <w:p w14:paraId="32D0FD72" w14:textId="77777777" w:rsidR="002808DD" w:rsidRPr="008C0EDD" w:rsidRDefault="002808DD" w:rsidP="002808DD">
      <w:pPr>
        <w:pStyle w:val="Sinespaciado"/>
        <w:numPr>
          <w:ilvl w:val="0"/>
          <w:numId w:val="45"/>
        </w:numPr>
        <w:ind w:left="284" w:hanging="284"/>
        <w:rPr>
          <w:rFonts w:ascii="Gelion" w:hAnsi="Gelion"/>
          <w:sz w:val="24"/>
          <w:szCs w:val="24"/>
        </w:rPr>
      </w:pPr>
      <w:r w:rsidRPr="008C0EDD">
        <w:rPr>
          <w:rFonts w:ascii="Gelion" w:hAnsi="Gelion"/>
          <w:sz w:val="24"/>
          <w:szCs w:val="24"/>
        </w:rPr>
        <w:t xml:space="preserve">Se trasladaron a los ciudadanos del </w:t>
      </w:r>
      <w:proofErr w:type="spellStart"/>
      <w:r w:rsidRPr="008C0EDD">
        <w:rPr>
          <w:rFonts w:ascii="Gelion" w:hAnsi="Gelion"/>
          <w:sz w:val="24"/>
          <w:szCs w:val="24"/>
        </w:rPr>
        <w:t>fracc.</w:t>
      </w:r>
      <w:proofErr w:type="spellEnd"/>
      <w:r w:rsidRPr="008C0EDD">
        <w:rPr>
          <w:rFonts w:ascii="Gelion" w:hAnsi="Gelion"/>
          <w:sz w:val="24"/>
          <w:szCs w:val="24"/>
        </w:rPr>
        <w:t xml:space="preserve"> La Rivera al Centro de Psicólogos Gente Buena, a su atención psicológica. </w:t>
      </w:r>
    </w:p>
    <w:p w14:paraId="1697CBD1" w14:textId="77777777" w:rsidR="002808DD" w:rsidRPr="008C0EDD" w:rsidRDefault="002808DD" w:rsidP="002808DD">
      <w:pPr>
        <w:pStyle w:val="Sinespaciado"/>
        <w:numPr>
          <w:ilvl w:val="0"/>
          <w:numId w:val="45"/>
        </w:numPr>
        <w:ind w:left="284" w:hanging="284"/>
        <w:rPr>
          <w:rFonts w:ascii="Gelion" w:hAnsi="Gelion"/>
          <w:sz w:val="24"/>
          <w:szCs w:val="24"/>
        </w:rPr>
      </w:pPr>
      <w:r w:rsidRPr="008C0EDD">
        <w:rPr>
          <w:rFonts w:ascii="Gelion" w:hAnsi="Gelion"/>
          <w:sz w:val="24"/>
          <w:szCs w:val="24"/>
        </w:rPr>
        <w:t xml:space="preserve">Se realizó la “Platica contra el Suicidio” al departamento de Seguridad Publica en el Auditorio de la Presidencia Municipal. </w:t>
      </w:r>
    </w:p>
    <w:p w14:paraId="5872DCC1" w14:textId="77777777" w:rsidR="002808DD" w:rsidRPr="008C0EDD" w:rsidRDefault="002808DD" w:rsidP="002808DD">
      <w:pPr>
        <w:pStyle w:val="Sinespaciado"/>
        <w:numPr>
          <w:ilvl w:val="0"/>
          <w:numId w:val="45"/>
        </w:numPr>
        <w:ind w:left="284" w:hanging="284"/>
        <w:rPr>
          <w:rFonts w:ascii="Gelion" w:hAnsi="Gelion"/>
          <w:sz w:val="24"/>
          <w:szCs w:val="24"/>
        </w:rPr>
      </w:pPr>
      <w:r w:rsidRPr="008C0EDD">
        <w:rPr>
          <w:rFonts w:ascii="Gelion" w:hAnsi="Gelion"/>
          <w:sz w:val="24"/>
          <w:szCs w:val="24"/>
        </w:rPr>
        <w:t xml:space="preserve">Se vacuno a todos los Servidores Públicos en contra del </w:t>
      </w:r>
      <w:proofErr w:type="spellStart"/>
      <w:r w:rsidRPr="008C0EDD">
        <w:rPr>
          <w:rFonts w:ascii="Gelion" w:hAnsi="Gelion"/>
          <w:sz w:val="24"/>
          <w:szCs w:val="24"/>
        </w:rPr>
        <w:t>Covid</w:t>
      </w:r>
      <w:proofErr w:type="spellEnd"/>
      <w:r w:rsidRPr="008C0EDD">
        <w:rPr>
          <w:rFonts w:ascii="Gelion" w:hAnsi="Gelion"/>
          <w:sz w:val="24"/>
          <w:szCs w:val="24"/>
        </w:rPr>
        <w:t xml:space="preserve"> (reforzar) y contra el Tétanos, así como la vacuna del Neumococo a Servidores Públicos mayores de 60 años. </w:t>
      </w:r>
    </w:p>
    <w:p w14:paraId="498BAB0F" w14:textId="77777777" w:rsidR="002808DD" w:rsidRPr="008C0EDD" w:rsidRDefault="002808DD" w:rsidP="002808DD">
      <w:pPr>
        <w:pStyle w:val="Sinespaciado"/>
        <w:numPr>
          <w:ilvl w:val="0"/>
          <w:numId w:val="45"/>
        </w:numPr>
        <w:ind w:left="284" w:hanging="284"/>
        <w:rPr>
          <w:rFonts w:ascii="Gelion" w:hAnsi="Gelion"/>
          <w:sz w:val="24"/>
          <w:szCs w:val="24"/>
        </w:rPr>
      </w:pPr>
      <w:r w:rsidRPr="008C0EDD">
        <w:rPr>
          <w:rFonts w:ascii="Gelion" w:hAnsi="Gelion"/>
          <w:sz w:val="24"/>
          <w:szCs w:val="24"/>
        </w:rPr>
        <w:t xml:space="preserve">Se realizó “Platica sobre el Correcto Lavado de Manos” a estudiantes de las primarias del municipio. </w:t>
      </w:r>
    </w:p>
    <w:p w14:paraId="0E2E3B37" w14:textId="77777777" w:rsidR="002808DD" w:rsidRPr="008C0EDD" w:rsidRDefault="002808DD" w:rsidP="002808DD">
      <w:pPr>
        <w:pStyle w:val="Sinespaciado"/>
        <w:numPr>
          <w:ilvl w:val="0"/>
          <w:numId w:val="45"/>
        </w:numPr>
        <w:ind w:left="284" w:hanging="284"/>
        <w:rPr>
          <w:rFonts w:ascii="Gelion" w:hAnsi="Gelion"/>
          <w:sz w:val="24"/>
          <w:szCs w:val="24"/>
        </w:rPr>
      </w:pPr>
      <w:r w:rsidRPr="008C0EDD">
        <w:rPr>
          <w:rFonts w:ascii="Gelion" w:hAnsi="Gelion"/>
          <w:sz w:val="24"/>
          <w:szCs w:val="24"/>
        </w:rPr>
        <w:t xml:space="preserve">Entrega de la documentación al </w:t>
      </w:r>
      <w:proofErr w:type="spellStart"/>
      <w:r w:rsidRPr="008C0EDD">
        <w:rPr>
          <w:rFonts w:ascii="Gelion" w:hAnsi="Gelion"/>
          <w:sz w:val="24"/>
          <w:szCs w:val="24"/>
        </w:rPr>
        <w:t>ISSEA</w:t>
      </w:r>
      <w:proofErr w:type="spellEnd"/>
      <w:r w:rsidRPr="008C0EDD">
        <w:rPr>
          <w:rFonts w:ascii="Gelion" w:hAnsi="Gelion"/>
          <w:sz w:val="24"/>
          <w:szCs w:val="24"/>
        </w:rPr>
        <w:t xml:space="preserve"> sobre la “Certificación de la Cancha de Futbol” en el Centro de Salud del </w:t>
      </w:r>
      <w:proofErr w:type="spellStart"/>
      <w:r w:rsidRPr="008C0EDD">
        <w:rPr>
          <w:rFonts w:ascii="Gelion" w:hAnsi="Gelion"/>
          <w:sz w:val="24"/>
          <w:szCs w:val="24"/>
        </w:rPr>
        <w:t>fracc.</w:t>
      </w:r>
      <w:proofErr w:type="spellEnd"/>
      <w:r w:rsidRPr="008C0EDD">
        <w:rPr>
          <w:rFonts w:ascii="Gelion" w:hAnsi="Gelion"/>
          <w:sz w:val="24"/>
          <w:szCs w:val="24"/>
        </w:rPr>
        <w:t xml:space="preserve"> San José del Barranco. </w:t>
      </w:r>
    </w:p>
    <w:p w14:paraId="1EA25B83" w14:textId="77777777" w:rsidR="002808DD" w:rsidRPr="008C0EDD" w:rsidRDefault="002808DD" w:rsidP="002808DD">
      <w:pPr>
        <w:pStyle w:val="Sinespaciado"/>
        <w:numPr>
          <w:ilvl w:val="0"/>
          <w:numId w:val="45"/>
        </w:numPr>
        <w:ind w:left="284" w:hanging="284"/>
        <w:rPr>
          <w:rFonts w:ascii="Gelion" w:hAnsi="Gelion"/>
          <w:sz w:val="24"/>
          <w:szCs w:val="24"/>
        </w:rPr>
      </w:pPr>
      <w:r w:rsidRPr="008C0EDD">
        <w:rPr>
          <w:rFonts w:ascii="Gelion" w:hAnsi="Gelion"/>
          <w:sz w:val="24"/>
          <w:szCs w:val="24"/>
        </w:rPr>
        <w:t xml:space="preserve">Entrega de “Trípticos contra la Violencia” a los ciudadanos </w:t>
      </w:r>
      <w:proofErr w:type="spellStart"/>
      <w:r w:rsidRPr="008C0EDD">
        <w:rPr>
          <w:rFonts w:ascii="Gelion" w:hAnsi="Gelion"/>
          <w:sz w:val="24"/>
          <w:szCs w:val="24"/>
        </w:rPr>
        <w:t>francorromences</w:t>
      </w:r>
      <w:proofErr w:type="spellEnd"/>
      <w:r w:rsidRPr="008C0EDD">
        <w:rPr>
          <w:rFonts w:ascii="Gelion" w:hAnsi="Gelion"/>
          <w:sz w:val="24"/>
          <w:szCs w:val="24"/>
        </w:rPr>
        <w:t>.</w:t>
      </w:r>
    </w:p>
    <w:p w14:paraId="559D82B6" w14:textId="77777777" w:rsidR="002808DD" w:rsidRPr="008C0EDD" w:rsidRDefault="002808DD" w:rsidP="002808DD">
      <w:pPr>
        <w:pStyle w:val="Sinespaciado"/>
        <w:numPr>
          <w:ilvl w:val="0"/>
          <w:numId w:val="45"/>
        </w:numPr>
        <w:ind w:left="284" w:hanging="284"/>
        <w:rPr>
          <w:rFonts w:ascii="Gelion" w:hAnsi="Gelion"/>
          <w:sz w:val="24"/>
          <w:szCs w:val="24"/>
        </w:rPr>
      </w:pPr>
      <w:r w:rsidRPr="008C0EDD">
        <w:rPr>
          <w:rFonts w:ascii="Gelion" w:hAnsi="Gelion"/>
          <w:sz w:val="24"/>
          <w:szCs w:val="24"/>
        </w:rPr>
        <w:t>Apertura del Programa de Salud “</w:t>
      </w:r>
      <w:proofErr w:type="spellStart"/>
      <w:r w:rsidRPr="008C0EDD">
        <w:rPr>
          <w:rFonts w:ascii="Gelion" w:hAnsi="Gelion"/>
          <w:sz w:val="24"/>
          <w:szCs w:val="24"/>
        </w:rPr>
        <w:t>Nutriamor</w:t>
      </w:r>
      <w:proofErr w:type="spellEnd"/>
      <w:r w:rsidRPr="008C0EDD">
        <w:rPr>
          <w:rFonts w:ascii="Gelion" w:hAnsi="Gelion"/>
          <w:sz w:val="24"/>
          <w:szCs w:val="24"/>
        </w:rPr>
        <w:t xml:space="preserve"> para la Barriga.” </w:t>
      </w:r>
    </w:p>
    <w:p w14:paraId="16AC5CF5" w14:textId="77777777" w:rsidR="002808DD" w:rsidRPr="008C0EDD" w:rsidRDefault="002808DD" w:rsidP="002808DD">
      <w:pPr>
        <w:pStyle w:val="Sinespaciado"/>
        <w:numPr>
          <w:ilvl w:val="0"/>
          <w:numId w:val="45"/>
        </w:numPr>
        <w:ind w:left="284" w:hanging="284"/>
        <w:rPr>
          <w:rFonts w:ascii="Gelion" w:hAnsi="Gelion"/>
          <w:sz w:val="24"/>
          <w:szCs w:val="24"/>
        </w:rPr>
      </w:pPr>
      <w:r w:rsidRPr="008C0EDD">
        <w:rPr>
          <w:rFonts w:ascii="Gelion" w:hAnsi="Gelion"/>
          <w:sz w:val="24"/>
          <w:szCs w:val="24"/>
        </w:rPr>
        <w:t xml:space="preserve">Entrega de las evidencias al </w:t>
      </w:r>
      <w:proofErr w:type="spellStart"/>
      <w:r w:rsidRPr="008C0EDD">
        <w:rPr>
          <w:rFonts w:ascii="Gelion" w:hAnsi="Gelion"/>
          <w:sz w:val="24"/>
          <w:szCs w:val="24"/>
        </w:rPr>
        <w:t>ISSEA</w:t>
      </w:r>
      <w:proofErr w:type="spellEnd"/>
      <w:r w:rsidRPr="008C0EDD">
        <w:rPr>
          <w:rFonts w:ascii="Gelion" w:hAnsi="Gelion"/>
          <w:sz w:val="24"/>
          <w:szCs w:val="24"/>
        </w:rPr>
        <w:t xml:space="preserve"> respecto al Comité de Salud dirigido al Programa de Salud Municipal de Salud Pública. </w:t>
      </w:r>
    </w:p>
    <w:p w14:paraId="6D76D880" w14:textId="77777777" w:rsidR="002808DD" w:rsidRPr="008C0EDD" w:rsidRDefault="002808DD" w:rsidP="002808DD">
      <w:pPr>
        <w:pStyle w:val="Sinespaciado"/>
        <w:numPr>
          <w:ilvl w:val="0"/>
          <w:numId w:val="45"/>
        </w:numPr>
        <w:ind w:left="284" w:hanging="284"/>
        <w:rPr>
          <w:rFonts w:ascii="Gelion" w:hAnsi="Gelion"/>
          <w:sz w:val="24"/>
          <w:szCs w:val="24"/>
        </w:rPr>
      </w:pPr>
      <w:r w:rsidRPr="008C0EDD">
        <w:rPr>
          <w:rFonts w:ascii="Gelion" w:hAnsi="Gelion"/>
          <w:sz w:val="24"/>
          <w:szCs w:val="24"/>
        </w:rPr>
        <w:t xml:space="preserve">Se asistió a la Primera Reunión Ordinaria 2024 de la Red de Aguascalientes de Municipio por la Salud. </w:t>
      </w:r>
    </w:p>
    <w:p w14:paraId="035C9ADE" w14:textId="77777777" w:rsidR="002808DD" w:rsidRPr="008C0EDD" w:rsidRDefault="002808DD" w:rsidP="002808DD">
      <w:pPr>
        <w:pStyle w:val="Sinespaciado"/>
        <w:numPr>
          <w:ilvl w:val="0"/>
          <w:numId w:val="45"/>
        </w:numPr>
        <w:ind w:left="284" w:hanging="284"/>
        <w:rPr>
          <w:rFonts w:ascii="Gelion" w:hAnsi="Gelion"/>
          <w:sz w:val="24"/>
          <w:szCs w:val="24"/>
        </w:rPr>
      </w:pPr>
      <w:r w:rsidRPr="008C0EDD">
        <w:rPr>
          <w:rFonts w:ascii="Gelion" w:hAnsi="Gelion"/>
          <w:sz w:val="24"/>
          <w:szCs w:val="24"/>
        </w:rPr>
        <w:t>Se asistió a la “Platica y Practica del uso de los Extintores.”</w:t>
      </w:r>
    </w:p>
    <w:p w14:paraId="12ADED93" w14:textId="77777777" w:rsidR="002808DD" w:rsidRPr="008C0EDD" w:rsidRDefault="002808DD" w:rsidP="002808DD">
      <w:pPr>
        <w:pStyle w:val="Sinespaciado"/>
        <w:numPr>
          <w:ilvl w:val="0"/>
          <w:numId w:val="45"/>
        </w:numPr>
        <w:ind w:left="284" w:hanging="284"/>
        <w:rPr>
          <w:rFonts w:ascii="Gelion" w:hAnsi="Gelion"/>
          <w:sz w:val="24"/>
          <w:szCs w:val="24"/>
        </w:rPr>
      </w:pPr>
      <w:r w:rsidRPr="008C0EDD">
        <w:rPr>
          <w:rFonts w:ascii="Gelion" w:hAnsi="Gelion"/>
          <w:sz w:val="24"/>
          <w:szCs w:val="24"/>
        </w:rPr>
        <w:t>Se realizaron “Platicas de Prevención Contra las Drogas.”</w:t>
      </w:r>
    </w:p>
    <w:p w14:paraId="357FD959" w14:textId="77777777" w:rsidR="002808DD" w:rsidRPr="008C0EDD" w:rsidRDefault="002808DD" w:rsidP="002808DD">
      <w:pPr>
        <w:pStyle w:val="Sinespaciado"/>
        <w:numPr>
          <w:ilvl w:val="0"/>
          <w:numId w:val="45"/>
        </w:numPr>
        <w:ind w:left="284" w:hanging="284"/>
        <w:rPr>
          <w:rFonts w:ascii="Gelion" w:hAnsi="Gelion"/>
          <w:sz w:val="24"/>
          <w:szCs w:val="24"/>
        </w:rPr>
      </w:pPr>
      <w:r w:rsidRPr="008C0EDD">
        <w:rPr>
          <w:rFonts w:ascii="Gelion" w:hAnsi="Gelion"/>
          <w:sz w:val="24"/>
          <w:szCs w:val="24"/>
        </w:rPr>
        <w:lastRenderedPageBreak/>
        <w:t xml:space="preserve">Se realizaron 20 Dictámenes a los diferentes giros de establecimientos y locales del municipio. </w:t>
      </w:r>
    </w:p>
    <w:p w14:paraId="04C206F9" w14:textId="77777777" w:rsidR="002808DD" w:rsidRPr="008C0EDD" w:rsidRDefault="002808DD" w:rsidP="002808DD">
      <w:pPr>
        <w:pStyle w:val="Sinespaciado"/>
        <w:numPr>
          <w:ilvl w:val="0"/>
          <w:numId w:val="45"/>
        </w:numPr>
        <w:ind w:left="284" w:hanging="284"/>
        <w:rPr>
          <w:rFonts w:ascii="Gelion" w:hAnsi="Gelion"/>
          <w:sz w:val="24"/>
          <w:szCs w:val="24"/>
        </w:rPr>
      </w:pPr>
      <w:r w:rsidRPr="008C0EDD">
        <w:rPr>
          <w:rFonts w:ascii="Gelion" w:hAnsi="Gelion"/>
          <w:sz w:val="24"/>
          <w:szCs w:val="24"/>
        </w:rPr>
        <w:t>Se realizaron 2 Reportes Sanitarios.</w:t>
      </w:r>
    </w:p>
    <w:p w14:paraId="2292378E" w14:textId="77777777" w:rsidR="002808DD" w:rsidRPr="008C0EDD" w:rsidRDefault="002808DD" w:rsidP="002808DD">
      <w:pPr>
        <w:ind w:left="284" w:hanging="284"/>
        <w:jc w:val="center"/>
        <w:rPr>
          <w:rFonts w:ascii="Gelion" w:hAnsi="Gelion"/>
          <w:b/>
          <w:bCs/>
          <w:i/>
          <w:iCs/>
          <w:u w:val="single"/>
          <w:lang w:val="es-MX"/>
        </w:rPr>
      </w:pPr>
    </w:p>
    <w:p w14:paraId="5E6A05CC" w14:textId="77777777" w:rsidR="002808DD" w:rsidRPr="008C0EDD" w:rsidRDefault="002808DD" w:rsidP="002808DD">
      <w:pPr>
        <w:ind w:left="284" w:hanging="284"/>
        <w:jc w:val="center"/>
        <w:rPr>
          <w:rFonts w:ascii="Gelion" w:hAnsi="Gelion"/>
          <w:b/>
          <w:bCs/>
          <w:i/>
          <w:iCs/>
          <w:u w:val="single"/>
          <w:lang w:val="es-MX"/>
        </w:rPr>
      </w:pPr>
    </w:p>
    <w:p w14:paraId="246D3A54" w14:textId="77777777" w:rsidR="002808DD" w:rsidRPr="007C26E6" w:rsidRDefault="002808DD" w:rsidP="002808DD">
      <w:pPr>
        <w:jc w:val="center"/>
        <w:rPr>
          <w:rFonts w:ascii="Gelion" w:hAnsi="Gelion"/>
          <w:b/>
          <w:bCs/>
          <w:i/>
          <w:iCs/>
          <w:u w:val="single"/>
          <w:lang w:val="es-MX"/>
        </w:rPr>
      </w:pPr>
      <w:r w:rsidRPr="007C26E6">
        <w:rPr>
          <w:rFonts w:ascii="Gelion" w:hAnsi="Gelion"/>
          <w:b/>
          <w:bCs/>
          <w:i/>
          <w:iCs/>
          <w:u w:val="single"/>
          <w:lang w:val="es-MX"/>
        </w:rPr>
        <w:t xml:space="preserve">SERVICIOS PRE HOSPITALARIOS </w:t>
      </w:r>
    </w:p>
    <w:p w14:paraId="0D636C7B" w14:textId="77777777" w:rsidR="002808DD" w:rsidRDefault="002808DD" w:rsidP="002808DD">
      <w:pPr>
        <w:pStyle w:val="Prrafodelista"/>
        <w:ind w:left="0"/>
        <w:rPr>
          <w:rFonts w:ascii="Gelion" w:hAnsi="Gelion"/>
          <w:lang w:val="es-MX"/>
        </w:rPr>
      </w:pPr>
    </w:p>
    <w:p w14:paraId="3A45547F" w14:textId="77777777" w:rsidR="002808DD" w:rsidRPr="001131F8" w:rsidRDefault="002808DD" w:rsidP="002808DD">
      <w:pPr>
        <w:jc w:val="both"/>
        <w:rPr>
          <w:rFonts w:ascii="Gelion" w:hAnsi="Gelion"/>
          <w:b/>
          <w:color w:val="000000"/>
        </w:rPr>
      </w:pPr>
      <w:r w:rsidRPr="001131F8">
        <w:rPr>
          <w:rFonts w:ascii="Gelion" w:hAnsi="Gelion"/>
          <w:b/>
          <w:color w:val="000000"/>
        </w:rPr>
        <w:t>CONCENTRADO DE SERVICIOS DE URGENCIAS</w:t>
      </w:r>
    </w:p>
    <w:p w14:paraId="10C74D41" w14:textId="77777777" w:rsidR="002808DD" w:rsidRPr="001131F8" w:rsidRDefault="002808DD" w:rsidP="002808DD">
      <w:pPr>
        <w:pStyle w:val="Prrafodelista"/>
        <w:numPr>
          <w:ilvl w:val="0"/>
          <w:numId w:val="26"/>
        </w:numPr>
        <w:pBdr>
          <w:top w:val="nil"/>
          <w:left w:val="nil"/>
          <w:bottom w:val="nil"/>
          <w:right w:val="nil"/>
          <w:between w:val="nil"/>
        </w:pBdr>
        <w:suppressAutoHyphens w:val="0"/>
        <w:spacing w:after="160"/>
        <w:jc w:val="both"/>
        <w:rPr>
          <w:rFonts w:ascii="Gelion" w:hAnsi="Gelion"/>
          <w:b/>
          <w:color w:val="000000"/>
        </w:rPr>
      </w:pPr>
      <w:r w:rsidRPr="001131F8">
        <w:rPr>
          <w:rFonts w:ascii="Gelion" w:hAnsi="Gelion"/>
          <w:b/>
          <w:bCs/>
          <w:color w:val="000000"/>
        </w:rPr>
        <w:t>TOTAL, DE SERVICIOS DE URGENCIA ACTIVADOS</w:t>
      </w:r>
      <w:r w:rsidRPr="001131F8">
        <w:rPr>
          <w:rFonts w:ascii="Gelion" w:hAnsi="Gelion"/>
          <w:color w:val="000000"/>
        </w:rPr>
        <w:t xml:space="preserve">:  </w:t>
      </w:r>
      <w:r w:rsidRPr="001131F8">
        <w:rPr>
          <w:rFonts w:ascii="Gelion" w:hAnsi="Gelion"/>
          <w:b/>
          <w:color w:val="000000"/>
        </w:rPr>
        <w:t>119</w:t>
      </w:r>
    </w:p>
    <w:p w14:paraId="48EB642B" w14:textId="77777777" w:rsidR="002808DD" w:rsidRPr="001131F8" w:rsidRDefault="002808DD" w:rsidP="002808DD">
      <w:pPr>
        <w:jc w:val="both"/>
        <w:rPr>
          <w:rFonts w:ascii="Gelion" w:hAnsi="Gelion"/>
          <w:b/>
          <w:color w:val="000000"/>
        </w:rPr>
      </w:pPr>
    </w:p>
    <w:p w14:paraId="096EB03F" w14:textId="77777777" w:rsidR="002808DD" w:rsidRPr="001131F8" w:rsidRDefault="002808DD" w:rsidP="002808DD">
      <w:pPr>
        <w:jc w:val="both"/>
        <w:rPr>
          <w:rFonts w:ascii="Gelion" w:hAnsi="Gelion"/>
          <w:b/>
          <w:color w:val="000000"/>
        </w:rPr>
      </w:pPr>
      <w:r w:rsidRPr="001131F8">
        <w:rPr>
          <w:rFonts w:ascii="Gelion" w:hAnsi="Gelion"/>
          <w:b/>
          <w:color w:val="000000"/>
        </w:rPr>
        <w:t>TIPOS DE SERVICIOS ATENDIDOS.</w:t>
      </w:r>
    </w:p>
    <w:p w14:paraId="766C2691" w14:textId="77777777" w:rsidR="002808DD" w:rsidRPr="007C26E6" w:rsidRDefault="002808DD" w:rsidP="002808DD">
      <w:pPr>
        <w:pStyle w:val="Prrafodelista"/>
        <w:numPr>
          <w:ilvl w:val="0"/>
          <w:numId w:val="27"/>
        </w:numPr>
        <w:pBdr>
          <w:top w:val="nil"/>
          <w:left w:val="nil"/>
          <w:bottom w:val="nil"/>
          <w:right w:val="nil"/>
          <w:between w:val="nil"/>
        </w:pBdr>
        <w:suppressAutoHyphens w:val="0"/>
        <w:spacing w:after="160"/>
        <w:jc w:val="both"/>
        <w:rPr>
          <w:rFonts w:ascii="Gelion" w:hAnsi="Gelion"/>
          <w:color w:val="000000"/>
        </w:rPr>
      </w:pPr>
      <w:r w:rsidRPr="007C26E6">
        <w:rPr>
          <w:rFonts w:ascii="Gelion" w:hAnsi="Gelion"/>
          <w:b/>
          <w:color w:val="000000"/>
        </w:rPr>
        <w:t>SERVICIOS DE TRAUMA: 41</w:t>
      </w:r>
      <w:r w:rsidRPr="007C26E6">
        <w:rPr>
          <w:rFonts w:ascii="Gelion" w:hAnsi="Gelion"/>
          <w:bCs/>
          <w:color w:val="000000"/>
        </w:rPr>
        <w:t xml:space="preserve"> (ACCIDENTES VEHICULARES, ATROPELLOS, CAÍDAS, QUEMADURAS, HERIDAS CORTANTES, GOLPEADOS, BALEADOS, ETC.)</w:t>
      </w:r>
    </w:p>
    <w:p w14:paraId="2E108608" w14:textId="77777777" w:rsidR="002808DD" w:rsidRPr="007C26E6" w:rsidRDefault="002808DD" w:rsidP="002808DD">
      <w:pPr>
        <w:pStyle w:val="Prrafodelista"/>
        <w:numPr>
          <w:ilvl w:val="0"/>
          <w:numId w:val="27"/>
        </w:numPr>
        <w:pBdr>
          <w:top w:val="nil"/>
          <w:left w:val="nil"/>
          <w:bottom w:val="nil"/>
          <w:right w:val="nil"/>
          <w:between w:val="nil"/>
        </w:pBdr>
        <w:suppressAutoHyphens w:val="0"/>
        <w:spacing w:after="160"/>
        <w:jc w:val="both"/>
        <w:rPr>
          <w:rFonts w:ascii="Gelion" w:hAnsi="Gelion"/>
          <w:color w:val="000000"/>
        </w:rPr>
      </w:pPr>
      <w:r w:rsidRPr="007C26E6">
        <w:rPr>
          <w:rFonts w:ascii="Gelion" w:hAnsi="Gelion"/>
          <w:b/>
          <w:bCs/>
          <w:color w:val="000000"/>
        </w:rPr>
        <w:t xml:space="preserve">COMPLICACIONES DIVERSAS POR ENFERMEDADES: 71 </w:t>
      </w:r>
      <w:r w:rsidRPr="007C26E6">
        <w:rPr>
          <w:rFonts w:ascii="Gelion" w:hAnsi="Gelion"/>
          <w:color w:val="000000"/>
        </w:rPr>
        <w:t>(DOLOR TORÁCICO, DOLOR ABDOMINAL, CONVULSIONES, CEFALEA, INFECCIONES, INFARTOS, DIFICULTAD VENTILATORIA, DESHIDRATACIÓN, URGENCIAS HIPERTENSIVAS, DOLOR, DESCOMPENSACIÓN METABÓLICA, ETC.)</w:t>
      </w:r>
    </w:p>
    <w:p w14:paraId="4AF2B666" w14:textId="77777777" w:rsidR="002808DD" w:rsidRPr="001131F8" w:rsidRDefault="002808DD" w:rsidP="002808DD">
      <w:pPr>
        <w:pStyle w:val="Prrafodelista"/>
        <w:numPr>
          <w:ilvl w:val="0"/>
          <w:numId w:val="27"/>
        </w:numPr>
        <w:pBdr>
          <w:top w:val="nil"/>
          <w:left w:val="nil"/>
          <w:bottom w:val="nil"/>
          <w:right w:val="nil"/>
          <w:between w:val="nil"/>
        </w:pBdr>
        <w:suppressAutoHyphens w:val="0"/>
        <w:jc w:val="both"/>
        <w:rPr>
          <w:rFonts w:ascii="Gelion" w:hAnsi="Gelion"/>
          <w:b/>
          <w:bCs/>
          <w:color w:val="000000"/>
        </w:rPr>
      </w:pPr>
      <w:r w:rsidRPr="001131F8">
        <w:rPr>
          <w:rFonts w:ascii="Gelion" w:hAnsi="Gelion"/>
          <w:b/>
          <w:bCs/>
          <w:color w:val="000000"/>
        </w:rPr>
        <w:t xml:space="preserve">SUICIDIO: </w:t>
      </w:r>
      <w:r w:rsidRPr="001131F8">
        <w:rPr>
          <w:rFonts w:ascii="Gelion" w:hAnsi="Gelion"/>
          <w:color w:val="000000"/>
        </w:rPr>
        <w:t>0</w:t>
      </w:r>
    </w:p>
    <w:p w14:paraId="5C4C4A8F" w14:textId="77777777" w:rsidR="002808DD" w:rsidRPr="001131F8" w:rsidRDefault="002808DD" w:rsidP="002808DD">
      <w:pPr>
        <w:pStyle w:val="Prrafodelista"/>
        <w:numPr>
          <w:ilvl w:val="0"/>
          <w:numId w:val="27"/>
        </w:numPr>
        <w:pBdr>
          <w:top w:val="nil"/>
          <w:left w:val="nil"/>
          <w:bottom w:val="nil"/>
          <w:right w:val="nil"/>
          <w:between w:val="nil"/>
        </w:pBdr>
        <w:suppressAutoHyphens w:val="0"/>
        <w:jc w:val="both"/>
        <w:rPr>
          <w:rFonts w:ascii="Gelion" w:hAnsi="Gelion"/>
          <w:b/>
          <w:bCs/>
          <w:color w:val="000000"/>
        </w:rPr>
      </w:pPr>
      <w:r w:rsidRPr="001131F8">
        <w:rPr>
          <w:rFonts w:ascii="Gelion" w:hAnsi="Gelion"/>
          <w:b/>
          <w:bCs/>
          <w:color w:val="000000"/>
        </w:rPr>
        <w:t>GINECOLOGÍA Y OBSTETRICIA: 7</w:t>
      </w:r>
    </w:p>
    <w:p w14:paraId="75D5322D" w14:textId="77777777" w:rsidR="002808DD" w:rsidRPr="001131F8" w:rsidRDefault="002808DD" w:rsidP="002808DD">
      <w:pPr>
        <w:pStyle w:val="Prrafodelista"/>
        <w:numPr>
          <w:ilvl w:val="0"/>
          <w:numId w:val="27"/>
        </w:numPr>
        <w:pBdr>
          <w:top w:val="nil"/>
          <w:left w:val="nil"/>
          <w:bottom w:val="nil"/>
          <w:right w:val="nil"/>
          <w:between w:val="nil"/>
        </w:pBdr>
        <w:suppressAutoHyphens w:val="0"/>
        <w:jc w:val="both"/>
        <w:rPr>
          <w:rFonts w:ascii="Gelion" w:hAnsi="Gelion"/>
          <w:color w:val="000000"/>
        </w:rPr>
      </w:pPr>
      <w:r w:rsidRPr="001131F8">
        <w:rPr>
          <w:rFonts w:ascii="Gelion" w:hAnsi="Gelion"/>
          <w:b/>
          <w:bCs/>
          <w:color w:val="000000"/>
        </w:rPr>
        <w:t>URGENCIAS PSICOLÓGICA: 7</w:t>
      </w:r>
      <w:r w:rsidRPr="001131F8">
        <w:rPr>
          <w:rFonts w:ascii="Gelion" w:hAnsi="Gelion"/>
          <w:color w:val="000000"/>
        </w:rPr>
        <w:t xml:space="preserve"> (CRISIS EMOCIONAL, CRISIS DE ANSIEDAD, DELIRIO, ATAQUES DE PÁNICO, ESTRÉS POSTRAUMÁTICO, PSICOSIS, ETC.)</w:t>
      </w:r>
    </w:p>
    <w:p w14:paraId="0EF2ED93" w14:textId="77777777" w:rsidR="002808DD" w:rsidRPr="007C26E6" w:rsidRDefault="002808DD" w:rsidP="002808DD">
      <w:pPr>
        <w:pStyle w:val="Prrafodelista"/>
        <w:numPr>
          <w:ilvl w:val="0"/>
          <w:numId w:val="27"/>
        </w:numPr>
        <w:pBdr>
          <w:top w:val="nil"/>
          <w:left w:val="nil"/>
          <w:bottom w:val="nil"/>
          <w:right w:val="nil"/>
          <w:between w:val="nil"/>
        </w:pBdr>
        <w:suppressAutoHyphens w:val="0"/>
        <w:jc w:val="both"/>
        <w:rPr>
          <w:rFonts w:ascii="Gelion" w:hAnsi="Gelion"/>
          <w:color w:val="000000"/>
        </w:rPr>
      </w:pPr>
      <w:r w:rsidRPr="007C26E6">
        <w:rPr>
          <w:rFonts w:ascii="Gelion" w:hAnsi="Gelion"/>
          <w:b/>
          <w:bCs/>
          <w:color w:val="000000"/>
        </w:rPr>
        <w:t xml:space="preserve">BALEADOS: 2 </w:t>
      </w:r>
    </w:p>
    <w:p w14:paraId="1890D262" w14:textId="77777777" w:rsidR="002808DD" w:rsidRPr="007C26E6" w:rsidRDefault="002808DD" w:rsidP="002808DD">
      <w:pPr>
        <w:pStyle w:val="Prrafodelista"/>
        <w:numPr>
          <w:ilvl w:val="0"/>
          <w:numId w:val="27"/>
        </w:numPr>
        <w:pBdr>
          <w:top w:val="nil"/>
          <w:left w:val="nil"/>
          <w:bottom w:val="nil"/>
          <w:right w:val="nil"/>
          <w:between w:val="nil"/>
        </w:pBdr>
        <w:suppressAutoHyphens w:val="0"/>
        <w:jc w:val="both"/>
        <w:rPr>
          <w:rFonts w:ascii="Gelion" w:hAnsi="Gelion"/>
          <w:color w:val="000000"/>
        </w:rPr>
      </w:pPr>
      <w:r w:rsidRPr="007C26E6">
        <w:rPr>
          <w:rFonts w:ascii="Gelion" w:hAnsi="Gelion"/>
          <w:b/>
          <w:bCs/>
          <w:color w:val="000000"/>
        </w:rPr>
        <w:t>TRASLADO PROGRAMADO</w:t>
      </w:r>
      <w:r w:rsidRPr="007C26E6">
        <w:rPr>
          <w:rFonts w:ascii="Gelion" w:hAnsi="Gelion"/>
          <w:color w:val="000000"/>
        </w:rPr>
        <w:t>: 0</w:t>
      </w:r>
    </w:p>
    <w:p w14:paraId="06E3B300" w14:textId="77777777" w:rsidR="002808DD" w:rsidRPr="001131F8" w:rsidRDefault="002808DD" w:rsidP="002808DD">
      <w:pPr>
        <w:numPr>
          <w:ilvl w:val="0"/>
          <w:numId w:val="27"/>
        </w:numPr>
        <w:pBdr>
          <w:top w:val="nil"/>
          <w:left w:val="nil"/>
          <w:bottom w:val="nil"/>
          <w:right w:val="nil"/>
          <w:between w:val="nil"/>
        </w:pBdr>
        <w:suppressAutoHyphens w:val="0"/>
        <w:jc w:val="both"/>
        <w:rPr>
          <w:rFonts w:ascii="Gelion" w:hAnsi="Gelion"/>
          <w:color w:val="000000"/>
        </w:rPr>
      </w:pPr>
      <w:r w:rsidRPr="001131F8">
        <w:rPr>
          <w:rFonts w:ascii="Gelion" w:hAnsi="Gelion"/>
          <w:b/>
          <w:bCs/>
          <w:color w:val="000000"/>
        </w:rPr>
        <w:t>SERVICIO CANCELADO/ NO SE ENCONTRÓ/FALSA ALARMA</w:t>
      </w:r>
      <w:r w:rsidRPr="001131F8">
        <w:rPr>
          <w:rFonts w:ascii="Gelion" w:hAnsi="Gelion"/>
          <w:color w:val="000000"/>
        </w:rPr>
        <w:t>: 7</w:t>
      </w:r>
    </w:p>
    <w:p w14:paraId="6856BFB8" w14:textId="77777777" w:rsidR="002808DD" w:rsidRPr="001131F8" w:rsidRDefault="002808DD" w:rsidP="002808DD">
      <w:pPr>
        <w:numPr>
          <w:ilvl w:val="0"/>
          <w:numId w:val="27"/>
        </w:numPr>
        <w:pBdr>
          <w:top w:val="nil"/>
          <w:left w:val="nil"/>
          <w:bottom w:val="nil"/>
          <w:right w:val="nil"/>
          <w:between w:val="nil"/>
        </w:pBdr>
        <w:suppressAutoHyphens w:val="0"/>
        <w:jc w:val="both"/>
        <w:rPr>
          <w:rFonts w:ascii="Gelion" w:hAnsi="Gelion"/>
          <w:color w:val="000000"/>
        </w:rPr>
      </w:pPr>
      <w:r w:rsidRPr="001131F8">
        <w:rPr>
          <w:rFonts w:ascii="Gelion" w:hAnsi="Gelion"/>
          <w:b/>
          <w:bCs/>
          <w:color w:val="000000"/>
        </w:rPr>
        <w:t>ESTADO DE PACIENTE ESTABLE:</w:t>
      </w:r>
      <w:r w:rsidRPr="001131F8">
        <w:rPr>
          <w:rFonts w:ascii="Gelion" w:hAnsi="Gelion"/>
          <w:color w:val="000000"/>
        </w:rPr>
        <w:t xml:space="preserve"> 90</w:t>
      </w:r>
    </w:p>
    <w:p w14:paraId="6305E2F0" w14:textId="77777777" w:rsidR="002808DD" w:rsidRPr="001131F8" w:rsidRDefault="002808DD" w:rsidP="002808DD">
      <w:pPr>
        <w:numPr>
          <w:ilvl w:val="0"/>
          <w:numId w:val="27"/>
        </w:numPr>
        <w:pBdr>
          <w:top w:val="nil"/>
          <w:left w:val="nil"/>
          <w:bottom w:val="nil"/>
          <w:right w:val="nil"/>
          <w:between w:val="nil"/>
        </w:pBdr>
        <w:suppressAutoHyphens w:val="0"/>
        <w:jc w:val="both"/>
        <w:rPr>
          <w:rFonts w:ascii="Gelion" w:hAnsi="Gelion"/>
          <w:color w:val="000000"/>
        </w:rPr>
      </w:pPr>
      <w:r w:rsidRPr="001131F8">
        <w:rPr>
          <w:rFonts w:ascii="Gelion" w:hAnsi="Gelion"/>
          <w:b/>
          <w:bCs/>
          <w:color w:val="000000"/>
        </w:rPr>
        <w:t>ESTADO DE PACIENTE CRÍTICO:</w:t>
      </w:r>
      <w:r w:rsidRPr="001131F8">
        <w:rPr>
          <w:rFonts w:ascii="Gelion" w:hAnsi="Gelion"/>
          <w:color w:val="000000"/>
        </w:rPr>
        <w:t xml:space="preserve"> 13</w:t>
      </w:r>
    </w:p>
    <w:p w14:paraId="73DFFD02" w14:textId="77777777" w:rsidR="002808DD" w:rsidRPr="001131F8" w:rsidRDefault="002808DD" w:rsidP="002808DD">
      <w:pPr>
        <w:numPr>
          <w:ilvl w:val="0"/>
          <w:numId w:val="27"/>
        </w:numPr>
        <w:pBdr>
          <w:top w:val="nil"/>
          <w:left w:val="nil"/>
          <w:bottom w:val="nil"/>
          <w:right w:val="nil"/>
          <w:between w:val="nil"/>
        </w:pBdr>
        <w:suppressAutoHyphens w:val="0"/>
        <w:jc w:val="both"/>
        <w:rPr>
          <w:rFonts w:ascii="Gelion" w:hAnsi="Gelion" w:cs="Times New Roman"/>
          <w:color w:val="000000"/>
        </w:rPr>
      </w:pPr>
      <w:r w:rsidRPr="001131F8">
        <w:rPr>
          <w:rFonts w:ascii="Gelion" w:hAnsi="Gelion"/>
          <w:b/>
          <w:bCs/>
          <w:color w:val="000000"/>
        </w:rPr>
        <w:t>ESTADO DE PACIENTE GRAVE:</w:t>
      </w:r>
      <w:r w:rsidRPr="001131F8">
        <w:rPr>
          <w:rFonts w:ascii="Gelion" w:hAnsi="Gelion"/>
          <w:color w:val="000000"/>
        </w:rPr>
        <w:t xml:space="preserve"> 3</w:t>
      </w:r>
    </w:p>
    <w:p w14:paraId="72FA1E2D" w14:textId="77777777" w:rsidR="002808DD" w:rsidRPr="001131F8" w:rsidRDefault="002808DD" w:rsidP="002808DD">
      <w:pPr>
        <w:numPr>
          <w:ilvl w:val="0"/>
          <w:numId w:val="27"/>
        </w:numPr>
        <w:pBdr>
          <w:top w:val="nil"/>
          <w:left w:val="nil"/>
          <w:bottom w:val="nil"/>
          <w:right w:val="nil"/>
          <w:between w:val="nil"/>
        </w:pBdr>
        <w:suppressAutoHyphens w:val="0"/>
        <w:spacing w:after="160"/>
        <w:jc w:val="both"/>
        <w:rPr>
          <w:rFonts w:ascii="Gelion" w:hAnsi="Gelion"/>
          <w:color w:val="000000"/>
        </w:rPr>
      </w:pPr>
      <w:r w:rsidRPr="001131F8">
        <w:rPr>
          <w:rFonts w:ascii="Gelion" w:hAnsi="Gelion"/>
          <w:b/>
          <w:bCs/>
          <w:color w:val="000000"/>
        </w:rPr>
        <w:t>FALLECIDOS</w:t>
      </w:r>
      <w:r w:rsidRPr="001131F8">
        <w:rPr>
          <w:rFonts w:ascii="Gelion" w:hAnsi="Gelion"/>
          <w:color w:val="000000"/>
        </w:rPr>
        <w:t xml:space="preserve">: </w:t>
      </w:r>
      <w:r w:rsidRPr="001131F8">
        <w:rPr>
          <w:rFonts w:ascii="Gelion" w:hAnsi="Gelion"/>
          <w:b/>
          <w:color w:val="000000"/>
        </w:rPr>
        <w:t>6</w:t>
      </w:r>
    </w:p>
    <w:p w14:paraId="00648648" w14:textId="77777777" w:rsidR="002808DD" w:rsidRPr="001131F8" w:rsidRDefault="002808DD" w:rsidP="002808DD">
      <w:pPr>
        <w:jc w:val="both"/>
        <w:rPr>
          <w:rFonts w:ascii="Gelion" w:hAnsi="Gelion"/>
          <w:color w:val="000000"/>
        </w:rPr>
      </w:pPr>
      <w:r w:rsidRPr="001131F8">
        <w:rPr>
          <w:rFonts w:ascii="Gelion" w:hAnsi="Gelion"/>
          <w:b/>
          <w:color w:val="000000"/>
        </w:rPr>
        <w:t>NOTA:</w:t>
      </w:r>
      <w:r w:rsidRPr="001131F8">
        <w:rPr>
          <w:rFonts w:ascii="Gelion" w:hAnsi="Gelion"/>
          <w:color w:val="000000"/>
        </w:rPr>
        <w:t xml:space="preserve"> No se contemplan datos de otras unidades que dieron cobertura de urgencias en este municipio.</w:t>
      </w:r>
    </w:p>
    <w:p w14:paraId="2B803B38" w14:textId="77777777" w:rsidR="002808DD" w:rsidRPr="001131F8" w:rsidRDefault="002808DD" w:rsidP="002808DD">
      <w:pPr>
        <w:jc w:val="both"/>
        <w:rPr>
          <w:rFonts w:ascii="Gelion" w:hAnsi="Gelion"/>
          <w:b/>
          <w:color w:val="000000"/>
        </w:rPr>
      </w:pPr>
    </w:p>
    <w:p w14:paraId="716C9C9F" w14:textId="77777777" w:rsidR="002808DD" w:rsidRPr="001131F8" w:rsidRDefault="002808DD" w:rsidP="002808DD">
      <w:pPr>
        <w:jc w:val="both"/>
        <w:rPr>
          <w:rFonts w:ascii="Gelion" w:hAnsi="Gelion"/>
          <w:b/>
          <w:color w:val="000000"/>
        </w:rPr>
      </w:pPr>
    </w:p>
    <w:p w14:paraId="6EC180B6" w14:textId="77777777" w:rsidR="002808DD" w:rsidRPr="001131F8" w:rsidRDefault="002808DD" w:rsidP="002808DD">
      <w:pPr>
        <w:jc w:val="both"/>
        <w:rPr>
          <w:rFonts w:ascii="Gelion" w:hAnsi="Gelion"/>
          <w:b/>
          <w:color w:val="000000"/>
        </w:rPr>
      </w:pPr>
      <w:r w:rsidRPr="001131F8">
        <w:rPr>
          <w:rFonts w:ascii="Gelion" w:hAnsi="Gelion"/>
          <w:b/>
          <w:color w:val="000000"/>
        </w:rPr>
        <w:t>ACTIVIDADES REALIZADAS ADICIONALES A LOS SERVICIOS DE URGENCIAS.</w:t>
      </w:r>
    </w:p>
    <w:p w14:paraId="1073B730" w14:textId="77777777" w:rsidR="002808DD" w:rsidRPr="001131F8" w:rsidRDefault="002808DD" w:rsidP="002808DD">
      <w:pPr>
        <w:pStyle w:val="Prrafodelista"/>
        <w:numPr>
          <w:ilvl w:val="0"/>
          <w:numId w:val="26"/>
        </w:numPr>
        <w:pBdr>
          <w:top w:val="nil"/>
          <w:left w:val="nil"/>
          <w:bottom w:val="nil"/>
          <w:right w:val="nil"/>
          <w:between w:val="nil"/>
        </w:pBdr>
        <w:suppressAutoHyphens w:val="0"/>
        <w:jc w:val="both"/>
        <w:rPr>
          <w:rFonts w:ascii="Gelion" w:hAnsi="Gelion"/>
          <w:color w:val="000000"/>
        </w:rPr>
      </w:pPr>
      <w:r w:rsidRPr="001131F8">
        <w:rPr>
          <w:rFonts w:ascii="Gelion" w:hAnsi="Gelion"/>
          <w:color w:val="000000"/>
        </w:rPr>
        <w:t xml:space="preserve">Se realizaron 4 requisiciones de material consumible al </w:t>
      </w:r>
      <w:proofErr w:type="spellStart"/>
      <w:r w:rsidRPr="001131F8">
        <w:rPr>
          <w:rFonts w:ascii="Gelion" w:hAnsi="Gelion"/>
          <w:color w:val="000000"/>
        </w:rPr>
        <w:t>SEEM</w:t>
      </w:r>
      <w:proofErr w:type="spellEnd"/>
      <w:r w:rsidRPr="001131F8">
        <w:rPr>
          <w:rFonts w:ascii="Gelion" w:hAnsi="Gelion"/>
          <w:color w:val="000000"/>
        </w:rPr>
        <w:t xml:space="preserve"> (Servicio Estatal de Emergencias Médicas) de </w:t>
      </w:r>
      <w:proofErr w:type="spellStart"/>
      <w:r w:rsidRPr="001131F8">
        <w:rPr>
          <w:rFonts w:ascii="Gelion" w:hAnsi="Gelion"/>
          <w:color w:val="000000"/>
        </w:rPr>
        <w:t>ISSEA</w:t>
      </w:r>
      <w:proofErr w:type="spellEnd"/>
      <w:r w:rsidRPr="001131F8">
        <w:rPr>
          <w:rFonts w:ascii="Gelion" w:hAnsi="Gelion"/>
          <w:color w:val="000000"/>
        </w:rPr>
        <w:t xml:space="preserve"> en tiempo y forma.</w:t>
      </w:r>
    </w:p>
    <w:p w14:paraId="424763A9" w14:textId="77777777" w:rsidR="002808DD" w:rsidRPr="001131F8" w:rsidRDefault="002808DD" w:rsidP="002808DD">
      <w:pPr>
        <w:pStyle w:val="Prrafodelista"/>
        <w:numPr>
          <w:ilvl w:val="0"/>
          <w:numId w:val="26"/>
        </w:numPr>
        <w:pBdr>
          <w:top w:val="nil"/>
          <w:left w:val="nil"/>
          <w:bottom w:val="nil"/>
          <w:right w:val="nil"/>
          <w:between w:val="nil"/>
        </w:pBdr>
        <w:suppressAutoHyphens w:val="0"/>
        <w:jc w:val="both"/>
        <w:rPr>
          <w:rFonts w:ascii="Gelion" w:hAnsi="Gelion"/>
          <w:color w:val="000000"/>
        </w:rPr>
      </w:pPr>
      <w:r w:rsidRPr="001131F8">
        <w:rPr>
          <w:rFonts w:ascii="Gelion" w:hAnsi="Gelion"/>
          <w:color w:val="000000"/>
        </w:rPr>
        <w:t xml:space="preserve">Se realizo el comprobante ordinario del consumo de combustible mensual en tiempo y forma al </w:t>
      </w:r>
      <w:proofErr w:type="spellStart"/>
      <w:r w:rsidRPr="001131F8">
        <w:rPr>
          <w:rFonts w:ascii="Gelion" w:hAnsi="Gelion"/>
          <w:color w:val="000000"/>
        </w:rPr>
        <w:t>SEEM</w:t>
      </w:r>
      <w:proofErr w:type="spellEnd"/>
      <w:r w:rsidRPr="001131F8">
        <w:rPr>
          <w:rFonts w:ascii="Gelion" w:hAnsi="Gelion"/>
          <w:color w:val="000000"/>
        </w:rPr>
        <w:t xml:space="preserve"> de </w:t>
      </w:r>
      <w:proofErr w:type="spellStart"/>
      <w:r w:rsidRPr="001131F8">
        <w:rPr>
          <w:rFonts w:ascii="Gelion" w:hAnsi="Gelion"/>
          <w:color w:val="000000"/>
        </w:rPr>
        <w:t>ISSEA</w:t>
      </w:r>
      <w:proofErr w:type="spellEnd"/>
      <w:r w:rsidRPr="001131F8">
        <w:rPr>
          <w:rFonts w:ascii="Gelion" w:hAnsi="Gelion"/>
          <w:color w:val="000000"/>
        </w:rPr>
        <w:t>.</w:t>
      </w:r>
    </w:p>
    <w:p w14:paraId="47C71F37" w14:textId="77777777" w:rsidR="002808DD" w:rsidRPr="001131F8" w:rsidRDefault="002808DD" w:rsidP="002808DD">
      <w:pPr>
        <w:pStyle w:val="Prrafodelista"/>
        <w:numPr>
          <w:ilvl w:val="0"/>
          <w:numId w:val="26"/>
        </w:numPr>
        <w:pBdr>
          <w:top w:val="nil"/>
          <w:left w:val="nil"/>
          <w:bottom w:val="nil"/>
          <w:right w:val="nil"/>
          <w:between w:val="nil"/>
        </w:pBdr>
        <w:suppressAutoHyphens w:val="0"/>
        <w:jc w:val="both"/>
        <w:rPr>
          <w:rFonts w:ascii="Gelion" w:hAnsi="Gelion"/>
          <w:color w:val="000000"/>
        </w:rPr>
      </w:pPr>
      <w:r w:rsidRPr="001131F8">
        <w:rPr>
          <w:rFonts w:ascii="Gelion" w:hAnsi="Gelion"/>
          <w:color w:val="000000"/>
        </w:rPr>
        <w:t xml:space="preserve">Se realizo la captura de datos de cada servicio atendido por el personal paramédico del H. Ayuntamiento </w:t>
      </w:r>
      <w:proofErr w:type="spellStart"/>
      <w:r w:rsidRPr="001131F8">
        <w:rPr>
          <w:rFonts w:ascii="Gelion" w:hAnsi="Gelion"/>
          <w:color w:val="000000"/>
        </w:rPr>
        <w:t>S.F.R</w:t>
      </w:r>
      <w:proofErr w:type="spellEnd"/>
      <w:r w:rsidRPr="001131F8">
        <w:rPr>
          <w:rFonts w:ascii="Gelion" w:hAnsi="Gelion"/>
          <w:color w:val="000000"/>
        </w:rPr>
        <w:t xml:space="preserve">.  Y se entregó el archivo mensual de los partes legales de urgencia debidamente llenados al </w:t>
      </w:r>
      <w:proofErr w:type="spellStart"/>
      <w:r w:rsidRPr="001131F8">
        <w:rPr>
          <w:rFonts w:ascii="Gelion" w:hAnsi="Gelion"/>
          <w:color w:val="000000"/>
        </w:rPr>
        <w:t>SEEM</w:t>
      </w:r>
      <w:proofErr w:type="spellEnd"/>
      <w:r w:rsidRPr="001131F8">
        <w:rPr>
          <w:rFonts w:ascii="Gelion" w:hAnsi="Gelion"/>
          <w:color w:val="000000"/>
        </w:rPr>
        <w:t>.</w:t>
      </w:r>
    </w:p>
    <w:p w14:paraId="3D054C22" w14:textId="77777777" w:rsidR="002808DD" w:rsidRPr="001131F8" w:rsidRDefault="002808DD" w:rsidP="002808DD">
      <w:pPr>
        <w:pStyle w:val="Prrafodelista"/>
        <w:numPr>
          <w:ilvl w:val="0"/>
          <w:numId w:val="26"/>
        </w:numPr>
        <w:pBdr>
          <w:top w:val="nil"/>
          <w:left w:val="nil"/>
          <w:bottom w:val="nil"/>
          <w:right w:val="nil"/>
          <w:between w:val="nil"/>
        </w:pBdr>
        <w:suppressAutoHyphens w:val="0"/>
        <w:jc w:val="both"/>
        <w:rPr>
          <w:rFonts w:ascii="Gelion" w:hAnsi="Gelion"/>
          <w:color w:val="000000"/>
        </w:rPr>
      </w:pPr>
      <w:r w:rsidRPr="001131F8">
        <w:rPr>
          <w:rFonts w:ascii="Gelion" w:hAnsi="Gelion"/>
          <w:color w:val="000000"/>
        </w:rPr>
        <w:lastRenderedPageBreak/>
        <w:t xml:space="preserve">Se realizaron en tiempo y forma 4 reportes ordinarios al </w:t>
      </w:r>
      <w:proofErr w:type="spellStart"/>
      <w:r w:rsidRPr="001131F8">
        <w:rPr>
          <w:rFonts w:ascii="Gelion" w:hAnsi="Gelion"/>
          <w:color w:val="000000"/>
        </w:rPr>
        <w:t>SEEM</w:t>
      </w:r>
      <w:proofErr w:type="spellEnd"/>
      <w:r w:rsidRPr="001131F8">
        <w:rPr>
          <w:rFonts w:ascii="Gelion" w:hAnsi="Gelion"/>
          <w:color w:val="000000"/>
        </w:rPr>
        <w:t xml:space="preserve"> del estado general de mantenimiento preventivo y correctivo de la ambulancia, así como de su equipamiento, con el seguimiento pendiente.</w:t>
      </w:r>
    </w:p>
    <w:p w14:paraId="0F469550" w14:textId="77777777" w:rsidR="002808DD" w:rsidRPr="001131F8" w:rsidRDefault="002808DD" w:rsidP="002808DD">
      <w:pPr>
        <w:pStyle w:val="Prrafodelista"/>
        <w:numPr>
          <w:ilvl w:val="0"/>
          <w:numId w:val="26"/>
        </w:numPr>
        <w:pBdr>
          <w:top w:val="nil"/>
          <w:left w:val="nil"/>
          <w:bottom w:val="nil"/>
          <w:right w:val="nil"/>
          <w:between w:val="nil"/>
        </w:pBdr>
        <w:suppressAutoHyphens w:val="0"/>
        <w:jc w:val="both"/>
        <w:rPr>
          <w:rFonts w:ascii="Gelion" w:hAnsi="Gelion"/>
          <w:color w:val="000000"/>
        </w:rPr>
      </w:pPr>
      <w:r w:rsidRPr="001131F8">
        <w:rPr>
          <w:rFonts w:ascii="Gelion" w:hAnsi="Gelion"/>
          <w:color w:val="000000"/>
        </w:rPr>
        <w:t xml:space="preserve">Se entrego informe mensual de actividades al H. Ayuntamiento </w:t>
      </w:r>
      <w:proofErr w:type="spellStart"/>
      <w:r w:rsidRPr="001131F8">
        <w:rPr>
          <w:rFonts w:ascii="Gelion" w:hAnsi="Gelion"/>
          <w:color w:val="000000"/>
        </w:rPr>
        <w:t>S.F.R</w:t>
      </w:r>
      <w:proofErr w:type="spellEnd"/>
      <w:r w:rsidRPr="001131F8">
        <w:rPr>
          <w:rFonts w:ascii="Gelion" w:hAnsi="Gelion"/>
          <w:color w:val="000000"/>
        </w:rPr>
        <w:t>.</w:t>
      </w:r>
    </w:p>
    <w:p w14:paraId="21DAD330" w14:textId="77777777" w:rsidR="002808DD" w:rsidRPr="001131F8" w:rsidRDefault="002808DD" w:rsidP="002808DD">
      <w:pPr>
        <w:pStyle w:val="Prrafodelista"/>
        <w:numPr>
          <w:ilvl w:val="0"/>
          <w:numId w:val="26"/>
        </w:numPr>
        <w:pBdr>
          <w:top w:val="nil"/>
          <w:left w:val="nil"/>
          <w:bottom w:val="nil"/>
          <w:right w:val="nil"/>
          <w:between w:val="nil"/>
        </w:pBdr>
        <w:suppressAutoHyphens w:val="0"/>
        <w:jc w:val="both"/>
        <w:rPr>
          <w:rFonts w:ascii="Gelion" w:hAnsi="Gelion"/>
          <w:color w:val="000000"/>
        </w:rPr>
      </w:pPr>
      <w:r w:rsidRPr="001131F8">
        <w:rPr>
          <w:rFonts w:ascii="Gelion" w:hAnsi="Gelion"/>
          <w:color w:val="000000"/>
        </w:rPr>
        <w:t>Se acudió a 4 actos cívicos de Honores a la Bandera, como punto base.</w:t>
      </w:r>
    </w:p>
    <w:p w14:paraId="62E4A9F5" w14:textId="77777777" w:rsidR="002808DD" w:rsidRPr="001131F8" w:rsidRDefault="002808DD" w:rsidP="002808DD">
      <w:pPr>
        <w:pStyle w:val="Prrafodelista"/>
        <w:numPr>
          <w:ilvl w:val="0"/>
          <w:numId w:val="26"/>
        </w:numPr>
        <w:pBdr>
          <w:top w:val="nil"/>
          <w:left w:val="nil"/>
          <w:bottom w:val="nil"/>
          <w:right w:val="nil"/>
          <w:between w:val="nil"/>
        </w:pBdr>
        <w:suppressAutoHyphens w:val="0"/>
        <w:jc w:val="both"/>
        <w:rPr>
          <w:rFonts w:ascii="Gelion" w:hAnsi="Gelion"/>
          <w:color w:val="000000"/>
        </w:rPr>
      </w:pPr>
      <w:r w:rsidRPr="001131F8">
        <w:rPr>
          <w:rFonts w:ascii="Gelion" w:hAnsi="Gelion"/>
          <w:color w:val="000000"/>
        </w:rPr>
        <w:t xml:space="preserve">Se cubre evento de la vinícola ex hacienda la unión </w:t>
      </w:r>
    </w:p>
    <w:p w14:paraId="79590DD1" w14:textId="77777777" w:rsidR="002808DD" w:rsidRPr="001131F8" w:rsidRDefault="002808DD" w:rsidP="002808DD">
      <w:pPr>
        <w:pStyle w:val="Prrafodelista"/>
        <w:numPr>
          <w:ilvl w:val="0"/>
          <w:numId w:val="26"/>
        </w:numPr>
        <w:pBdr>
          <w:top w:val="nil"/>
          <w:left w:val="nil"/>
          <w:bottom w:val="nil"/>
          <w:right w:val="nil"/>
          <w:between w:val="nil"/>
        </w:pBdr>
        <w:suppressAutoHyphens w:val="0"/>
        <w:jc w:val="both"/>
        <w:rPr>
          <w:rFonts w:ascii="Gelion" w:hAnsi="Gelion"/>
          <w:color w:val="000000"/>
        </w:rPr>
      </w:pPr>
      <w:r w:rsidRPr="001131F8">
        <w:rPr>
          <w:rFonts w:ascii="Gelion" w:hAnsi="Gelion"/>
          <w:color w:val="000000"/>
        </w:rPr>
        <w:t xml:space="preserve">Se cubrió como punto base en operativo semana santa segura 2024 los días jueves viernes y sábado santos de 08horas a 20 horas </w:t>
      </w:r>
    </w:p>
    <w:p w14:paraId="687407C1" w14:textId="77777777" w:rsidR="002808DD" w:rsidRPr="001131F8" w:rsidRDefault="002808DD" w:rsidP="002808DD">
      <w:pPr>
        <w:pStyle w:val="Prrafodelista"/>
        <w:numPr>
          <w:ilvl w:val="0"/>
          <w:numId w:val="26"/>
        </w:numPr>
        <w:pBdr>
          <w:top w:val="nil"/>
          <w:left w:val="nil"/>
          <w:bottom w:val="nil"/>
          <w:right w:val="nil"/>
          <w:between w:val="nil"/>
        </w:pBdr>
        <w:suppressAutoHyphens w:val="0"/>
        <w:jc w:val="both"/>
        <w:rPr>
          <w:rFonts w:ascii="Gelion" w:hAnsi="Gelion"/>
          <w:color w:val="000000"/>
        </w:rPr>
      </w:pPr>
      <w:r w:rsidRPr="001131F8">
        <w:rPr>
          <w:rFonts w:ascii="Gelion" w:hAnsi="Gelion"/>
          <w:color w:val="000000"/>
        </w:rPr>
        <w:t xml:space="preserve">Se cubre viacrucis y recorrido del mismo. </w:t>
      </w:r>
    </w:p>
    <w:p w14:paraId="465A68A1" w14:textId="77777777" w:rsidR="002808DD" w:rsidRPr="001131F8" w:rsidRDefault="002808DD" w:rsidP="002808DD">
      <w:pPr>
        <w:pStyle w:val="Prrafodelista"/>
        <w:numPr>
          <w:ilvl w:val="0"/>
          <w:numId w:val="26"/>
        </w:numPr>
        <w:pBdr>
          <w:top w:val="nil"/>
          <w:left w:val="nil"/>
          <w:bottom w:val="nil"/>
          <w:right w:val="nil"/>
          <w:between w:val="nil"/>
        </w:pBdr>
        <w:suppressAutoHyphens w:val="0"/>
        <w:jc w:val="both"/>
        <w:rPr>
          <w:rFonts w:ascii="Gelion" w:hAnsi="Gelion"/>
          <w:color w:val="000000"/>
        </w:rPr>
      </w:pPr>
      <w:r w:rsidRPr="001131F8">
        <w:rPr>
          <w:rFonts w:ascii="Gelion" w:hAnsi="Gelion"/>
          <w:color w:val="000000"/>
        </w:rPr>
        <w:t xml:space="preserve">Se cubre evento el </w:t>
      </w:r>
      <w:proofErr w:type="gramStart"/>
      <w:r w:rsidRPr="001131F8">
        <w:rPr>
          <w:rFonts w:ascii="Gelion" w:hAnsi="Gelion"/>
          <w:color w:val="000000"/>
        </w:rPr>
        <w:t>día viernes</w:t>
      </w:r>
      <w:proofErr w:type="gramEnd"/>
      <w:r w:rsidRPr="001131F8">
        <w:rPr>
          <w:rFonts w:ascii="Gelion" w:hAnsi="Gelion"/>
          <w:color w:val="000000"/>
        </w:rPr>
        <w:t xml:space="preserve"> 29 en explanada de la presidencia municipal  </w:t>
      </w:r>
    </w:p>
    <w:p w14:paraId="156CC973" w14:textId="77777777" w:rsidR="002808DD" w:rsidRPr="001131F8" w:rsidRDefault="002808DD" w:rsidP="002808DD">
      <w:pPr>
        <w:pStyle w:val="Prrafodelista"/>
        <w:numPr>
          <w:ilvl w:val="0"/>
          <w:numId w:val="26"/>
        </w:numPr>
        <w:pBdr>
          <w:top w:val="nil"/>
          <w:left w:val="nil"/>
          <w:bottom w:val="nil"/>
          <w:right w:val="nil"/>
          <w:between w:val="nil"/>
        </w:pBdr>
        <w:suppressAutoHyphens w:val="0"/>
        <w:jc w:val="both"/>
        <w:rPr>
          <w:rFonts w:ascii="Gelion" w:hAnsi="Gelion"/>
          <w:color w:val="000000"/>
        </w:rPr>
      </w:pPr>
      <w:r w:rsidRPr="001131F8">
        <w:rPr>
          <w:rFonts w:ascii="Gelion" w:hAnsi="Gelion"/>
          <w:color w:val="000000"/>
        </w:rPr>
        <w:t xml:space="preserve">Se acude a oficinas centrales para capacitación de nuevo radio de comunicación </w:t>
      </w:r>
    </w:p>
    <w:p w14:paraId="0978F5E8" w14:textId="77777777" w:rsidR="002808DD" w:rsidRPr="001131F8" w:rsidRDefault="002808DD" w:rsidP="002808DD">
      <w:pPr>
        <w:pStyle w:val="Prrafodelista"/>
        <w:numPr>
          <w:ilvl w:val="0"/>
          <w:numId w:val="26"/>
        </w:numPr>
        <w:pBdr>
          <w:top w:val="nil"/>
          <w:left w:val="nil"/>
          <w:bottom w:val="nil"/>
          <w:right w:val="nil"/>
          <w:between w:val="nil"/>
        </w:pBdr>
        <w:suppressAutoHyphens w:val="0"/>
        <w:jc w:val="both"/>
        <w:rPr>
          <w:rFonts w:ascii="Gelion" w:hAnsi="Gelion"/>
          <w:color w:val="000000"/>
        </w:rPr>
      </w:pPr>
      <w:r w:rsidRPr="001131F8">
        <w:rPr>
          <w:rFonts w:ascii="Gelion" w:hAnsi="Gelion"/>
          <w:color w:val="000000"/>
        </w:rPr>
        <w:t xml:space="preserve">5 elementos acudimos 3 lunes del mes de marzo al diplomado de salud mental con horario de 17 a 20h en las instalaciones del </w:t>
      </w:r>
      <w:proofErr w:type="spellStart"/>
      <w:r w:rsidRPr="001131F8">
        <w:rPr>
          <w:rFonts w:ascii="Gelion" w:hAnsi="Gelion"/>
          <w:color w:val="000000"/>
        </w:rPr>
        <w:t>ISSEA</w:t>
      </w:r>
      <w:proofErr w:type="spellEnd"/>
      <w:r w:rsidRPr="001131F8">
        <w:rPr>
          <w:rFonts w:ascii="Gelion" w:hAnsi="Gelion"/>
          <w:color w:val="000000"/>
        </w:rPr>
        <w:t xml:space="preserve">. </w:t>
      </w:r>
    </w:p>
    <w:p w14:paraId="007E7072" w14:textId="77777777" w:rsidR="002808DD" w:rsidRPr="007C26E6" w:rsidRDefault="002808DD" w:rsidP="002808DD">
      <w:pPr>
        <w:pStyle w:val="Prrafodelista"/>
        <w:ind w:left="0"/>
        <w:rPr>
          <w:rFonts w:ascii="Gelion" w:hAnsi="Gelion"/>
        </w:rPr>
      </w:pPr>
    </w:p>
    <w:p w14:paraId="0DAC6A82" w14:textId="77777777" w:rsidR="002808DD" w:rsidRDefault="002808DD" w:rsidP="002808DD">
      <w:pPr>
        <w:pStyle w:val="Prrafodelista"/>
        <w:ind w:left="0"/>
        <w:rPr>
          <w:rFonts w:ascii="Gelion" w:hAnsi="Gelion"/>
          <w:lang w:val="es-MX"/>
        </w:rPr>
      </w:pPr>
    </w:p>
    <w:p w14:paraId="2A7EAD55" w14:textId="77777777" w:rsidR="002808DD" w:rsidRDefault="002808DD" w:rsidP="002808DD">
      <w:pPr>
        <w:suppressAutoHyphens w:val="0"/>
        <w:spacing w:after="240"/>
        <w:contextualSpacing/>
        <w:jc w:val="both"/>
        <w:rPr>
          <w:rFonts w:ascii="Gelion" w:hAnsi="Gelion"/>
          <w:b/>
          <w:i/>
          <w:u w:val="single"/>
          <w:lang w:val="es-MX"/>
        </w:rPr>
      </w:pPr>
      <w:r w:rsidRPr="00360620">
        <w:rPr>
          <w:rFonts w:ascii="Gelion" w:hAnsi="Gelion"/>
          <w:b/>
          <w:i/>
          <w:u w:val="single"/>
          <w:lang w:val="es-MX"/>
        </w:rPr>
        <w:t xml:space="preserve">Presentación del Informe del </w:t>
      </w:r>
      <w:proofErr w:type="spellStart"/>
      <w:r w:rsidRPr="00360620">
        <w:rPr>
          <w:rFonts w:ascii="Gelion" w:hAnsi="Gelion"/>
          <w:b/>
          <w:i/>
          <w:u w:val="single"/>
          <w:lang w:val="es-MX"/>
        </w:rPr>
        <w:t>T</w:t>
      </w:r>
      <w:r>
        <w:rPr>
          <w:rFonts w:ascii="Gelion" w:hAnsi="Gelion"/>
          <w:b/>
          <w:i/>
          <w:u w:val="single"/>
          <w:lang w:val="es-MX"/>
        </w:rPr>
        <w:t>.</w:t>
      </w:r>
      <w:r w:rsidRPr="00360620">
        <w:rPr>
          <w:rFonts w:ascii="Gelion" w:hAnsi="Gelion"/>
          <w:b/>
          <w:i/>
          <w:u w:val="single"/>
          <w:lang w:val="es-MX"/>
        </w:rPr>
        <w:t>S</w:t>
      </w:r>
      <w:r>
        <w:rPr>
          <w:rFonts w:ascii="Gelion" w:hAnsi="Gelion"/>
          <w:b/>
          <w:i/>
          <w:u w:val="single"/>
          <w:lang w:val="es-MX"/>
        </w:rPr>
        <w:t>.</w:t>
      </w:r>
      <w:r w:rsidRPr="00360620">
        <w:rPr>
          <w:rFonts w:ascii="Gelion" w:hAnsi="Gelion"/>
          <w:b/>
          <w:i/>
          <w:u w:val="single"/>
          <w:lang w:val="es-MX"/>
        </w:rPr>
        <w:t>U</w:t>
      </w:r>
      <w:proofErr w:type="spellEnd"/>
      <w:r>
        <w:rPr>
          <w:rFonts w:ascii="Gelion" w:hAnsi="Gelion"/>
          <w:b/>
          <w:i/>
          <w:u w:val="single"/>
          <w:lang w:val="es-MX"/>
        </w:rPr>
        <w:t>.</w:t>
      </w:r>
      <w:r w:rsidRPr="00360620">
        <w:rPr>
          <w:rFonts w:ascii="Gelion" w:hAnsi="Gelion"/>
          <w:b/>
          <w:i/>
          <w:u w:val="single"/>
          <w:lang w:val="es-MX"/>
        </w:rPr>
        <w:t xml:space="preserve"> Ismael Lara Medina, Regidor de la Comisión de Agua Potable, Drenaje y Alcantarillado.</w:t>
      </w:r>
    </w:p>
    <w:p w14:paraId="58CC6C62" w14:textId="77777777" w:rsidR="002808DD" w:rsidRDefault="002808DD" w:rsidP="002808DD">
      <w:pPr>
        <w:suppressAutoHyphens w:val="0"/>
        <w:spacing w:after="240"/>
        <w:contextualSpacing/>
        <w:jc w:val="both"/>
        <w:rPr>
          <w:rFonts w:ascii="Gelion" w:hAnsi="Gelion"/>
          <w:b/>
          <w:i/>
          <w:u w:val="single"/>
          <w:lang w:val="es-MX"/>
        </w:rPr>
      </w:pPr>
    </w:p>
    <w:p w14:paraId="3566CD46" w14:textId="77777777" w:rsidR="002808DD" w:rsidRPr="008F3D94" w:rsidRDefault="002808DD" w:rsidP="002808DD">
      <w:pPr>
        <w:jc w:val="center"/>
        <w:rPr>
          <w:rFonts w:ascii="Gelion" w:hAnsi="Gelion"/>
          <w:b/>
          <w:bCs/>
          <w:i/>
          <w:iCs/>
          <w:u w:val="single"/>
          <w:lang w:val="es-MX"/>
        </w:rPr>
      </w:pPr>
      <w:r w:rsidRPr="008F3D94">
        <w:rPr>
          <w:rFonts w:ascii="Gelion" w:hAnsi="Gelion"/>
          <w:b/>
          <w:bCs/>
          <w:i/>
          <w:iCs/>
          <w:u w:val="single"/>
          <w:lang w:val="es-MX"/>
        </w:rPr>
        <w:t xml:space="preserve">ORGANISMO OPERADOR DE AGUA </w:t>
      </w:r>
    </w:p>
    <w:p w14:paraId="43DDB42C" w14:textId="77777777" w:rsidR="002808DD" w:rsidRPr="008F3D94" w:rsidRDefault="002808DD" w:rsidP="002808DD">
      <w:pPr>
        <w:tabs>
          <w:tab w:val="left" w:pos="1617"/>
        </w:tabs>
        <w:rPr>
          <w:rFonts w:ascii="Gelion" w:hAnsi="Gelion"/>
          <w:sz w:val="20"/>
          <w:szCs w:val="20"/>
        </w:rPr>
      </w:pPr>
    </w:p>
    <w:tbl>
      <w:tblPr>
        <w:tblW w:w="9244" w:type="dxa"/>
        <w:tblInd w:w="-30" w:type="dxa"/>
        <w:tblLayout w:type="fixed"/>
        <w:tblCellMar>
          <w:left w:w="70" w:type="dxa"/>
          <w:right w:w="70" w:type="dxa"/>
        </w:tblCellMar>
        <w:tblLook w:val="0000" w:firstRow="0" w:lastRow="0" w:firstColumn="0" w:lastColumn="0" w:noHBand="0" w:noVBand="0"/>
      </w:tblPr>
      <w:tblGrid>
        <w:gridCol w:w="3226"/>
        <w:gridCol w:w="1482"/>
        <w:gridCol w:w="1418"/>
        <w:gridCol w:w="1417"/>
        <w:gridCol w:w="1701"/>
      </w:tblGrid>
      <w:tr w:rsidR="002808DD" w:rsidRPr="008F3D94" w14:paraId="044DB8EA" w14:textId="77777777" w:rsidTr="00312C95">
        <w:trPr>
          <w:trHeight w:val="190"/>
        </w:trPr>
        <w:tc>
          <w:tcPr>
            <w:tcW w:w="7543" w:type="dxa"/>
            <w:gridSpan w:val="4"/>
            <w:tcBorders>
              <w:top w:val="nil"/>
              <w:left w:val="nil"/>
              <w:bottom w:val="nil"/>
              <w:right w:val="nil"/>
            </w:tcBorders>
          </w:tcPr>
          <w:p w14:paraId="2B55C93D" w14:textId="77777777" w:rsidR="002808DD" w:rsidRPr="008F3D94" w:rsidRDefault="002808DD" w:rsidP="00312C95">
            <w:pPr>
              <w:autoSpaceDE w:val="0"/>
              <w:autoSpaceDN w:val="0"/>
              <w:adjustRightInd w:val="0"/>
              <w:rPr>
                <w:rFonts w:ascii="Gelion" w:hAnsi="Gelion"/>
                <w:b/>
                <w:bCs/>
                <w:color w:val="000000"/>
                <w:sz w:val="20"/>
                <w:szCs w:val="20"/>
              </w:rPr>
            </w:pPr>
            <w:r w:rsidRPr="008F3D94">
              <w:rPr>
                <w:rFonts w:ascii="Gelion" w:hAnsi="Gelion"/>
                <w:b/>
                <w:bCs/>
                <w:color w:val="000000"/>
                <w:sz w:val="20"/>
                <w:szCs w:val="20"/>
              </w:rPr>
              <w:t xml:space="preserve">REPORTE MENSUAL DE RESULTADOS DEL </w:t>
            </w:r>
            <w:proofErr w:type="spellStart"/>
            <w:r w:rsidRPr="008F3D94">
              <w:rPr>
                <w:rFonts w:ascii="Gelion" w:hAnsi="Gelion"/>
                <w:b/>
                <w:bCs/>
                <w:color w:val="000000"/>
                <w:sz w:val="20"/>
                <w:szCs w:val="20"/>
              </w:rPr>
              <w:t>ORGOA</w:t>
            </w:r>
            <w:proofErr w:type="spellEnd"/>
            <w:r w:rsidRPr="008F3D94">
              <w:rPr>
                <w:rFonts w:ascii="Gelion" w:hAnsi="Gelion"/>
                <w:b/>
                <w:bCs/>
                <w:color w:val="000000"/>
                <w:sz w:val="20"/>
                <w:szCs w:val="20"/>
              </w:rPr>
              <w:t xml:space="preserve"> AÑO 2024</w:t>
            </w:r>
          </w:p>
        </w:tc>
        <w:tc>
          <w:tcPr>
            <w:tcW w:w="1701" w:type="dxa"/>
            <w:tcBorders>
              <w:top w:val="nil"/>
              <w:left w:val="nil"/>
              <w:bottom w:val="nil"/>
              <w:right w:val="nil"/>
            </w:tcBorders>
          </w:tcPr>
          <w:p w14:paraId="1515E70E" w14:textId="77777777" w:rsidR="002808DD" w:rsidRPr="008F3D94" w:rsidRDefault="002808DD" w:rsidP="00312C95">
            <w:pPr>
              <w:autoSpaceDE w:val="0"/>
              <w:autoSpaceDN w:val="0"/>
              <w:adjustRightInd w:val="0"/>
              <w:jc w:val="right"/>
              <w:rPr>
                <w:rFonts w:ascii="Gelion" w:hAnsi="Gelion"/>
                <w:color w:val="000000"/>
                <w:sz w:val="20"/>
                <w:szCs w:val="20"/>
              </w:rPr>
            </w:pPr>
          </w:p>
        </w:tc>
      </w:tr>
      <w:tr w:rsidR="002808DD" w:rsidRPr="008F3D94" w14:paraId="01D47818" w14:textId="77777777" w:rsidTr="00312C95">
        <w:trPr>
          <w:trHeight w:val="84"/>
        </w:trPr>
        <w:tc>
          <w:tcPr>
            <w:tcW w:w="3226" w:type="dxa"/>
            <w:tcBorders>
              <w:top w:val="nil"/>
              <w:left w:val="nil"/>
              <w:bottom w:val="nil"/>
              <w:right w:val="nil"/>
            </w:tcBorders>
          </w:tcPr>
          <w:p w14:paraId="34BB9EA8" w14:textId="77777777" w:rsidR="002808DD" w:rsidRPr="008F3D94" w:rsidRDefault="002808DD" w:rsidP="00312C95">
            <w:pPr>
              <w:autoSpaceDE w:val="0"/>
              <w:autoSpaceDN w:val="0"/>
              <w:adjustRightInd w:val="0"/>
              <w:jc w:val="right"/>
              <w:rPr>
                <w:rFonts w:ascii="Gelion" w:hAnsi="Gelion"/>
                <w:color w:val="000000"/>
                <w:sz w:val="20"/>
                <w:szCs w:val="20"/>
              </w:rPr>
            </w:pPr>
          </w:p>
        </w:tc>
        <w:tc>
          <w:tcPr>
            <w:tcW w:w="1482" w:type="dxa"/>
            <w:tcBorders>
              <w:top w:val="nil"/>
              <w:left w:val="nil"/>
              <w:bottom w:val="nil"/>
              <w:right w:val="nil"/>
            </w:tcBorders>
          </w:tcPr>
          <w:p w14:paraId="1CC26EF9" w14:textId="77777777" w:rsidR="002808DD" w:rsidRPr="008F3D94" w:rsidRDefault="002808DD" w:rsidP="00312C95">
            <w:pPr>
              <w:autoSpaceDE w:val="0"/>
              <w:autoSpaceDN w:val="0"/>
              <w:adjustRightInd w:val="0"/>
              <w:jc w:val="right"/>
              <w:rPr>
                <w:rFonts w:ascii="Gelion" w:hAnsi="Gelion"/>
                <w:color w:val="000000"/>
                <w:sz w:val="20"/>
                <w:szCs w:val="20"/>
              </w:rPr>
            </w:pPr>
          </w:p>
        </w:tc>
        <w:tc>
          <w:tcPr>
            <w:tcW w:w="1418" w:type="dxa"/>
            <w:tcBorders>
              <w:top w:val="nil"/>
              <w:left w:val="nil"/>
              <w:bottom w:val="nil"/>
              <w:right w:val="nil"/>
            </w:tcBorders>
          </w:tcPr>
          <w:p w14:paraId="6A27F50F" w14:textId="77777777" w:rsidR="002808DD" w:rsidRPr="008F3D94" w:rsidRDefault="002808DD" w:rsidP="00312C95">
            <w:pPr>
              <w:autoSpaceDE w:val="0"/>
              <w:autoSpaceDN w:val="0"/>
              <w:adjustRightInd w:val="0"/>
              <w:jc w:val="right"/>
              <w:rPr>
                <w:rFonts w:ascii="Gelion" w:hAnsi="Gelion"/>
                <w:color w:val="000000"/>
                <w:sz w:val="20"/>
                <w:szCs w:val="20"/>
              </w:rPr>
            </w:pPr>
          </w:p>
        </w:tc>
        <w:tc>
          <w:tcPr>
            <w:tcW w:w="1417" w:type="dxa"/>
            <w:tcBorders>
              <w:top w:val="nil"/>
              <w:left w:val="nil"/>
              <w:bottom w:val="nil"/>
              <w:right w:val="nil"/>
            </w:tcBorders>
          </w:tcPr>
          <w:p w14:paraId="19F13FE8" w14:textId="77777777" w:rsidR="002808DD" w:rsidRPr="008F3D94" w:rsidRDefault="002808DD" w:rsidP="00312C95">
            <w:pPr>
              <w:autoSpaceDE w:val="0"/>
              <w:autoSpaceDN w:val="0"/>
              <w:adjustRightInd w:val="0"/>
              <w:jc w:val="right"/>
              <w:rPr>
                <w:rFonts w:ascii="Gelion" w:hAnsi="Gelion"/>
                <w:color w:val="000000"/>
                <w:sz w:val="20"/>
                <w:szCs w:val="20"/>
              </w:rPr>
            </w:pPr>
          </w:p>
        </w:tc>
        <w:tc>
          <w:tcPr>
            <w:tcW w:w="1701" w:type="dxa"/>
            <w:tcBorders>
              <w:top w:val="nil"/>
              <w:left w:val="nil"/>
              <w:bottom w:val="nil"/>
              <w:right w:val="nil"/>
            </w:tcBorders>
          </w:tcPr>
          <w:p w14:paraId="572D59A2" w14:textId="77777777" w:rsidR="002808DD" w:rsidRPr="008F3D94" w:rsidRDefault="002808DD" w:rsidP="00312C95">
            <w:pPr>
              <w:autoSpaceDE w:val="0"/>
              <w:autoSpaceDN w:val="0"/>
              <w:adjustRightInd w:val="0"/>
              <w:jc w:val="right"/>
              <w:rPr>
                <w:rFonts w:ascii="Gelion" w:hAnsi="Gelion"/>
                <w:color w:val="000000"/>
                <w:sz w:val="20"/>
                <w:szCs w:val="20"/>
              </w:rPr>
            </w:pPr>
          </w:p>
        </w:tc>
      </w:tr>
      <w:tr w:rsidR="002808DD" w:rsidRPr="008F3D94" w14:paraId="014389BA" w14:textId="77777777" w:rsidTr="00312C95">
        <w:trPr>
          <w:trHeight w:val="605"/>
        </w:trPr>
        <w:tc>
          <w:tcPr>
            <w:tcW w:w="3226" w:type="dxa"/>
            <w:tcBorders>
              <w:top w:val="nil"/>
              <w:left w:val="nil"/>
              <w:bottom w:val="nil"/>
              <w:right w:val="nil"/>
            </w:tcBorders>
          </w:tcPr>
          <w:p w14:paraId="4F0FD4D5" w14:textId="77777777" w:rsidR="002808DD" w:rsidRPr="008F3D94" w:rsidRDefault="002808DD" w:rsidP="00312C95">
            <w:pPr>
              <w:autoSpaceDE w:val="0"/>
              <w:autoSpaceDN w:val="0"/>
              <w:adjustRightInd w:val="0"/>
              <w:jc w:val="right"/>
              <w:rPr>
                <w:rFonts w:ascii="Gelion" w:hAnsi="Gelion"/>
                <w:color w:val="000000"/>
                <w:sz w:val="20"/>
                <w:szCs w:val="20"/>
              </w:rPr>
            </w:pPr>
          </w:p>
        </w:tc>
        <w:tc>
          <w:tcPr>
            <w:tcW w:w="1482" w:type="dxa"/>
            <w:tcBorders>
              <w:top w:val="single" w:sz="6" w:space="0" w:color="auto"/>
              <w:left w:val="single" w:sz="6" w:space="0" w:color="auto"/>
              <w:bottom w:val="single" w:sz="6" w:space="0" w:color="auto"/>
              <w:right w:val="single" w:sz="6" w:space="0" w:color="auto"/>
            </w:tcBorders>
          </w:tcPr>
          <w:p w14:paraId="2D64DE5A" w14:textId="77777777" w:rsidR="002808DD" w:rsidRPr="008F3D94" w:rsidRDefault="002808DD" w:rsidP="00312C95">
            <w:pPr>
              <w:autoSpaceDE w:val="0"/>
              <w:autoSpaceDN w:val="0"/>
              <w:adjustRightInd w:val="0"/>
              <w:jc w:val="center"/>
              <w:rPr>
                <w:rFonts w:ascii="Gelion" w:hAnsi="Gelion"/>
                <w:color w:val="000000"/>
                <w:sz w:val="20"/>
                <w:szCs w:val="20"/>
                <w:u w:val="single"/>
              </w:rPr>
            </w:pPr>
            <w:r w:rsidRPr="008F3D94">
              <w:rPr>
                <w:rFonts w:ascii="Gelion" w:hAnsi="Gelion"/>
                <w:color w:val="000000"/>
                <w:sz w:val="20"/>
                <w:szCs w:val="20"/>
                <w:u w:val="single"/>
              </w:rPr>
              <w:t xml:space="preserve">ENERO </w:t>
            </w:r>
          </w:p>
        </w:tc>
        <w:tc>
          <w:tcPr>
            <w:tcW w:w="1418" w:type="dxa"/>
            <w:tcBorders>
              <w:top w:val="single" w:sz="6" w:space="0" w:color="auto"/>
              <w:left w:val="single" w:sz="6" w:space="0" w:color="auto"/>
              <w:bottom w:val="single" w:sz="6" w:space="0" w:color="auto"/>
              <w:right w:val="single" w:sz="6" w:space="0" w:color="auto"/>
            </w:tcBorders>
          </w:tcPr>
          <w:p w14:paraId="11B2ED8D" w14:textId="77777777" w:rsidR="002808DD" w:rsidRPr="008F3D94" w:rsidRDefault="002808DD" w:rsidP="00312C95">
            <w:pPr>
              <w:autoSpaceDE w:val="0"/>
              <w:autoSpaceDN w:val="0"/>
              <w:adjustRightInd w:val="0"/>
              <w:jc w:val="center"/>
              <w:rPr>
                <w:rFonts w:ascii="Gelion" w:hAnsi="Gelion"/>
                <w:color w:val="000000"/>
                <w:sz w:val="20"/>
                <w:szCs w:val="20"/>
                <w:u w:val="single"/>
              </w:rPr>
            </w:pPr>
            <w:r w:rsidRPr="008F3D94">
              <w:rPr>
                <w:rFonts w:ascii="Gelion" w:hAnsi="Gelion"/>
                <w:color w:val="000000"/>
                <w:sz w:val="20"/>
                <w:szCs w:val="20"/>
                <w:u w:val="single"/>
              </w:rPr>
              <w:t xml:space="preserve"> FEBRERO </w:t>
            </w:r>
          </w:p>
        </w:tc>
        <w:tc>
          <w:tcPr>
            <w:tcW w:w="1417" w:type="dxa"/>
            <w:tcBorders>
              <w:top w:val="single" w:sz="6" w:space="0" w:color="auto"/>
              <w:left w:val="single" w:sz="6" w:space="0" w:color="auto"/>
              <w:bottom w:val="single" w:sz="6" w:space="0" w:color="auto"/>
              <w:right w:val="single" w:sz="6" w:space="0" w:color="auto"/>
            </w:tcBorders>
          </w:tcPr>
          <w:p w14:paraId="184FFF4F" w14:textId="77777777" w:rsidR="002808DD" w:rsidRPr="008F3D94" w:rsidRDefault="002808DD" w:rsidP="00312C95">
            <w:pPr>
              <w:autoSpaceDE w:val="0"/>
              <w:autoSpaceDN w:val="0"/>
              <w:adjustRightInd w:val="0"/>
              <w:jc w:val="center"/>
              <w:rPr>
                <w:rFonts w:ascii="Gelion" w:hAnsi="Gelion"/>
                <w:color w:val="000000"/>
                <w:sz w:val="20"/>
                <w:szCs w:val="20"/>
                <w:u w:val="single"/>
              </w:rPr>
            </w:pPr>
            <w:r w:rsidRPr="008F3D94">
              <w:rPr>
                <w:rFonts w:ascii="Gelion" w:hAnsi="Gelion"/>
                <w:color w:val="000000"/>
                <w:sz w:val="20"/>
                <w:szCs w:val="20"/>
                <w:u w:val="single"/>
              </w:rPr>
              <w:t xml:space="preserve"> MARZO </w:t>
            </w:r>
          </w:p>
        </w:tc>
        <w:tc>
          <w:tcPr>
            <w:tcW w:w="1701" w:type="dxa"/>
            <w:tcBorders>
              <w:top w:val="single" w:sz="6" w:space="0" w:color="auto"/>
              <w:left w:val="single" w:sz="6" w:space="0" w:color="auto"/>
              <w:bottom w:val="single" w:sz="6" w:space="0" w:color="auto"/>
              <w:right w:val="single" w:sz="6" w:space="0" w:color="auto"/>
            </w:tcBorders>
          </w:tcPr>
          <w:p w14:paraId="50023F4F" w14:textId="77777777" w:rsidR="002808DD" w:rsidRPr="008F3D94" w:rsidRDefault="002808DD" w:rsidP="00312C95">
            <w:pPr>
              <w:autoSpaceDE w:val="0"/>
              <w:autoSpaceDN w:val="0"/>
              <w:adjustRightInd w:val="0"/>
              <w:jc w:val="center"/>
              <w:rPr>
                <w:rFonts w:ascii="Gelion" w:hAnsi="Gelion"/>
                <w:color w:val="000000"/>
                <w:sz w:val="20"/>
                <w:szCs w:val="20"/>
                <w:u w:val="single"/>
              </w:rPr>
            </w:pPr>
            <w:r w:rsidRPr="008F3D94">
              <w:rPr>
                <w:rFonts w:ascii="Gelion" w:hAnsi="Gelion"/>
                <w:color w:val="000000"/>
                <w:sz w:val="20"/>
                <w:szCs w:val="20"/>
                <w:u w:val="single"/>
              </w:rPr>
              <w:t xml:space="preserve"> CORTE AL 25 </w:t>
            </w:r>
            <w:proofErr w:type="gramStart"/>
            <w:r w:rsidRPr="008F3D94">
              <w:rPr>
                <w:rFonts w:ascii="Gelion" w:hAnsi="Gelion"/>
                <w:color w:val="000000"/>
                <w:sz w:val="20"/>
                <w:szCs w:val="20"/>
                <w:u w:val="single"/>
              </w:rPr>
              <w:t>DE  MARZO</w:t>
            </w:r>
            <w:proofErr w:type="gramEnd"/>
            <w:r w:rsidRPr="008F3D94">
              <w:rPr>
                <w:rFonts w:ascii="Gelion" w:hAnsi="Gelion"/>
                <w:color w:val="000000"/>
                <w:sz w:val="20"/>
                <w:szCs w:val="20"/>
                <w:u w:val="single"/>
              </w:rPr>
              <w:t xml:space="preserve"> </w:t>
            </w:r>
          </w:p>
        </w:tc>
      </w:tr>
      <w:tr w:rsidR="002808DD" w:rsidRPr="008F3D94" w14:paraId="10A2539E" w14:textId="77777777" w:rsidTr="00312C95">
        <w:trPr>
          <w:trHeight w:val="190"/>
        </w:trPr>
        <w:tc>
          <w:tcPr>
            <w:tcW w:w="3226" w:type="dxa"/>
            <w:tcBorders>
              <w:top w:val="nil"/>
              <w:left w:val="nil"/>
              <w:bottom w:val="nil"/>
              <w:right w:val="nil"/>
            </w:tcBorders>
          </w:tcPr>
          <w:p w14:paraId="170757C0" w14:textId="77777777" w:rsidR="002808DD" w:rsidRPr="008F3D94" w:rsidRDefault="002808DD" w:rsidP="00312C95">
            <w:pPr>
              <w:autoSpaceDE w:val="0"/>
              <w:autoSpaceDN w:val="0"/>
              <w:adjustRightInd w:val="0"/>
              <w:jc w:val="center"/>
              <w:rPr>
                <w:rFonts w:ascii="Gelion" w:hAnsi="Gelion"/>
                <w:color w:val="000000"/>
                <w:sz w:val="20"/>
                <w:szCs w:val="20"/>
              </w:rPr>
            </w:pPr>
            <w:r w:rsidRPr="008F3D94">
              <w:rPr>
                <w:rFonts w:ascii="Gelion" w:hAnsi="Gelion"/>
                <w:color w:val="000000"/>
                <w:sz w:val="20"/>
                <w:szCs w:val="20"/>
              </w:rPr>
              <w:t>ADMINISTRATIVO</w:t>
            </w:r>
          </w:p>
        </w:tc>
        <w:tc>
          <w:tcPr>
            <w:tcW w:w="1482" w:type="dxa"/>
            <w:tcBorders>
              <w:top w:val="nil"/>
              <w:left w:val="nil"/>
              <w:bottom w:val="nil"/>
              <w:right w:val="nil"/>
            </w:tcBorders>
          </w:tcPr>
          <w:p w14:paraId="0FBE168E" w14:textId="77777777" w:rsidR="002808DD" w:rsidRPr="008F3D94" w:rsidRDefault="002808DD" w:rsidP="00312C95">
            <w:pPr>
              <w:autoSpaceDE w:val="0"/>
              <w:autoSpaceDN w:val="0"/>
              <w:adjustRightInd w:val="0"/>
              <w:jc w:val="right"/>
              <w:rPr>
                <w:rFonts w:ascii="Gelion" w:hAnsi="Gelion"/>
                <w:color w:val="000000"/>
                <w:sz w:val="20"/>
                <w:szCs w:val="20"/>
              </w:rPr>
            </w:pPr>
          </w:p>
        </w:tc>
        <w:tc>
          <w:tcPr>
            <w:tcW w:w="1418" w:type="dxa"/>
            <w:tcBorders>
              <w:top w:val="nil"/>
              <w:left w:val="nil"/>
              <w:bottom w:val="nil"/>
              <w:right w:val="nil"/>
            </w:tcBorders>
          </w:tcPr>
          <w:p w14:paraId="0A73EE3D" w14:textId="77777777" w:rsidR="002808DD" w:rsidRPr="008F3D94" w:rsidRDefault="002808DD" w:rsidP="00312C95">
            <w:pPr>
              <w:autoSpaceDE w:val="0"/>
              <w:autoSpaceDN w:val="0"/>
              <w:adjustRightInd w:val="0"/>
              <w:jc w:val="right"/>
              <w:rPr>
                <w:rFonts w:ascii="Gelion" w:hAnsi="Gelion"/>
                <w:color w:val="000000"/>
                <w:sz w:val="20"/>
                <w:szCs w:val="20"/>
              </w:rPr>
            </w:pPr>
          </w:p>
        </w:tc>
        <w:tc>
          <w:tcPr>
            <w:tcW w:w="1417" w:type="dxa"/>
            <w:tcBorders>
              <w:top w:val="nil"/>
              <w:left w:val="nil"/>
              <w:bottom w:val="nil"/>
              <w:right w:val="nil"/>
            </w:tcBorders>
          </w:tcPr>
          <w:p w14:paraId="1C874F2D" w14:textId="77777777" w:rsidR="002808DD" w:rsidRPr="008F3D94" w:rsidRDefault="002808DD" w:rsidP="00312C95">
            <w:pPr>
              <w:autoSpaceDE w:val="0"/>
              <w:autoSpaceDN w:val="0"/>
              <w:adjustRightInd w:val="0"/>
              <w:jc w:val="right"/>
              <w:rPr>
                <w:rFonts w:ascii="Gelion" w:hAnsi="Gelion"/>
                <w:color w:val="000000"/>
                <w:sz w:val="20"/>
                <w:szCs w:val="20"/>
              </w:rPr>
            </w:pPr>
          </w:p>
        </w:tc>
        <w:tc>
          <w:tcPr>
            <w:tcW w:w="1701" w:type="dxa"/>
            <w:tcBorders>
              <w:top w:val="nil"/>
              <w:left w:val="nil"/>
              <w:bottom w:val="nil"/>
              <w:right w:val="nil"/>
            </w:tcBorders>
          </w:tcPr>
          <w:p w14:paraId="0DF5253D" w14:textId="77777777" w:rsidR="002808DD" w:rsidRPr="008F3D94" w:rsidRDefault="002808DD" w:rsidP="00312C95">
            <w:pPr>
              <w:autoSpaceDE w:val="0"/>
              <w:autoSpaceDN w:val="0"/>
              <w:adjustRightInd w:val="0"/>
              <w:jc w:val="right"/>
              <w:rPr>
                <w:rFonts w:ascii="Gelion" w:hAnsi="Gelion"/>
                <w:color w:val="000000"/>
                <w:sz w:val="20"/>
                <w:szCs w:val="20"/>
              </w:rPr>
            </w:pPr>
          </w:p>
        </w:tc>
      </w:tr>
      <w:tr w:rsidR="002808DD" w:rsidRPr="008F3D94" w14:paraId="75195ED6" w14:textId="77777777" w:rsidTr="00312C95">
        <w:trPr>
          <w:trHeight w:val="190"/>
        </w:trPr>
        <w:tc>
          <w:tcPr>
            <w:tcW w:w="3226" w:type="dxa"/>
            <w:tcBorders>
              <w:top w:val="nil"/>
              <w:left w:val="nil"/>
              <w:bottom w:val="nil"/>
              <w:right w:val="nil"/>
            </w:tcBorders>
          </w:tcPr>
          <w:p w14:paraId="3E6E83F1" w14:textId="77777777" w:rsidR="002808DD" w:rsidRPr="008F3D94" w:rsidRDefault="002808DD" w:rsidP="00312C95">
            <w:pPr>
              <w:autoSpaceDE w:val="0"/>
              <w:autoSpaceDN w:val="0"/>
              <w:adjustRightInd w:val="0"/>
              <w:rPr>
                <w:rFonts w:ascii="Gelion" w:hAnsi="Gelion"/>
                <w:color w:val="000000"/>
                <w:sz w:val="20"/>
                <w:szCs w:val="20"/>
              </w:rPr>
            </w:pPr>
            <w:proofErr w:type="gramStart"/>
            <w:r w:rsidRPr="008F3D94">
              <w:rPr>
                <w:rFonts w:ascii="Gelion" w:hAnsi="Gelion"/>
                <w:color w:val="000000"/>
                <w:sz w:val="20"/>
                <w:szCs w:val="20"/>
              </w:rPr>
              <w:t>Total</w:t>
            </w:r>
            <w:proofErr w:type="gramEnd"/>
            <w:r w:rsidRPr="008F3D94">
              <w:rPr>
                <w:rFonts w:ascii="Gelion" w:hAnsi="Gelion"/>
                <w:color w:val="000000"/>
                <w:sz w:val="20"/>
                <w:szCs w:val="20"/>
              </w:rPr>
              <w:t xml:space="preserve"> de Usuarios</w:t>
            </w:r>
          </w:p>
        </w:tc>
        <w:tc>
          <w:tcPr>
            <w:tcW w:w="1482" w:type="dxa"/>
            <w:tcBorders>
              <w:top w:val="single" w:sz="6" w:space="0" w:color="auto"/>
              <w:left w:val="single" w:sz="6" w:space="0" w:color="auto"/>
              <w:bottom w:val="single" w:sz="6" w:space="0" w:color="auto"/>
              <w:right w:val="single" w:sz="6" w:space="0" w:color="auto"/>
            </w:tcBorders>
          </w:tcPr>
          <w:p w14:paraId="30C884D6" w14:textId="77777777" w:rsidR="002808DD" w:rsidRPr="008F3D94" w:rsidRDefault="002808DD" w:rsidP="00312C95">
            <w:pPr>
              <w:autoSpaceDE w:val="0"/>
              <w:autoSpaceDN w:val="0"/>
              <w:adjustRightInd w:val="0"/>
              <w:jc w:val="right"/>
              <w:rPr>
                <w:rFonts w:ascii="Gelion" w:hAnsi="Gelion"/>
                <w:color w:val="000000"/>
                <w:sz w:val="20"/>
                <w:szCs w:val="20"/>
              </w:rPr>
            </w:pPr>
            <w:r w:rsidRPr="008F3D94">
              <w:rPr>
                <w:rFonts w:ascii="Gelion" w:hAnsi="Gelion"/>
                <w:color w:val="000000"/>
                <w:sz w:val="20"/>
                <w:szCs w:val="20"/>
              </w:rPr>
              <w:t>19355</w:t>
            </w:r>
          </w:p>
        </w:tc>
        <w:tc>
          <w:tcPr>
            <w:tcW w:w="1418" w:type="dxa"/>
            <w:tcBorders>
              <w:top w:val="single" w:sz="6" w:space="0" w:color="auto"/>
              <w:left w:val="single" w:sz="6" w:space="0" w:color="auto"/>
              <w:bottom w:val="single" w:sz="6" w:space="0" w:color="auto"/>
              <w:right w:val="single" w:sz="6" w:space="0" w:color="auto"/>
            </w:tcBorders>
          </w:tcPr>
          <w:p w14:paraId="179CE474" w14:textId="77777777" w:rsidR="002808DD" w:rsidRPr="008F3D94" w:rsidRDefault="002808DD" w:rsidP="00312C95">
            <w:pPr>
              <w:autoSpaceDE w:val="0"/>
              <w:autoSpaceDN w:val="0"/>
              <w:adjustRightInd w:val="0"/>
              <w:jc w:val="right"/>
              <w:rPr>
                <w:rFonts w:ascii="Gelion" w:hAnsi="Gelion"/>
                <w:color w:val="000000"/>
                <w:sz w:val="20"/>
                <w:szCs w:val="20"/>
              </w:rPr>
            </w:pPr>
            <w:r w:rsidRPr="008F3D94">
              <w:rPr>
                <w:rFonts w:ascii="Gelion" w:hAnsi="Gelion"/>
                <w:color w:val="000000"/>
                <w:sz w:val="20"/>
                <w:szCs w:val="20"/>
              </w:rPr>
              <w:t>19339</w:t>
            </w:r>
          </w:p>
        </w:tc>
        <w:tc>
          <w:tcPr>
            <w:tcW w:w="1417" w:type="dxa"/>
            <w:tcBorders>
              <w:top w:val="single" w:sz="6" w:space="0" w:color="auto"/>
              <w:left w:val="single" w:sz="6" w:space="0" w:color="auto"/>
              <w:bottom w:val="single" w:sz="6" w:space="0" w:color="auto"/>
              <w:right w:val="single" w:sz="6" w:space="0" w:color="auto"/>
            </w:tcBorders>
          </w:tcPr>
          <w:p w14:paraId="78F50064" w14:textId="77777777" w:rsidR="002808DD" w:rsidRPr="008F3D94" w:rsidRDefault="002808DD" w:rsidP="00312C95">
            <w:pPr>
              <w:autoSpaceDE w:val="0"/>
              <w:autoSpaceDN w:val="0"/>
              <w:adjustRightInd w:val="0"/>
              <w:jc w:val="right"/>
              <w:rPr>
                <w:rFonts w:ascii="Gelion" w:hAnsi="Gelion"/>
                <w:color w:val="000000"/>
                <w:sz w:val="20"/>
                <w:szCs w:val="20"/>
              </w:rPr>
            </w:pPr>
            <w:r w:rsidRPr="008F3D94">
              <w:rPr>
                <w:rFonts w:ascii="Gelion" w:hAnsi="Gelion"/>
                <w:color w:val="000000"/>
                <w:sz w:val="20"/>
                <w:szCs w:val="20"/>
              </w:rPr>
              <w:t>19419</w:t>
            </w:r>
          </w:p>
        </w:tc>
        <w:tc>
          <w:tcPr>
            <w:tcW w:w="1701" w:type="dxa"/>
            <w:tcBorders>
              <w:top w:val="single" w:sz="6" w:space="0" w:color="auto"/>
              <w:left w:val="single" w:sz="6" w:space="0" w:color="auto"/>
              <w:bottom w:val="single" w:sz="6" w:space="0" w:color="auto"/>
              <w:right w:val="single" w:sz="6" w:space="0" w:color="auto"/>
            </w:tcBorders>
          </w:tcPr>
          <w:p w14:paraId="6A1CFCC1" w14:textId="77777777" w:rsidR="002808DD" w:rsidRPr="008F3D94" w:rsidRDefault="002808DD" w:rsidP="00312C95">
            <w:pPr>
              <w:autoSpaceDE w:val="0"/>
              <w:autoSpaceDN w:val="0"/>
              <w:adjustRightInd w:val="0"/>
              <w:jc w:val="right"/>
              <w:rPr>
                <w:rFonts w:ascii="Gelion" w:hAnsi="Gelion"/>
                <w:color w:val="000000"/>
                <w:sz w:val="20"/>
                <w:szCs w:val="20"/>
              </w:rPr>
            </w:pPr>
            <w:r w:rsidRPr="008F3D94">
              <w:rPr>
                <w:rFonts w:ascii="Gelion" w:hAnsi="Gelion"/>
                <w:color w:val="000000"/>
                <w:sz w:val="20"/>
                <w:szCs w:val="20"/>
              </w:rPr>
              <w:t>19419</w:t>
            </w:r>
          </w:p>
        </w:tc>
      </w:tr>
      <w:tr w:rsidR="002808DD" w:rsidRPr="008F3D94" w14:paraId="4D65E629" w14:textId="77777777" w:rsidTr="00312C95">
        <w:trPr>
          <w:trHeight w:val="190"/>
        </w:trPr>
        <w:tc>
          <w:tcPr>
            <w:tcW w:w="3226" w:type="dxa"/>
            <w:tcBorders>
              <w:top w:val="nil"/>
              <w:left w:val="nil"/>
              <w:bottom w:val="nil"/>
              <w:right w:val="nil"/>
            </w:tcBorders>
          </w:tcPr>
          <w:p w14:paraId="69583911" w14:textId="77777777" w:rsidR="002808DD" w:rsidRPr="008F3D94" w:rsidRDefault="002808DD" w:rsidP="00312C95">
            <w:pPr>
              <w:autoSpaceDE w:val="0"/>
              <w:autoSpaceDN w:val="0"/>
              <w:adjustRightInd w:val="0"/>
              <w:rPr>
                <w:rFonts w:ascii="Gelion" w:hAnsi="Gelion"/>
                <w:color w:val="000000"/>
                <w:sz w:val="20"/>
                <w:szCs w:val="20"/>
              </w:rPr>
            </w:pPr>
            <w:r w:rsidRPr="008F3D94">
              <w:rPr>
                <w:rFonts w:ascii="Gelion" w:hAnsi="Gelion"/>
                <w:color w:val="000000"/>
                <w:sz w:val="20"/>
                <w:szCs w:val="20"/>
              </w:rPr>
              <w:t>Medidores Instalados / Faltantes (*)</w:t>
            </w:r>
          </w:p>
        </w:tc>
        <w:tc>
          <w:tcPr>
            <w:tcW w:w="1482" w:type="dxa"/>
            <w:tcBorders>
              <w:top w:val="single" w:sz="6" w:space="0" w:color="auto"/>
              <w:left w:val="single" w:sz="6" w:space="0" w:color="auto"/>
              <w:bottom w:val="single" w:sz="6" w:space="0" w:color="auto"/>
              <w:right w:val="single" w:sz="6" w:space="0" w:color="auto"/>
            </w:tcBorders>
          </w:tcPr>
          <w:p w14:paraId="78922ECB" w14:textId="77777777" w:rsidR="002808DD" w:rsidRPr="008F3D94" w:rsidRDefault="002808DD" w:rsidP="00312C95">
            <w:pPr>
              <w:autoSpaceDE w:val="0"/>
              <w:autoSpaceDN w:val="0"/>
              <w:adjustRightInd w:val="0"/>
              <w:jc w:val="right"/>
              <w:rPr>
                <w:rFonts w:ascii="Gelion" w:hAnsi="Gelion"/>
                <w:color w:val="000000"/>
                <w:sz w:val="20"/>
                <w:szCs w:val="20"/>
              </w:rPr>
            </w:pPr>
            <w:r w:rsidRPr="008F3D94">
              <w:rPr>
                <w:rFonts w:ascii="Gelion" w:hAnsi="Gelion"/>
                <w:color w:val="000000"/>
                <w:sz w:val="20"/>
                <w:szCs w:val="20"/>
              </w:rPr>
              <w:t>8913/10442</w:t>
            </w:r>
          </w:p>
        </w:tc>
        <w:tc>
          <w:tcPr>
            <w:tcW w:w="1418" w:type="dxa"/>
            <w:tcBorders>
              <w:top w:val="single" w:sz="6" w:space="0" w:color="auto"/>
              <w:left w:val="single" w:sz="6" w:space="0" w:color="auto"/>
              <w:bottom w:val="single" w:sz="6" w:space="0" w:color="auto"/>
              <w:right w:val="single" w:sz="6" w:space="0" w:color="auto"/>
            </w:tcBorders>
          </w:tcPr>
          <w:p w14:paraId="1B1A17FC" w14:textId="77777777" w:rsidR="002808DD" w:rsidRPr="008F3D94" w:rsidRDefault="002808DD" w:rsidP="00312C95">
            <w:pPr>
              <w:autoSpaceDE w:val="0"/>
              <w:autoSpaceDN w:val="0"/>
              <w:adjustRightInd w:val="0"/>
              <w:jc w:val="right"/>
              <w:rPr>
                <w:rFonts w:ascii="Gelion" w:hAnsi="Gelion"/>
                <w:color w:val="000000"/>
                <w:sz w:val="20"/>
                <w:szCs w:val="20"/>
              </w:rPr>
            </w:pPr>
            <w:r w:rsidRPr="008F3D94">
              <w:rPr>
                <w:rFonts w:ascii="Gelion" w:hAnsi="Gelion"/>
                <w:color w:val="000000"/>
                <w:sz w:val="20"/>
                <w:szCs w:val="20"/>
              </w:rPr>
              <w:t>8910/10489</w:t>
            </w:r>
          </w:p>
        </w:tc>
        <w:tc>
          <w:tcPr>
            <w:tcW w:w="1417" w:type="dxa"/>
            <w:tcBorders>
              <w:top w:val="single" w:sz="6" w:space="0" w:color="auto"/>
              <w:left w:val="single" w:sz="6" w:space="0" w:color="auto"/>
              <w:bottom w:val="single" w:sz="6" w:space="0" w:color="auto"/>
              <w:right w:val="single" w:sz="6" w:space="0" w:color="auto"/>
            </w:tcBorders>
          </w:tcPr>
          <w:p w14:paraId="5316EA4C" w14:textId="77777777" w:rsidR="002808DD" w:rsidRPr="008F3D94" w:rsidRDefault="002808DD" w:rsidP="00312C95">
            <w:pPr>
              <w:autoSpaceDE w:val="0"/>
              <w:autoSpaceDN w:val="0"/>
              <w:adjustRightInd w:val="0"/>
              <w:jc w:val="right"/>
              <w:rPr>
                <w:rFonts w:ascii="Gelion" w:hAnsi="Gelion"/>
                <w:color w:val="000000"/>
                <w:sz w:val="20"/>
                <w:szCs w:val="20"/>
              </w:rPr>
            </w:pPr>
            <w:r w:rsidRPr="008F3D94">
              <w:rPr>
                <w:rFonts w:ascii="Gelion" w:hAnsi="Gelion"/>
                <w:color w:val="000000"/>
                <w:sz w:val="20"/>
                <w:szCs w:val="20"/>
              </w:rPr>
              <w:t>8905/10515</w:t>
            </w:r>
          </w:p>
        </w:tc>
        <w:tc>
          <w:tcPr>
            <w:tcW w:w="1701" w:type="dxa"/>
            <w:tcBorders>
              <w:top w:val="single" w:sz="6" w:space="0" w:color="auto"/>
              <w:left w:val="single" w:sz="6" w:space="0" w:color="auto"/>
              <w:bottom w:val="single" w:sz="6" w:space="0" w:color="auto"/>
              <w:right w:val="single" w:sz="6" w:space="0" w:color="auto"/>
            </w:tcBorders>
          </w:tcPr>
          <w:p w14:paraId="312757F4" w14:textId="77777777" w:rsidR="002808DD" w:rsidRPr="008F3D94" w:rsidRDefault="002808DD" w:rsidP="00312C95">
            <w:pPr>
              <w:autoSpaceDE w:val="0"/>
              <w:autoSpaceDN w:val="0"/>
              <w:adjustRightInd w:val="0"/>
              <w:jc w:val="right"/>
              <w:rPr>
                <w:rFonts w:ascii="Gelion" w:hAnsi="Gelion"/>
                <w:color w:val="000000"/>
                <w:sz w:val="20"/>
                <w:szCs w:val="20"/>
              </w:rPr>
            </w:pPr>
            <w:r w:rsidRPr="008F3D94">
              <w:rPr>
                <w:rFonts w:ascii="Gelion" w:hAnsi="Gelion"/>
                <w:color w:val="000000"/>
                <w:sz w:val="20"/>
                <w:szCs w:val="20"/>
              </w:rPr>
              <w:t>8905/10515</w:t>
            </w:r>
          </w:p>
        </w:tc>
      </w:tr>
      <w:tr w:rsidR="002808DD" w:rsidRPr="008F3D94" w14:paraId="0445A0A5" w14:textId="77777777" w:rsidTr="00312C95">
        <w:trPr>
          <w:trHeight w:val="190"/>
        </w:trPr>
        <w:tc>
          <w:tcPr>
            <w:tcW w:w="3226" w:type="dxa"/>
            <w:tcBorders>
              <w:top w:val="nil"/>
              <w:left w:val="nil"/>
              <w:bottom w:val="nil"/>
              <w:right w:val="nil"/>
            </w:tcBorders>
          </w:tcPr>
          <w:p w14:paraId="593B876A" w14:textId="77777777" w:rsidR="002808DD" w:rsidRPr="008F3D94" w:rsidRDefault="002808DD" w:rsidP="00312C95">
            <w:pPr>
              <w:autoSpaceDE w:val="0"/>
              <w:autoSpaceDN w:val="0"/>
              <w:adjustRightInd w:val="0"/>
              <w:rPr>
                <w:rFonts w:ascii="Gelion" w:hAnsi="Gelion"/>
                <w:color w:val="000000"/>
                <w:sz w:val="20"/>
                <w:szCs w:val="20"/>
              </w:rPr>
            </w:pPr>
            <w:r w:rsidRPr="008F3D94">
              <w:rPr>
                <w:rFonts w:ascii="Gelion" w:hAnsi="Gelion"/>
                <w:color w:val="000000"/>
                <w:sz w:val="20"/>
                <w:szCs w:val="20"/>
              </w:rPr>
              <w:t xml:space="preserve">Morosos inicial 3645 / atendidos </w:t>
            </w:r>
          </w:p>
        </w:tc>
        <w:tc>
          <w:tcPr>
            <w:tcW w:w="1482" w:type="dxa"/>
            <w:tcBorders>
              <w:top w:val="single" w:sz="6" w:space="0" w:color="auto"/>
              <w:left w:val="single" w:sz="6" w:space="0" w:color="auto"/>
              <w:bottom w:val="single" w:sz="6" w:space="0" w:color="auto"/>
              <w:right w:val="single" w:sz="6" w:space="0" w:color="auto"/>
            </w:tcBorders>
          </w:tcPr>
          <w:p w14:paraId="5BC6C326" w14:textId="77777777" w:rsidR="002808DD" w:rsidRPr="008F3D94" w:rsidRDefault="002808DD" w:rsidP="00312C95">
            <w:pPr>
              <w:autoSpaceDE w:val="0"/>
              <w:autoSpaceDN w:val="0"/>
              <w:adjustRightInd w:val="0"/>
              <w:jc w:val="right"/>
              <w:rPr>
                <w:rFonts w:ascii="Gelion" w:hAnsi="Gelion"/>
                <w:color w:val="000000"/>
                <w:sz w:val="20"/>
                <w:szCs w:val="20"/>
              </w:rPr>
            </w:pPr>
            <w:r w:rsidRPr="008F3D94">
              <w:rPr>
                <w:rFonts w:ascii="Gelion" w:hAnsi="Gelion"/>
                <w:color w:val="000000"/>
                <w:sz w:val="20"/>
                <w:szCs w:val="20"/>
              </w:rPr>
              <w:t>7023/-126</w:t>
            </w:r>
          </w:p>
        </w:tc>
        <w:tc>
          <w:tcPr>
            <w:tcW w:w="1418" w:type="dxa"/>
            <w:tcBorders>
              <w:top w:val="single" w:sz="6" w:space="0" w:color="auto"/>
              <w:left w:val="single" w:sz="6" w:space="0" w:color="auto"/>
              <w:bottom w:val="single" w:sz="6" w:space="0" w:color="auto"/>
              <w:right w:val="single" w:sz="6" w:space="0" w:color="auto"/>
            </w:tcBorders>
          </w:tcPr>
          <w:p w14:paraId="73397A3E" w14:textId="77777777" w:rsidR="002808DD" w:rsidRPr="008F3D94" w:rsidRDefault="002808DD" w:rsidP="00312C95">
            <w:pPr>
              <w:autoSpaceDE w:val="0"/>
              <w:autoSpaceDN w:val="0"/>
              <w:adjustRightInd w:val="0"/>
              <w:jc w:val="right"/>
              <w:rPr>
                <w:rFonts w:ascii="Gelion" w:hAnsi="Gelion"/>
                <w:color w:val="000000"/>
                <w:sz w:val="20"/>
                <w:szCs w:val="20"/>
              </w:rPr>
            </w:pPr>
            <w:r w:rsidRPr="008F3D94">
              <w:rPr>
                <w:rFonts w:ascii="Gelion" w:hAnsi="Gelion"/>
                <w:color w:val="000000"/>
                <w:sz w:val="20"/>
                <w:szCs w:val="20"/>
              </w:rPr>
              <w:t>6791/-232</w:t>
            </w:r>
          </w:p>
        </w:tc>
        <w:tc>
          <w:tcPr>
            <w:tcW w:w="1417" w:type="dxa"/>
            <w:tcBorders>
              <w:top w:val="single" w:sz="6" w:space="0" w:color="auto"/>
              <w:left w:val="single" w:sz="6" w:space="0" w:color="auto"/>
              <w:bottom w:val="single" w:sz="6" w:space="0" w:color="auto"/>
              <w:right w:val="single" w:sz="6" w:space="0" w:color="auto"/>
            </w:tcBorders>
          </w:tcPr>
          <w:p w14:paraId="7F139CDF" w14:textId="77777777" w:rsidR="002808DD" w:rsidRPr="008F3D94" w:rsidRDefault="002808DD" w:rsidP="00312C95">
            <w:pPr>
              <w:autoSpaceDE w:val="0"/>
              <w:autoSpaceDN w:val="0"/>
              <w:adjustRightInd w:val="0"/>
              <w:jc w:val="right"/>
              <w:rPr>
                <w:rFonts w:ascii="Gelion" w:hAnsi="Gelion"/>
                <w:color w:val="000000"/>
                <w:sz w:val="20"/>
                <w:szCs w:val="20"/>
              </w:rPr>
            </w:pPr>
            <w:r w:rsidRPr="008F3D94">
              <w:rPr>
                <w:rFonts w:ascii="Gelion" w:hAnsi="Gelion"/>
                <w:color w:val="000000"/>
                <w:sz w:val="20"/>
                <w:szCs w:val="20"/>
              </w:rPr>
              <w:t>6928/-137</w:t>
            </w:r>
          </w:p>
        </w:tc>
        <w:tc>
          <w:tcPr>
            <w:tcW w:w="1701" w:type="dxa"/>
            <w:tcBorders>
              <w:top w:val="single" w:sz="6" w:space="0" w:color="auto"/>
              <w:left w:val="single" w:sz="6" w:space="0" w:color="auto"/>
              <w:bottom w:val="single" w:sz="6" w:space="0" w:color="auto"/>
              <w:right w:val="single" w:sz="6" w:space="0" w:color="auto"/>
            </w:tcBorders>
          </w:tcPr>
          <w:p w14:paraId="2E761D0F" w14:textId="77777777" w:rsidR="002808DD" w:rsidRPr="008F3D94" w:rsidRDefault="002808DD" w:rsidP="00312C95">
            <w:pPr>
              <w:autoSpaceDE w:val="0"/>
              <w:autoSpaceDN w:val="0"/>
              <w:adjustRightInd w:val="0"/>
              <w:jc w:val="right"/>
              <w:rPr>
                <w:rFonts w:ascii="Gelion" w:hAnsi="Gelion"/>
                <w:color w:val="000000"/>
                <w:sz w:val="20"/>
                <w:szCs w:val="20"/>
              </w:rPr>
            </w:pPr>
            <w:r w:rsidRPr="008F3D94">
              <w:rPr>
                <w:rFonts w:ascii="Gelion" w:hAnsi="Gelion"/>
                <w:color w:val="000000"/>
                <w:sz w:val="20"/>
                <w:szCs w:val="20"/>
              </w:rPr>
              <w:t>6928/-137</w:t>
            </w:r>
          </w:p>
        </w:tc>
      </w:tr>
      <w:tr w:rsidR="002808DD" w:rsidRPr="008F3D94" w14:paraId="6271CE5A" w14:textId="77777777" w:rsidTr="00312C95">
        <w:trPr>
          <w:trHeight w:val="190"/>
        </w:trPr>
        <w:tc>
          <w:tcPr>
            <w:tcW w:w="3226" w:type="dxa"/>
            <w:tcBorders>
              <w:top w:val="nil"/>
              <w:left w:val="nil"/>
              <w:bottom w:val="nil"/>
              <w:right w:val="nil"/>
            </w:tcBorders>
          </w:tcPr>
          <w:p w14:paraId="7E308565" w14:textId="77777777" w:rsidR="002808DD" w:rsidRPr="008F3D94" w:rsidRDefault="002808DD" w:rsidP="00312C95">
            <w:pPr>
              <w:autoSpaceDE w:val="0"/>
              <w:autoSpaceDN w:val="0"/>
              <w:adjustRightInd w:val="0"/>
              <w:rPr>
                <w:rFonts w:ascii="Gelion" w:hAnsi="Gelion"/>
                <w:color w:val="000000"/>
                <w:sz w:val="20"/>
                <w:szCs w:val="20"/>
              </w:rPr>
            </w:pPr>
            <w:r w:rsidRPr="008F3D94">
              <w:rPr>
                <w:rFonts w:ascii="Gelion" w:hAnsi="Gelion"/>
                <w:color w:val="000000"/>
                <w:sz w:val="20"/>
                <w:szCs w:val="20"/>
              </w:rPr>
              <w:t>Porcentaje de morosos atendidos</w:t>
            </w:r>
          </w:p>
        </w:tc>
        <w:tc>
          <w:tcPr>
            <w:tcW w:w="1482" w:type="dxa"/>
            <w:tcBorders>
              <w:top w:val="single" w:sz="6" w:space="0" w:color="auto"/>
              <w:left w:val="single" w:sz="6" w:space="0" w:color="auto"/>
              <w:bottom w:val="single" w:sz="6" w:space="0" w:color="auto"/>
              <w:right w:val="single" w:sz="6" w:space="0" w:color="auto"/>
            </w:tcBorders>
          </w:tcPr>
          <w:p w14:paraId="267A8162" w14:textId="77777777" w:rsidR="002808DD" w:rsidRPr="008F3D94" w:rsidRDefault="002808DD" w:rsidP="00312C95">
            <w:pPr>
              <w:autoSpaceDE w:val="0"/>
              <w:autoSpaceDN w:val="0"/>
              <w:adjustRightInd w:val="0"/>
              <w:jc w:val="right"/>
              <w:rPr>
                <w:rFonts w:ascii="Gelion" w:hAnsi="Gelion"/>
                <w:color w:val="000000"/>
                <w:sz w:val="20"/>
                <w:szCs w:val="20"/>
              </w:rPr>
            </w:pPr>
            <w:r w:rsidRPr="008F3D94">
              <w:rPr>
                <w:rFonts w:ascii="Gelion" w:hAnsi="Gelion"/>
                <w:color w:val="000000"/>
                <w:sz w:val="20"/>
                <w:szCs w:val="20"/>
              </w:rPr>
              <w:t>-1.79%</w:t>
            </w:r>
          </w:p>
        </w:tc>
        <w:tc>
          <w:tcPr>
            <w:tcW w:w="1418" w:type="dxa"/>
            <w:tcBorders>
              <w:top w:val="single" w:sz="6" w:space="0" w:color="auto"/>
              <w:left w:val="single" w:sz="6" w:space="0" w:color="auto"/>
              <w:bottom w:val="single" w:sz="6" w:space="0" w:color="auto"/>
              <w:right w:val="single" w:sz="6" w:space="0" w:color="auto"/>
            </w:tcBorders>
          </w:tcPr>
          <w:p w14:paraId="44C252A9" w14:textId="77777777" w:rsidR="002808DD" w:rsidRPr="008F3D94" w:rsidRDefault="002808DD" w:rsidP="00312C95">
            <w:pPr>
              <w:autoSpaceDE w:val="0"/>
              <w:autoSpaceDN w:val="0"/>
              <w:adjustRightInd w:val="0"/>
              <w:jc w:val="right"/>
              <w:rPr>
                <w:rFonts w:ascii="Gelion" w:hAnsi="Gelion"/>
                <w:color w:val="000000"/>
                <w:sz w:val="20"/>
                <w:szCs w:val="20"/>
              </w:rPr>
            </w:pPr>
            <w:r w:rsidRPr="008F3D94">
              <w:rPr>
                <w:rFonts w:ascii="Gelion" w:hAnsi="Gelion"/>
                <w:color w:val="000000"/>
                <w:sz w:val="20"/>
                <w:szCs w:val="20"/>
              </w:rPr>
              <w:t>-3.41%</w:t>
            </w:r>
          </w:p>
        </w:tc>
        <w:tc>
          <w:tcPr>
            <w:tcW w:w="1417" w:type="dxa"/>
            <w:tcBorders>
              <w:top w:val="single" w:sz="6" w:space="0" w:color="auto"/>
              <w:left w:val="single" w:sz="6" w:space="0" w:color="auto"/>
              <w:bottom w:val="single" w:sz="6" w:space="0" w:color="auto"/>
              <w:right w:val="single" w:sz="6" w:space="0" w:color="auto"/>
            </w:tcBorders>
          </w:tcPr>
          <w:p w14:paraId="6DE9F0DD" w14:textId="77777777" w:rsidR="002808DD" w:rsidRPr="008F3D94" w:rsidRDefault="002808DD" w:rsidP="00312C95">
            <w:pPr>
              <w:autoSpaceDE w:val="0"/>
              <w:autoSpaceDN w:val="0"/>
              <w:adjustRightInd w:val="0"/>
              <w:jc w:val="right"/>
              <w:rPr>
                <w:rFonts w:ascii="Gelion" w:hAnsi="Gelion"/>
                <w:color w:val="000000"/>
                <w:sz w:val="20"/>
                <w:szCs w:val="20"/>
              </w:rPr>
            </w:pPr>
            <w:r w:rsidRPr="008F3D94">
              <w:rPr>
                <w:rFonts w:ascii="Gelion" w:hAnsi="Gelion"/>
                <w:color w:val="000000"/>
                <w:sz w:val="20"/>
                <w:szCs w:val="20"/>
              </w:rPr>
              <w:t>-1.97%</w:t>
            </w:r>
          </w:p>
        </w:tc>
        <w:tc>
          <w:tcPr>
            <w:tcW w:w="1701" w:type="dxa"/>
            <w:tcBorders>
              <w:top w:val="single" w:sz="6" w:space="0" w:color="auto"/>
              <w:left w:val="single" w:sz="6" w:space="0" w:color="auto"/>
              <w:bottom w:val="single" w:sz="6" w:space="0" w:color="auto"/>
              <w:right w:val="single" w:sz="6" w:space="0" w:color="auto"/>
            </w:tcBorders>
          </w:tcPr>
          <w:p w14:paraId="42CA3576" w14:textId="77777777" w:rsidR="002808DD" w:rsidRPr="008F3D94" w:rsidRDefault="002808DD" w:rsidP="00312C95">
            <w:pPr>
              <w:autoSpaceDE w:val="0"/>
              <w:autoSpaceDN w:val="0"/>
              <w:adjustRightInd w:val="0"/>
              <w:jc w:val="right"/>
              <w:rPr>
                <w:rFonts w:ascii="Gelion" w:hAnsi="Gelion"/>
                <w:color w:val="000000"/>
                <w:sz w:val="20"/>
                <w:szCs w:val="20"/>
              </w:rPr>
            </w:pPr>
            <w:r w:rsidRPr="008F3D94">
              <w:rPr>
                <w:rFonts w:ascii="Gelion" w:hAnsi="Gelion"/>
                <w:color w:val="000000"/>
                <w:sz w:val="20"/>
                <w:szCs w:val="20"/>
              </w:rPr>
              <w:t>-1.97%</w:t>
            </w:r>
          </w:p>
        </w:tc>
      </w:tr>
      <w:tr w:rsidR="002808DD" w:rsidRPr="008F3D94" w14:paraId="12E25480" w14:textId="77777777" w:rsidTr="00312C95">
        <w:trPr>
          <w:trHeight w:val="74"/>
        </w:trPr>
        <w:tc>
          <w:tcPr>
            <w:tcW w:w="3226" w:type="dxa"/>
            <w:tcBorders>
              <w:top w:val="nil"/>
              <w:left w:val="nil"/>
              <w:bottom w:val="nil"/>
              <w:right w:val="nil"/>
            </w:tcBorders>
          </w:tcPr>
          <w:p w14:paraId="43062E68" w14:textId="77777777" w:rsidR="002808DD" w:rsidRPr="008F3D94" w:rsidRDefault="002808DD" w:rsidP="00312C95">
            <w:pPr>
              <w:autoSpaceDE w:val="0"/>
              <w:autoSpaceDN w:val="0"/>
              <w:adjustRightInd w:val="0"/>
              <w:jc w:val="right"/>
              <w:rPr>
                <w:rFonts w:ascii="Gelion" w:hAnsi="Gelion"/>
                <w:color w:val="000000"/>
                <w:sz w:val="20"/>
                <w:szCs w:val="20"/>
              </w:rPr>
            </w:pPr>
          </w:p>
        </w:tc>
        <w:tc>
          <w:tcPr>
            <w:tcW w:w="1482" w:type="dxa"/>
            <w:tcBorders>
              <w:top w:val="nil"/>
              <w:left w:val="nil"/>
              <w:bottom w:val="nil"/>
              <w:right w:val="nil"/>
            </w:tcBorders>
          </w:tcPr>
          <w:p w14:paraId="5F2F3235" w14:textId="77777777" w:rsidR="002808DD" w:rsidRPr="008F3D94" w:rsidRDefault="002808DD" w:rsidP="00312C95">
            <w:pPr>
              <w:autoSpaceDE w:val="0"/>
              <w:autoSpaceDN w:val="0"/>
              <w:adjustRightInd w:val="0"/>
              <w:jc w:val="right"/>
              <w:rPr>
                <w:rFonts w:ascii="Gelion" w:hAnsi="Gelion"/>
                <w:color w:val="000000"/>
                <w:sz w:val="20"/>
                <w:szCs w:val="20"/>
              </w:rPr>
            </w:pPr>
          </w:p>
        </w:tc>
        <w:tc>
          <w:tcPr>
            <w:tcW w:w="1418" w:type="dxa"/>
            <w:tcBorders>
              <w:top w:val="nil"/>
              <w:left w:val="nil"/>
              <w:bottom w:val="nil"/>
              <w:right w:val="nil"/>
            </w:tcBorders>
          </w:tcPr>
          <w:p w14:paraId="30A600B5" w14:textId="77777777" w:rsidR="002808DD" w:rsidRPr="008F3D94" w:rsidRDefault="002808DD" w:rsidP="00312C95">
            <w:pPr>
              <w:autoSpaceDE w:val="0"/>
              <w:autoSpaceDN w:val="0"/>
              <w:adjustRightInd w:val="0"/>
              <w:jc w:val="right"/>
              <w:rPr>
                <w:rFonts w:ascii="Gelion" w:hAnsi="Gelion"/>
                <w:color w:val="000000"/>
                <w:sz w:val="20"/>
                <w:szCs w:val="20"/>
              </w:rPr>
            </w:pPr>
          </w:p>
        </w:tc>
        <w:tc>
          <w:tcPr>
            <w:tcW w:w="1417" w:type="dxa"/>
            <w:tcBorders>
              <w:top w:val="nil"/>
              <w:left w:val="nil"/>
              <w:bottom w:val="nil"/>
              <w:right w:val="nil"/>
            </w:tcBorders>
          </w:tcPr>
          <w:p w14:paraId="6B75F758" w14:textId="77777777" w:rsidR="002808DD" w:rsidRPr="008F3D94" w:rsidRDefault="002808DD" w:rsidP="00312C95">
            <w:pPr>
              <w:autoSpaceDE w:val="0"/>
              <w:autoSpaceDN w:val="0"/>
              <w:adjustRightInd w:val="0"/>
              <w:jc w:val="right"/>
              <w:rPr>
                <w:rFonts w:ascii="Gelion" w:hAnsi="Gelion"/>
                <w:color w:val="000000"/>
                <w:sz w:val="20"/>
                <w:szCs w:val="20"/>
              </w:rPr>
            </w:pPr>
          </w:p>
        </w:tc>
        <w:tc>
          <w:tcPr>
            <w:tcW w:w="1701" w:type="dxa"/>
            <w:tcBorders>
              <w:top w:val="nil"/>
              <w:left w:val="nil"/>
              <w:bottom w:val="nil"/>
              <w:right w:val="nil"/>
            </w:tcBorders>
          </w:tcPr>
          <w:p w14:paraId="279ED1C6" w14:textId="77777777" w:rsidR="002808DD" w:rsidRPr="008F3D94" w:rsidRDefault="002808DD" w:rsidP="00312C95">
            <w:pPr>
              <w:autoSpaceDE w:val="0"/>
              <w:autoSpaceDN w:val="0"/>
              <w:adjustRightInd w:val="0"/>
              <w:jc w:val="right"/>
              <w:rPr>
                <w:rFonts w:ascii="Gelion" w:hAnsi="Gelion"/>
                <w:color w:val="000000"/>
                <w:sz w:val="20"/>
                <w:szCs w:val="20"/>
              </w:rPr>
            </w:pPr>
          </w:p>
        </w:tc>
      </w:tr>
      <w:tr w:rsidR="002808DD" w:rsidRPr="008F3D94" w14:paraId="60CA0F15" w14:textId="77777777" w:rsidTr="00312C95">
        <w:trPr>
          <w:trHeight w:val="595"/>
        </w:trPr>
        <w:tc>
          <w:tcPr>
            <w:tcW w:w="3226" w:type="dxa"/>
            <w:tcBorders>
              <w:top w:val="nil"/>
              <w:left w:val="nil"/>
              <w:bottom w:val="nil"/>
              <w:right w:val="nil"/>
            </w:tcBorders>
          </w:tcPr>
          <w:p w14:paraId="0FD0757D" w14:textId="77777777" w:rsidR="002808DD" w:rsidRPr="008F3D94" w:rsidRDefault="002808DD" w:rsidP="00312C95">
            <w:pPr>
              <w:autoSpaceDE w:val="0"/>
              <w:autoSpaceDN w:val="0"/>
              <w:adjustRightInd w:val="0"/>
              <w:jc w:val="right"/>
              <w:rPr>
                <w:rFonts w:ascii="Gelion" w:hAnsi="Gelion"/>
                <w:color w:val="000000"/>
                <w:sz w:val="20"/>
                <w:szCs w:val="20"/>
              </w:rPr>
            </w:pPr>
          </w:p>
        </w:tc>
        <w:tc>
          <w:tcPr>
            <w:tcW w:w="1482" w:type="dxa"/>
            <w:tcBorders>
              <w:top w:val="single" w:sz="6" w:space="0" w:color="auto"/>
              <w:left w:val="single" w:sz="6" w:space="0" w:color="auto"/>
              <w:bottom w:val="single" w:sz="6" w:space="0" w:color="auto"/>
              <w:right w:val="single" w:sz="6" w:space="0" w:color="auto"/>
            </w:tcBorders>
          </w:tcPr>
          <w:p w14:paraId="4B37FEB9" w14:textId="77777777" w:rsidR="002808DD" w:rsidRPr="008F3D94" w:rsidRDefault="002808DD" w:rsidP="00312C95">
            <w:pPr>
              <w:autoSpaceDE w:val="0"/>
              <w:autoSpaceDN w:val="0"/>
              <w:adjustRightInd w:val="0"/>
              <w:jc w:val="center"/>
              <w:rPr>
                <w:rFonts w:ascii="Gelion" w:hAnsi="Gelion"/>
                <w:color w:val="000000"/>
                <w:sz w:val="20"/>
                <w:szCs w:val="20"/>
                <w:u w:val="single"/>
              </w:rPr>
            </w:pPr>
            <w:r w:rsidRPr="008F3D94">
              <w:rPr>
                <w:rFonts w:ascii="Gelion" w:hAnsi="Gelion"/>
                <w:color w:val="000000"/>
                <w:sz w:val="20"/>
                <w:szCs w:val="20"/>
                <w:u w:val="single"/>
              </w:rPr>
              <w:t xml:space="preserve"> ENERO </w:t>
            </w:r>
          </w:p>
        </w:tc>
        <w:tc>
          <w:tcPr>
            <w:tcW w:w="1418" w:type="dxa"/>
            <w:tcBorders>
              <w:top w:val="single" w:sz="6" w:space="0" w:color="auto"/>
              <w:left w:val="single" w:sz="6" w:space="0" w:color="auto"/>
              <w:bottom w:val="single" w:sz="6" w:space="0" w:color="auto"/>
              <w:right w:val="single" w:sz="6" w:space="0" w:color="auto"/>
            </w:tcBorders>
          </w:tcPr>
          <w:p w14:paraId="3E33CF88" w14:textId="77777777" w:rsidR="002808DD" w:rsidRPr="008F3D94" w:rsidRDefault="002808DD" w:rsidP="00312C95">
            <w:pPr>
              <w:autoSpaceDE w:val="0"/>
              <w:autoSpaceDN w:val="0"/>
              <w:adjustRightInd w:val="0"/>
              <w:jc w:val="center"/>
              <w:rPr>
                <w:rFonts w:ascii="Gelion" w:hAnsi="Gelion"/>
                <w:color w:val="000000"/>
                <w:sz w:val="20"/>
                <w:szCs w:val="20"/>
                <w:u w:val="single"/>
              </w:rPr>
            </w:pPr>
            <w:r w:rsidRPr="008F3D94">
              <w:rPr>
                <w:rFonts w:ascii="Gelion" w:hAnsi="Gelion"/>
                <w:color w:val="000000"/>
                <w:sz w:val="20"/>
                <w:szCs w:val="20"/>
                <w:u w:val="single"/>
              </w:rPr>
              <w:t xml:space="preserve"> FEBRERO </w:t>
            </w:r>
          </w:p>
        </w:tc>
        <w:tc>
          <w:tcPr>
            <w:tcW w:w="1417" w:type="dxa"/>
            <w:tcBorders>
              <w:top w:val="single" w:sz="6" w:space="0" w:color="auto"/>
              <w:left w:val="single" w:sz="6" w:space="0" w:color="auto"/>
              <w:bottom w:val="single" w:sz="6" w:space="0" w:color="auto"/>
              <w:right w:val="single" w:sz="6" w:space="0" w:color="auto"/>
            </w:tcBorders>
          </w:tcPr>
          <w:p w14:paraId="64AD6374" w14:textId="77777777" w:rsidR="002808DD" w:rsidRPr="008F3D94" w:rsidRDefault="002808DD" w:rsidP="00312C95">
            <w:pPr>
              <w:autoSpaceDE w:val="0"/>
              <w:autoSpaceDN w:val="0"/>
              <w:adjustRightInd w:val="0"/>
              <w:jc w:val="center"/>
              <w:rPr>
                <w:rFonts w:ascii="Gelion" w:hAnsi="Gelion"/>
                <w:color w:val="000000"/>
                <w:sz w:val="20"/>
                <w:szCs w:val="20"/>
                <w:u w:val="single"/>
              </w:rPr>
            </w:pPr>
            <w:r w:rsidRPr="008F3D94">
              <w:rPr>
                <w:rFonts w:ascii="Gelion" w:hAnsi="Gelion"/>
                <w:color w:val="000000"/>
                <w:sz w:val="20"/>
                <w:szCs w:val="20"/>
                <w:u w:val="single"/>
              </w:rPr>
              <w:t xml:space="preserve"> MARZO </w:t>
            </w:r>
          </w:p>
        </w:tc>
        <w:tc>
          <w:tcPr>
            <w:tcW w:w="1701" w:type="dxa"/>
            <w:tcBorders>
              <w:top w:val="single" w:sz="6" w:space="0" w:color="auto"/>
              <w:left w:val="single" w:sz="6" w:space="0" w:color="auto"/>
              <w:bottom w:val="single" w:sz="6" w:space="0" w:color="auto"/>
              <w:right w:val="single" w:sz="6" w:space="0" w:color="auto"/>
            </w:tcBorders>
          </w:tcPr>
          <w:p w14:paraId="6ACD4B2E" w14:textId="77777777" w:rsidR="002808DD" w:rsidRPr="008F3D94" w:rsidRDefault="002808DD" w:rsidP="00312C95">
            <w:pPr>
              <w:autoSpaceDE w:val="0"/>
              <w:autoSpaceDN w:val="0"/>
              <w:adjustRightInd w:val="0"/>
              <w:jc w:val="center"/>
              <w:rPr>
                <w:rFonts w:ascii="Gelion" w:hAnsi="Gelion"/>
                <w:color w:val="000000"/>
                <w:sz w:val="20"/>
                <w:szCs w:val="20"/>
                <w:u w:val="single"/>
              </w:rPr>
            </w:pPr>
            <w:r w:rsidRPr="008F3D94">
              <w:rPr>
                <w:rFonts w:ascii="Gelion" w:hAnsi="Gelion"/>
                <w:color w:val="000000"/>
                <w:sz w:val="20"/>
                <w:szCs w:val="20"/>
                <w:u w:val="single"/>
              </w:rPr>
              <w:t xml:space="preserve"> ACUMULADO AL 25 DE MARZO </w:t>
            </w:r>
          </w:p>
        </w:tc>
      </w:tr>
      <w:tr w:rsidR="002808DD" w:rsidRPr="008F3D94" w14:paraId="1D2E4211" w14:textId="77777777" w:rsidTr="00312C95">
        <w:trPr>
          <w:trHeight w:val="190"/>
        </w:trPr>
        <w:tc>
          <w:tcPr>
            <w:tcW w:w="3226" w:type="dxa"/>
            <w:tcBorders>
              <w:top w:val="nil"/>
              <w:left w:val="nil"/>
              <w:bottom w:val="nil"/>
              <w:right w:val="nil"/>
            </w:tcBorders>
          </w:tcPr>
          <w:p w14:paraId="42B17DB5" w14:textId="77777777" w:rsidR="002808DD" w:rsidRPr="008F3D94" w:rsidRDefault="002808DD" w:rsidP="00312C95">
            <w:pPr>
              <w:autoSpaceDE w:val="0"/>
              <w:autoSpaceDN w:val="0"/>
              <w:adjustRightInd w:val="0"/>
              <w:rPr>
                <w:rFonts w:ascii="Gelion" w:hAnsi="Gelion"/>
                <w:color w:val="000000"/>
                <w:sz w:val="20"/>
                <w:szCs w:val="20"/>
              </w:rPr>
            </w:pPr>
            <w:r w:rsidRPr="008F3D94">
              <w:rPr>
                <w:rFonts w:ascii="Gelion" w:hAnsi="Gelion"/>
                <w:color w:val="000000"/>
                <w:sz w:val="20"/>
                <w:szCs w:val="20"/>
              </w:rPr>
              <w:t>Convenios del Mes</w:t>
            </w:r>
          </w:p>
        </w:tc>
        <w:tc>
          <w:tcPr>
            <w:tcW w:w="1482" w:type="dxa"/>
            <w:tcBorders>
              <w:top w:val="single" w:sz="6" w:space="0" w:color="auto"/>
              <w:left w:val="single" w:sz="6" w:space="0" w:color="auto"/>
              <w:bottom w:val="single" w:sz="6" w:space="0" w:color="auto"/>
              <w:right w:val="single" w:sz="6" w:space="0" w:color="auto"/>
            </w:tcBorders>
          </w:tcPr>
          <w:p w14:paraId="2E3063DE" w14:textId="77777777" w:rsidR="002808DD" w:rsidRPr="008F3D94" w:rsidRDefault="002808DD" w:rsidP="00312C95">
            <w:pPr>
              <w:autoSpaceDE w:val="0"/>
              <w:autoSpaceDN w:val="0"/>
              <w:adjustRightInd w:val="0"/>
              <w:jc w:val="right"/>
              <w:rPr>
                <w:rFonts w:ascii="Gelion" w:hAnsi="Gelion"/>
                <w:color w:val="000000"/>
                <w:sz w:val="20"/>
                <w:szCs w:val="20"/>
              </w:rPr>
            </w:pPr>
            <w:r w:rsidRPr="008F3D94">
              <w:rPr>
                <w:rFonts w:ascii="Gelion" w:hAnsi="Gelion"/>
                <w:color w:val="000000"/>
                <w:sz w:val="20"/>
                <w:szCs w:val="20"/>
              </w:rPr>
              <w:t>19</w:t>
            </w:r>
          </w:p>
        </w:tc>
        <w:tc>
          <w:tcPr>
            <w:tcW w:w="1418" w:type="dxa"/>
            <w:tcBorders>
              <w:top w:val="single" w:sz="6" w:space="0" w:color="auto"/>
              <w:left w:val="single" w:sz="6" w:space="0" w:color="auto"/>
              <w:bottom w:val="single" w:sz="6" w:space="0" w:color="auto"/>
              <w:right w:val="single" w:sz="6" w:space="0" w:color="auto"/>
            </w:tcBorders>
          </w:tcPr>
          <w:p w14:paraId="117410B2" w14:textId="77777777" w:rsidR="002808DD" w:rsidRPr="008F3D94" w:rsidRDefault="002808DD" w:rsidP="00312C95">
            <w:pPr>
              <w:autoSpaceDE w:val="0"/>
              <w:autoSpaceDN w:val="0"/>
              <w:adjustRightInd w:val="0"/>
              <w:jc w:val="right"/>
              <w:rPr>
                <w:rFonts w:ascii="Gelion" w:hAnsi="Gelion"/>
                <w:color w:val="000000"/>
                <w:sz w:val="20"/>
                <w:szCs w:val="20"/>
              </w:rPr>
            </w:pPr>
            <w:r w:rsidRPr="008F3D94">
              <w:rPr>
                <w:rFonts w:ascii="Gelion" w:hAnsi="Gelion"/>
                <w:color w:val="000000"/>
                <w:sz w:val="20"/>
                <w:szCs w:val="20"/>
              </w:rPr>
              <w:t>14</w:t>
            </w:r>
          </w:p>
        </w:tc>
        <w:tc>
          <w:tcPr>
            <w:tcW w:w="1417" w:type="dxa"/>
            <w:tcBorders>
              <w:top w:val="single" w:sz="6" w:space="0" w:color="auto"/>
              <w:left w:val="single" w:sz="6" w:space="0" w:color="auto"/>
              <w:bottom w:val="single" w:sz="6" w:space="0" w:color="auto"/>
              <w:right w:val="single" w:sz="6" w:space="0" w:color="auto"/>
            </w:tcBorders>
          </w:tcPr>
          <w:p w14:paraId="2CB1365C" w14:textId="77777777" w:rsidR="002808DD" w:rsidRPr="008F3D94" w:rsidRDefault="002808DD" w:rsidP="00312C95">
            <w:pPr>
              <w:autoSpaceDE w:val="0"/>
              <w:autoSpaceDN w:val="0"/>
              <w:adjustRightInd w:val="0"/>
              <w:jc w:val="right"/>
              <w:rPr>
                <w:rFonts w:ascii="Gelion" w:hAnsi="Gelion"/>
                <w:color w:val="000000"/>
                <w:sz w:val="20"/>
                <w:szCs w:val="20"/>
              </w:rPr>
            </w:pPr>
            <w:r w:rsidRPr="008F3D94">
              <w:rPr>
                <w:rFonts w:ascii="Gelion" w:hAnsi="Gelion"/>
                <w:color w:val="000000"/>
                <w:sz w:val="20"/>
                <w:szCs w:val="20"/>
              </w:rPr>
              <w:t>25</w:t>
            </w:r>
          </w:p>
        </w:tc>
        <w:tc>
          <w:tcPr>
            <w:tcW w:w="1701" w:type="dxa"/>
            <w:tcBorders>
              <w:top w:val="single" w:sz="6" w:space="0" w:color="auto"/>
              <w:left w:val="single" w:sz="6" w:space="0" w:color="auto"/>
              <w:bottom w:val="single" w:sz="6" w:space="0" w:color="auto"/>
              <w:right w:val="single" w:sz="6" w:space="0" w:color="auto"/>
            </w:tcBorders>
          </w:tcPr>
          <w:p w14:paraId="257F3C05" w14:textId="77777777" w:rsidR="002808DD" w:rsidRPr="008F3D94" w:rsidRDefault="002808DD" w:rsidP="00312C95">
            <w:pPr>
              <w:autoSpaceDE w:val="0"/>
              <w:autoSpaceDN w:val="0"/>
              <w:adjustRightInd w:val="0"/>
              <w:jc w:val="right"/>
              <w:rPr>
                <w:rFonts w:ascii="Gelion" w:hAnsi="Gelion"/>
                <w:color w:val="000000"/>
                <w:sz w:val="20"/>
                <w:szCs w:val="20"/>
              </w:rPr>
            </w:pPr>
            <w:r w:rsidRPr="008F3D94">
              <w:rPr>
                <w:rFonts w:ascii="Gelion" w:hAnsi="Gelion"/>
                <w:color w:val="000000"/>
                <w:sz w:val="20"/>
                <w:szCs w:val="20"/>
              </w:rPr>
              <w:t>58</w:t>
            </w:r>
          </w:p>
        </w:tc>
      </w:tr>
      <w:tr w:rsidR="002808DD" w:rsidRPr="008F3D94" w14:paraId="08BAEC4A" w14:textId="77777777" w:rsidTr="00312C95">
        <w:trPr>
          <w:trHeight w:val="190"/>
        </w:trPr>
        <w:tc>
          <w:tcPr>
            <w:tcW w:w="3226" w:type="dxa"/>
            <w:tcBorders>
              <w:top w:val="nil"/>
              <w:left w:val="nil"/>
              <w:bottom w:val="nil"/>
              <w:right w:val="nil"/>
            </w:tcBorders>
          </w:tcPr>
          <w:p w14:paraId="12A94D23" w14:textId="77777777" w:rsidR="002808DD" w:rsidRPr="008F3D94" w:rsidRDefault="002808DD" w:rsidP="00312C95">
            <w:pPr>
              <w:autoSpaceDE w:val="0"/>
              <w:autoSpaceDN w:val="0"/>
              <w:adjustRightInd w:val="0"/>
              <w:rPr>
                <w:rFonts w:ascii="Gelion" w:hAnsi="Gelion"/>
                <w:color w:val="000000"/>
                <w:sz w:val="20"/>
                <w:szCs w:val="20"/>
              </w:rPr>
            </w:pPr>
            <w:r w:rsidRPr="008F3D94">
              <w:rPr>
                <w:rFonts w:ascii="Gelion" w:hAnsi="Gelion"/>
                <w:color w:val="000000"/>
                <w:sz w:val="20"/>
                <w:szCs w:val="20"/>
              </w:rPr>
              <w:t xml:space="preserve">Contratos Nuevos </w:t>
            </w:r>
          </w:p>
        </w:tc>
        <w:tc>
          <w:tcPr>
            <w:tcW w:w="1482" w:type="dxa"/>
            <w:tcBorders>
              <w:top w:val="single" w:sz="6" w:space="0" w:color="auto"/>
              <w:left w:val="single" w:sz="6" w:space="0" w:color="auto"/>
              <w:bottom w:val="single" w:sz="6" w:space="0" w:color="auto"/>
              <w:right w:val="single" w:sz="6" w:space="0" w:color="auto"/>
            </w:tcBorders>
          </w:tcPr>
          <w:p w14:paraId="0400EBB8" w14:textId="77777777" w:rsidR="002808DD" w:rsidRPr="008F3D94" w:rsidRDefault="002808DD" w:rsidP="00312C95">
            <w:pPr>
              <w:autoSpaceDE w:val="0"/>
              <w:autoSpaceDN w:val="0"/>
              <w:adjustRightInd w:val="0"/>
              <w:jc w:val="right"/>
              <w:rPr>
                <w:rFonts w:ascii="Gelion" w:hAnsi="Gelion"/>
                <w:color w:val="000000"/>
                <w:sz w:val="20"/>
                <w:szCs w:val="20"/>
              </w:rPr>
            </w:pPr>
            <w:r w:rsidRPr="008F3D94">
              <w:rPr>
                <w:rFonts w:ascii="Gelion" w:hAnsi="Gelion"/>
                <w:color w:val="000000"/>
                <w:sz w:val="20"/>
                <w:szCs w:val="20"/>
              </w:rPr>
              <w:t>39</w:t>
            </w:r>
          </w:p>
        </w:tc>
        <w:tc>
          <w:tcPr>
            <w:tcW w:w="1418" w:type="dxa"/>
            <w:tcBorders>
              <w:top w:val="single" w:sz="6" w:space="0" w:color="auto"/>
              <w:left w:val="single" w:sz="6" w:space="0" w:color="auto"/>
              <w:bottom w:val="single" w:sz="6" w:space="0" w:color="auto"/>
              <w:right w:val="single" w:sz="6" w:space="0" w:color="auto"/>
            </w:tcBorders>
          </w:tcPr>
          <w:p w14:paraId="325FA792" w14:textId="77777777" w:rsidR="002808DD" w:rsidRPr="008F3D94" w:rsidRDefault="002808DD" w:rsidP="00312C95">
            <w:pPr>
              <w:autoSpaceDE w:val="0"/>
              <w:autoSpaceDN w:val="0"/>
              <w:adjustRightInd w:val="0"/>
              <w:jc w:val="right"/>
              <w:rPr>
                <w:rFonts w:ascii="Gelion" w:hAnsi="Gelion"/>
                <w:color w:val="000000"/>
                <w:sz w:val="20"/>
                <w:szCs w:val="20"/>
              </w:rPr>
            </w:pPr>
            <w:r w:rsidRPr="008F3D94">
              <w:rPr>
                <w:rFonts w:ascii="Gelion" w:hAnsi="Gelion"/>
                <w:color w:val="000000"/>
                <w:sz w:val="20"/>
                <w:szCs w:val="20"/>
              </w:rPr>
              <w:t>44</w:t>
            </w:r>
          </w:p>
        </w:tc>
        <w:tc>
          <w:tcPr>
            <w:tcW w:w="1417" w:type="dxa"/>
            <w:tcBorders>
              <w:top w:val="single" w:sz="6" w:space="0" w:color="auto"/>
              <w:left w:val="single" w:sz="6" w:space="0" w:color="auto"/>
              <w:bottom w:val="single" w:sz="6" w:space="0" w:color="auto"/>
              <w:right w:val="single" w:sz="6" w:space="0" w:color="auto"/>
            </w:tcBorders>
          </w:tcPr>
          <w:p w14:paraId="1AAC4895" w14:textId="77777777" w:rsidR="002808DD" w:rsidRPr="008F3D94" w:rsidRDefault="002808DD" w:rsidP="00312C95">
            <w:pPr>
              <w:autoSpaceDE w:val="0"/>
              <w:autoSpaceDN w:val="0"/>
              <w:adjustRightInd w:val="0"/>
              <w:jc w:val="right"/>
              <w:rPr>
                <w:rFonts w:ascii="Gelion" w:hAnsi="Gelion"/>
                <w:color w:val="000000"/>
                <w:sz w:val="20"/>
                <w:szCs w:val="20"/>
              </w:rPr>
            </w:pPr>
            <w:r w:rsidRPr="008F3D94">
              <w:rPr>
                <w:rFonts w:ascii="Gelion" w:hAnsi="Gelion"/>
                <w:color w:val="000000"/>
                <w:sz w:val="20"/>
                <w:szCs w:val="20"/>
              </w:rPr>
              <w:t>20</w:t>
            </w:r>
          </w:p>
        </w:tc>
        <w:tc>
          <w:tcPr>
            <w:tcW w:w="1701" w:type="dxa"/>
            <w:tcBorders>
              <w:top w:val="single" w:sz="6" w:space="0" w:color="auto"/>
              <w:left w:val="single" w:sz="6" w:space="0" w:color="auto"/>
              <w:bottom w:val="single" w:sz="6" w:space="0" w:color="auto"/>
              <w:right w:val="single" w:sz="6" w:space="0" w:color="auto"/>
            </w:tcBorders>
          </w:tcPr>
          <w:p w14:paraId="5E694CFA" w14:textId="77777777" w:rsidR="002808DD" w:rsidRPr="008F3D94" w:rsidRDefault="002808DD" w:rsidP="00312C95">
            <w:pPr>
              <w:autoSpaceDE w:val="0"/>
              <w:autoSpaceDN w:val="0"/>
              <w:adjustRightInd w:val="0"/>
              <w:jc w:val="right"/>
              <w:rPr>
                <w:rFonts w:ascii="Gelion" w:hAnsi="Gelion"/>
                <w:color w:val="000000"/>
                <w:sz w:val="20"/>
                <w:szCs w:val="20"/>
              </w:rPr>
            </w:pPr>
            <w:r w:rsidRPr="008F3D94">
              <w:rPr>
                <w:rFonts w:ascii="Gelion" w:hAnsi="Gelion"/>
                <w:color w:val="000000"/>
                <w:sz w:val="20"/>
                <w:szCs w:val="20"/>
              </w:rPr>
              <w:t>103</w:t>
            </w:r>
          </w:p>
        </w:tc>
      </w:tr>
      <w:tr w:rsidR="002808DD" w:rsidRPr="008F3D94" w14:paraId="1EC873B9" w14:textId="77777777" w:rsidTr="00312C95">
        <w:trPr>
          <w:trHeight w:val="190"/>
        </w:trPr>
        <w:tc>
          <w:tcPr>
            <w:tcW w:w="3226" w:type="dxa"/>
            <w:tcBorders>
              <w:top w:val="nil"/>
              <w:left w:val="nil"/>
              <w:bottom w:val="nil"/>
              <w:right w:val="nil"/>
            </w:tcBorders>
          </w:tcPr>
          <w:p w14:paraId="060781B8" w14:textId="77777777" w:rsidR="002808DD" w:rsidRPr="008F3D94" w:rsidRDefault="002808DD" w:rsidP="00312C95">
            <w:pPr>
              <w:autoSpaceDE w:val="0"/>
              <w:autoSpaceDN w:val="0"/>
              <w:adjustRightInd w:val="0"/>
              <w:rPr>
                <w:rFonts w:ascii="Gelion" w:hAnsi="Gelion"/>
                <w:color w:val="000000"/>
                <w:sz w:val="20"/>
                <w:szCs w:val="20"/>
              </w:rPr>
            </w:pPr>
            <w:r w:rsidRPr="008F3D94">
              <w:rPr>
                <w:rFonts w:ascii="Gelion" w:hAnsi="Gelion"/>
                <w:color w:val="000000"/>
                <w:sz w:val="20"/>
                <w:szCs w:val="20"/>
              </w:rPr>
              <w:t xml:space="preserve">Descuentos del 10% (Por pago puntual) </w:t>
            </w:r>
          </w:p>
        </w:tc>
        <w:tc>
          <w:tcPr>
            <w:tcW w:w="1482" w:type="dxa"/>
            <w:tcBorders>
              <w:top w:val="single" w:sz="6" w:space="0" w:color="auto"/>
              <w:left w:val="single" w:sz="6" w:space="0" w:color="auto"/>
              <w:bottom w:val="single" w:sz="6" w:space="0" w:color="auto"/>
              <w:right w:val="single" w:sz="6" w:space="0" w:color="auto"/>
            </w:tcBorders>
          </w:tcPr>
          <w:p w14:paraId="6908111C" w14:textId="77777777" w:rsidR="002808DD" w:rsidRPr="008F3D94" w:rsidRDefault="002808DD" w:rsidP="00312C95">
            <w:pPr>
              <w:autoSpaceDE w:val="0"/>
              <w:autoSpaceDN w:val="0"/>
              <w:adjustRightInd w:val="0"/>
              <w:jc w:val="right"/>
              <w:rPr>
                <w:rFonts w:ascii="Gelion" w:hAnsi="Gelion"/>
                <w:color w:val="000000"/>
                <w:sz w:val="20"/>
                <w:szCs w:val="20"/>
              </w:rPr>
            </w:pPr>
            <w:r w:rsidRPr="008F3D94">
              <w:rPr>
                <w:rFonts w:ascii="Gelion" w:hAnsi="Gelion"/>
                <w:color w:val="000000"/>
                <w:sz w:val="20"/>
                <w:szCs w:val="20"/>
              </w:rPr>
              <w:t>4616</w:t>
            </w:r>
          </w:p>
        </w:tc>
        <w:tc>
          <w:tcPr>
            <w:tcW w:w="1418" w:type="dxa"/>
            <w:tcBorders>
              <w:top w:val="single" w:sz="6" w:space="0" w:color="auto"/>
              <w:left w:val="single" w:sz="6" w:space="0" w:color="auto"/>
              <w:bottom w:val="single" w:sz="6" w:space="0" w:color="auto"/>
              <w:right w:val="single" w:sz="6" w:space="0" w:color="auto"/>
            </w:tcBorders>
          </w:tcPr>
          <w:p w14:paraId="758551E2" w14:textId="77777777" w:rsidR="002808DD" w:rsidRPr="008F3D94" w:rsidRDefault="002808DD" w:rsidP="00312C95">
            <w:pPr>
              <w:autoSpaceDE w:val="0"/>
              <w:autoSpaceDN w:val="0"/>
              <w:adjustRightInd w:val="0"/>
              <w:jc w:val="right"/>
              <w:rPr>
                <w:rFonts w:ascii="Gelion" w:hAnsi="Gelion"/>
                <w:color w:val="000000"/>
                <w:sz w:val="20"/>
                <w:szCs w:val="20"/>
              </w:rPr>
            </w:pPr>
            <w:r w:rsidRPr="008F3D94">
              <w:rPr>
                <w:rFonts w:ascii="Gelion" w:hAnsi="Gelion"/>
                <w:color w:val="000000"/>
                <w:sz w:val="20"/>
                <w:szCs w:val="20"/>
              </w:rPr>
              <w:t>4717</w:t>
            </w:r>
          </w:p>
        </w:tc>
        <w:tc>
          <w:tcPr>
            <w:tcW w:w="1417" w:type="dxa"/>
            <w:tcBorders>
              <w:top w:val="single" w:sz="6" w:space="0" w:color="auto"/>
              <w:left w:val="single" w:sz="6" w:space="0" w:color="auto"/>
              <w:bottom w:val="single" w:sz="6" w:space="0" w:color="auto"/>
              <w:right w:val="single" w:sz="6" w:space="0" w:color="auto"/>
            </w:tcBorders>
          </w:tcPr>
          <w:p w14:paraId="16A34ED4" w14:textId="77777777" w:rsidR="002808DD" w:rsidRPr="008F3D94" w:rsidRDefault="002808DD" w:rsidP="00312C95">
            <w:pPr>
              <w:autoSpaceDE w:val="0"/>
              <w:autoSpaceDN w:val="0"/>
              <w:adjustRightInd w:val="0"/>
              <w:jc w:val="right"/>
              <w:rPr>
                <w:rFonts w:ascii="Gelion" w:hAnsi="Gelion"/>
                <w:color w:val="000000"/>
                <w:sz w:val="20"/>
                <w:szCs w:val="20"/>
              </w:rPr>
            </w:pPr>
            <w:r w:rsidRPr="008F3D94">
              <w:rPr>
                <w:rFonts w:ascii="Gelion" w:hAnsi="Gelion"/>
                <w:color w:val="000000"/>
                <w:sz w:val="20"/>
                <w:szCs w:val="20"/>
              </w:rPr>
              <w:t>5249</w:t>
            </w:r>
          </w:p>
        </w:tc>
        <w:tc>
          <w:tcPr>
            <w:tcW w:w="1701" w:type="dxa"/>
            <w:tcBorders>
              <w:top w:val="single" w:sz="6" w:space="0" w:color="auto"/>
              <w:left w:val="single" w:sz="6" w:space="0" w:color="auto"/>
              <w:bottom w:val="single" w:sz="6" w:space="0" w:color="auto"/>
              <w:right w:val="single" w:sz="6" w:space="0" w:color="auto"/>
            </w:tcBorders>
          </w:tcPr>
          <w:p w14:paraId="1213DB15" w14:textId="77777777" w:rsidR="002808DD" w:rsidRPr="008F3D94" w:rsidRDefault="002808DD" w:rsidP="00312C95">
            <w:pPr>
              <w:autoSpaceDE w:val="0"/>
              <w:autoSpaceDN w:val="0"/>
              <w:adjustRightInd w:val="0"/>
              <w:jc w:val="right"/>
              <w:rPr>
                <w:rFonts w:ascii="Gelion" w:hAnsi="Gelion"/>
                <w:color w:val="000000"/>
                <w:sz w:val="20"/>
                <w:szCs w:val="20"/>
              </w:rPr>
            </w:pPr>
            <w:r w:rsidRPr="008F3D94">
              <w:rPr>
                <w:rFonts w:ascii="Gelion" w:hAnsi="Gelion"/>
                <w:color w:val="000000"/>
                <w:sz w:val="20"/>
                <w:szCs w:val="20"/>
              </w:rPr>
              <w:t>14582</w:t>
            </w:r>
          </w:p>
        </w:tc>
      </w:tr>
      <w:tr w:rsidR="002808DD" w:rsidRPr="008F3D94" w14:paraId="0FD8E4B8" w14:textId="77777777" w:rsidTr="00312C95">
        <w:trPr>
          <w:trHeight w:val="190"/>
        </w:trPr>
        <w:tc>
          <w:tcPr>
            <w:tcW w:w="3226" w:type="dxa"/>
            <w:tcBorders>
              <w:top w:val="nil"/>
              <w:left w:val="nil"/>
              <w:bottom w:val="nil"/>
              <w:right w:val="nil"/>
            </w:tcBorders>
          </w:tcPr>
          <w:p w14:paraId="0B0C3170" w14:textId="77777777" w:rsidR="002808DD" w:rsidRPr="008F3D94" w:rsidRDefault="002808DD" w:rsidP="00312C95">
            <w:pPr>
              <w:autoSpaceDE w:val="0"/>
              <w:autoSpaceDN w:val="0"/>
              <w:adjustRightInd w:val="0"/>
              <w:rPr>
                <w:rFonts w:ascii="Gelion" w:hAnsi="Gelion"/>
                <w:color w:val="000000"/>
                <w:sz w:val="20"/>
                <w:szCs w:val="20"/>
              </w:rPr>
            </w:pPr>
            <w:r w:rsidRPr="008F3D94">
              <w:rPr>
                <w:rFonts w:ascii="Gelion" w:hAnsi="Gelion"/>
                <w:color w:val="000000"/>
                <w:sz w:val="20"/>
                <w:szCs w:val="20"/>
              </w:rPr>
              <w:t>Encuestas para apoyo de 3ra. Edad (Nuevos)</w:t>
            </w:r>
          </w:p>
        </w:tc>
        <w:tc>
          <w:tcPr>
            <w:tcW w:w="1482" w:type="dxa"/>
            <w:tcBorders>
              <w:top w:val="single" w:sz="6" w:space="0" w:color="auto"/>
              <w:left w:val="single" w:sz="6" w:space="0" w:color="auto"/>
              <w:bottom w:val="single" w:sz="6" w:space="0" w:color="auto"/>
              <w:right w:val="single" w:sz="6" w:space="0" w:color="auto"/>
            </w:tcBorders>
          </w:tcPr>
          <w:p w14:paraId="6DD15620" w14:textId="77777777" w:rsidR="002808DD" w:rsidRPr="008F3D94" w:rsidRDefault="002808DD" w:rsidP="00312C95">
            <w:pPr>
              <w:autoSpaceDE w:val="0"/>
              <w:autoSpaceDN w:val="0"/>
              <w:adjustRightInd w:val="0"/>
              <w:jc w:val="right"/>
              <w:rPr>
                <w:rFonts w:ascii="Gelion" w:hAnsi="Gelion"/>
                <w:color w:val="000000"/>
                <w:sz w:val="20"/>
                <w:szCs w:val="20"/>
              </w:rPr>
            </w:pPr>
            <w:r w:rsidRPr="008F3D94">
              <w:rPr>
                <w:rFonts w:ascii="Gelion" w:hAnsi="Gelion"/>
                <w:color w:val="000000"/>
                <w:sz w:val="20"/>
                <w:szCs w:val="20"/>
              </w:rPr>
              <w:t>6</w:t>
            </w:r>
          </w:p>
        </w:tc>
        <w:tc>
          <w:tcPr>
            <w:tcW w:w="1418" w:type="dxa"/>
            <w:tcBorders>
              <w:top w:val="single" w:sz="6" w:space="0" w:color="auto"/>
              <w:left w:val="single" w:sz="6" w:space="0" w:color="auto"/>
              <w:bottom w:val="single" w:sz="6" w:space="0" w:color="auto"/>
              <w:right w:val="single" w:sz="6" w:space="0" w:color="auto"/>
            </w:tcBorders>
          </w:tcPr>
          <w:p w14:paraId="12E1EB8F" w14:textId="77777777" w:rsidR="002808DD" w:rsidRPr="008F3D94" w:rsidRDefault="002808DD" w:rsidP="00312C95">
            <w:pPr>
              <w:autoSpaceDE w:val="0"/>
              <w:autoSpaceDN w:val="0"/>
              <w:adjustRightInd w:val="0"/>
              <w:jc w:val="right"/>
              <w:rPr>
                <w:rFonts w:ascii="Gelion" w:hAnsi="Gelion"/>
                <w:color w:val="000000"/>
                <w:sz w:val="20"/>
                <w:szCs w:val="20"/>
              </w:rPr>
            </w:pPr>
            <w:r w:rsidRPr="008F3D94">
              <w:rPr>
                <w:rFonts w:ascii="Gelion" w:hAnsi="Gelion"/>
                <w:color w:val="000000"/>
                <w:sz w:val="20"/>
                <w:szCs w:val="20"/>
              </w:rPr>
              <w:t>4</w:t>
            </w:r>
          </w:p>
        </w:tc>
        <w:tc>
          <w:tcPr>
            <w:tcW w:w="1417" w:type="dxa"/>
            <w:tcBorders>
              <w:top w:val="single" w:sz="6" w:space="0" w:color="auto"/>
              <w:left w:val="single" w:sz="6" w:space="0" w:color="auto"/>
              <w:bottom w:val="single" w:sz="6" w:space="0" w:color="auto"/>
              <w:right w:val="single" w:sz="6" w:space="0" w:color="auto"/>
            </w:tcBorders>
          </w:tcPr>
          <w:p w14:paraId="00169004" w14:textId="77777777" w:rsidR="002808DD" w:rsidRPr="008F3D94" w:rsidRDefault="002808DD" w:rsidP="00312C95">
            <w:pPr>
              <w:autoSpaceDE w:val="0"/>
              <w:autoSpaceDN w:val="0"/>
              <w:adjustRightInd w:val="0"/>
              <w:jc w:val="right"/>
              <w:rPr>
                <w:rFonts w:ascii="Gelion" w:hAnsi="Gelion"/>
                <w:color w:val="000000"/>
                <w:sz w:val="20"/>
                <w:szCs w:val="20"/>
              </w:rPr>
            </w:pPr>
            <w:r w:rsidRPr="008F3D94">
              <w:rPr>
                <w:rFonts w:ascii="Gelion" w:hAnsi="Gelion"/>
                <w:color w:val="000000"/>
                <w:sz w:val="20"/>
                <w:szCs w:val="20"/>
              </w:rPr>
              <w:t>0</w:t>
            </w:r>
          </w:p>
        </w:tc>
        <w:tc>
          <w:tcPr>
            <w:tcW w:w="1701" w:type="dxa"/>
            <w:tcBorders>
              <w:top w:val="single" w:sz="6" w:space="0" w:color="auto"/>
              <w:left w:val="single" w:sz="6" w:space="0" w:color="auto"/>
              <w:bottom w:val="single" w:sz="6" w:space="0" w:color="auto"/>
              <w:right w:val="single" w:sz="6" w:space="0" w:color="auto"/>
            </w:tcBorders>
          </w:tcPr>
          <w:p w14:paraId="7C9F8C5E" w14:textId="77777777" w:rsidR="002808DD" w:rsidRPr="008F3D94" w:rsidRDefault="002808DD" w:rsidP="00312C95">
            <w:pPr>
              <w:autoSpaceDE w:val="0"/>
              <w:autoSpaceDN w:val="0"/>
              <w:adjustRightInd w:val="0"/>
              <w:jc w:val="right"/>
              <w:rPr>
                <w:rFonts w:ascii="Gelion" w:hAnsi="Gelion"/>
                <w:color w:val="000000"/>
                <w:sz w:val="20"/>
                <w:szCs w:val="20"/>
              </w:rPr>
            </w:pPr>
            <w:r w:rsidRPr="008F3D94">
              <w:rPr>
                <w:rFonts w:ascii="Gelion" w:hAnsi="Gelion"/>
                <w:color w:val="000000"/>
                <w:sz w:val="20"/>
                <w:szCs w:val="20"/>
              </w:rPr>
              <w:t>10</w:t>
            </w:r>
          </w:p>
        </w:tc>
      </w:tr>
      <w:tr w:rsidR="002808DD" w:rsidRPr="008F3D94" w14:paraId="5E070ACD" w14:textId="77777777" w:rsidTr="00312C95">
        <w:trPr>
          <w:trHeight w:val="190"/>
        </w:trPr>
        <w:tc>
          <w:tcPr>
            <w:tcW w:w="3226" w:type="dxa"/>
            <w:tcBorders>
              <w:top w:val="nil"/>
              <w:left w:val="nil"/>
              <w:bottom w:val="nil"/>
              <w:right w:val="nil"/>
            </w:tcBorders>
          </w:tcPr>
          <w:p w14:paraId="0ECB1D9F" w14:textId="77777777" w:rsidR="002808DD" w:rsidRPr="008F3D94" w:rsidRDefault="002808DD" w:rsidP="00312C95">
            <w:pPr>
              <w:autoSpaceDE w:val="0"/>
              <w:autoSpaceDN w:val="0"/>
              <w:adjustRightInd w:val="0"/>
              <w:rPr>
                <w:rFonts w:ascii="Gelion" w:hAnsi="Gelion"/>
                <w:color w:val="000000"/>
                <w:sz w:val="20"/>
                <w:szCs w:val="20"/>
              </w:rPr>
            </w:pPr>
            <w:r w:rsidRPr="008F3D94">
              <w:rPr>
                <w:rFonts w:ascii="Gelion" w:hAnsi="Gelion"/>
                <w:color w:val="000000"/>
                <w:sz w:val="20"/>
                <w:szCs w:val="20"/>
              </w:rPr>
              <w:t>Beneficiarios con descuento (subsidios a 3ra. Edad)</w:t>
            </w:r>
          </w:p>
        </w:tc>
        <w:tc>
          <w:tcPr>
            <w:tcW w:w="1482" w:type="dxa"/>
            <w:tcBorders>
              <w:top w:val="single" w:sz="6" w:space="0" w:color="auto"/>
              <w:left w:val="single" w:sz="6" w:space="0" w:color="auto"/>
              <w:bottom w:val="single" w:sz="6" w:space="0" w:color="auto"/>
              <w:right w:val="single" w:sz="6" w:space="0" w:color="auto"/>
            </w:tcBorders>
          </w:tcPr>
          <w:p w14:paraId="213C07C6" w14:textId="77777777" w:rsidR="002808DD" w:rsidRPr="008F3D94" w:rsidRDefault="002808DD" w:rsidP="00312C95">
            <w:pPr>
              <w:autoSpaceDE w:val="0"/>
              <w:autoSpaceDN w:val="0"/>
              <w:adjustRightInd w:val="0"/>
              <w:jc w:val="right"/>
              <w:rPr>
                <w:rFonts w:ascii="Gelion" w:hAnsi="Gelion"/>
                <w:color w:val="000000"/>
                <w:sz w:val="20"/>
                <w:szCs w:val="20"/>
              </w:rPr>
            </w:pPr>
            <w:r w:rsidRPr="008F3D94">
              <w:rPr>
                <w:rFonts w:ascii="Gelion" w:hAnsi="Gelion"/>
                <w:color w:val="000000"/>
                <w:sz w:val="20"/>
                <w:szCs w:val="20"/>
              </w:rPr>
              <w:t>934</w:t>
            </w:r>
          </w:p>
        </w:tc>
        <w:tc>
          <w:tcPr>
            <w:tcW w:w="1418" w:type="dxa"/>
            <w:tcBorders>
              <w:top w:val="single" w:sz="6" w:space="0" w:color="auto"/>
              <w:left w:val="single" w:sz="6" w:space="0" w:color="auto"/>
              <w:bottom w:val="single" w:sz="6" w:space="0" w:color="auto"/>
              <w:right w:val="single" w:sz="6" w:space="0" w:color="auto"/>
            </w:tcBorders>
          </w:tcPr>
          <w:p w14:paraId="1702F473" w14:textId="77777777" w:rsidR="002808DD" w:rsidRPr="008F3D94" w:rsidRDefault="002808DD" w:rsidP="00312C95">
            <w:pPr>
              <w:autoSpaceDE w:val="0"/>
              <w:autoSpaceDN w:val="0"/>
              <w:adjustRightInd w:val="0"/>
              <w:jc w:val="right"/>
              <w:rPr>
                <w:rFonts w:ascii="Gelion" w:hAnsi="Gelion"/>
                <w:color w:val="000000"/>
                <w:sz w:val="20"/>
                <w:szCs w:val="20"/>
              </w:rPr>
            </w:pPr>
            <w:r w:rsidRPr="008F3D94">
              <w:rPr>
                <w:rFonts w:ascii="Gelion" w:hAnsi="Gelion"/>
                <w:color w:val="000000"/>
                <w:sz w:val="20"/>
                <w:szCs w:val="20"/>
              </w:rPr>
              <w:t>961</w:t>
            </w:r>
          </w:p>
        </w:tc>
        <w:tc>
          <w:tcPr>
            <w:tcW w:w="1417" w:type="dxa"/>
            <w:tcBorders>
              <w:top w:val="single" w:sz="6" w:space="0" w:color="auto"/>
              <w:left w:val="single" w:sz="6" w:space="0" w:color="auto"/>
              <w:bottom w:val="single" w:sz="6" w:space="0" w:color="auto"/>
              <w:right w:val="single" w:sz="6" w:space="0" w:color="auto"/>
            </w:tcBorders>
          </w:tcPr>
          <w:p w14:paraId="6768981F" w14:textId="77777777" w:rsidR="002808DD" w:rsidRPr="008F3D94" w:rsidRDefault="002808DD" w:rsidP="00312C95">
            <w:pPr>
              <w:autoSpaceDE w:val="0"/>
              <w:autoSpaceDN w:val="0"/>
              <w:adjustRightInd w:val="0"/>
              <w:jc w:val="right"/>
              <w:rPr>
                <w:rFonts w:ascii="Gelion" w:hAnsi="Gelion"/>
                <w:color w:val="000000"/>
                <w:sz w:val="20"/>
                <w:szCs w:val="20"/>
              </w:rPr>
            </w:pPr>
            <w:r w:rsidRPr="008F3D94">
              <w:rPr>
                <w:rFonts w:ascii="Gelion" w:hAnsi="Gelion"/>
                <w:color w:val="000000"/>
                <w:sz w:val="20"/>
                <w:szCs w:val="20"/>
              </w:rPr>
              <w:t>949</w:t>
            </w:r>
          </w:p>
        </w:tc>
        <w:tc>
          <w:tcPr>
            <w:tcW w:w="1701" w:type="dxa"/>
            <w:tcBorders>
              <w:top w:val="single" w:sz="6" w:space="0" w:color="auto"/>
              <w:left w:val="single" w:sz="6" w:space="0" w:color="auto"/>
              <w:bottom w:val="single" w:sz="6" w:space="0" w:color="auto"/>
              <w:right w:val="single" w:sz="6" w:space="0" w:color="auto"/>
            </w:tcBorders>
          </w:tcPr>
          <w:p w14:paraId="32A0CDE1" w14:textId="77777777" w:rsidR="002808DD" w:rsidRPr="008F3D94" w:rsidRDefault="002808DD" w:rsidP="00312C95">
            <w:pPr>
              <w:autoSpaceDE w:val="0"/>
              <w:autoSpaceDN w:val="0"/>
              <w:adjustRightInd w:val="0"/>
              <w:jc w:val="right"/>
              <w:rPr>
                <w:rFonts w:ascii="Gelion" w:hAnsi="Gelion"/>
                <w:color w:val="000000"/>
                <w:sz w:val="20"/>
                <w:szCs w:val="20"/>
              </w:rPr>
            </w:pPr>
            <w:r w:rsidRPr="008F3D94">
              <w:rPr>
                <w:rFonts w:ascii="Gelion" w:hAnsi="Gelion"/>
                <w:color w:val="000000"/>
                <w:sz w:val="20"/>
                <w:szCs w:val="20"/>
              </w:rPr>
              <w:t>2844</w:t>
            </w:r>
          </w:p>
        </w:tc>
      </w:tr>
      <w:tr w:rsidR="002808DD" w:rsidRPr="008F3D94" w14:paraId="6183FB0D" w14:textId="77777777" w:rsidTr="00312C95">
        <w:trPr>
          <w:trHeight w:val="190"/>
        </w:trPr>
        <w:tc>
          <w:tcPr>
            <w:tcW w:w="3226" w:type="dxa"/>
            <w:tcBorders>
              <w:top w:val="nil"/>
              <w:left w:val="nil"/>
              <w:bottom w:val="nil"/>
              <w:right w:val="nil"/>
            </w:tcBorders>
          </w:tcPr>
          <w:p w14:paraId="4F36410D" w14:textId="77777777" w:rsidR="002808DD" w:rsidRPr="008F3D94" w:rsidRDefault="002808DD" w:rsidP="00312C95">
            <w:pPr>
              <w:autoSpaceDE w:val="0"/>
              <w:autoSpaceDN w:val="0"/>
              <w:adjustRightInd w:val="0"/>
              <w:rPr>
                <w:rFonts w:ascii="Gelion" w:hAnsi="Gelion"/>
                <w:color w:val="000000"/>
                <w:sz w:val="20"/>
                <w:szCs w:val="20"/>
              </w:rPr>
            </w:pPr>
            <w:r w:rsidRPr="008F3D94">
              <w:rPr>
                <w:rFonts w:ascii="Gelion" w:hAnsi="Gelion"/>
                <w:color w:val="000000"/>
                <w:sz w:val="20"/>
                <w:szCs w:val="20"/>
              </w:rPr>
              <w:t>Avisos entregados con Acuse</w:t>
            </w:r>
          </w:p>
        </w:tc>
        <w:tc>
          <w:tcPr>
            <w:tcW w:w="1482" w:type="dxa"/>
            <w:tcBorders>
              <w:top w:val="single" w:sz="6" w:space="0" w:color="auto"/>
              <w:left w:val="single" w:sz="6" w:space="0" w:color="auto"/>
              <w:bottom w:val="single" w:sz="6" w:space="0" w:color="auto"/>
              <w:right w:val="single" w:sz="6" w:space="0" w:color="auto"/>
            </w:tcBorders>
          </w:tcPr>
          <w:p w14:paraId="6F6A5CBF" w14:textId="77777777" w:rsidR="002808DD" w:rsidRPr="008F3D94" w:rsidRDefault="002808DD" w:rsidP="00312C95">
            <w:pPr>
              <w:autoSpaceDE w:val="0"/>
              <w:autoSpaceDN w:val="0"/>
              <w:adjustRightInd w:val="0"/>
              <w:jc w:val="right"/>
              <w:rPr>
                <w:rFonts w:ascii="Gelion" w:hAnsi="Gelion"/>
                <w:color w:val="000000"/>
                <w:sz w:val="20"/>
                <w:szCs w:val="20"/>
              </w:rPr>
            </w:pPr>
            <w:r w:rsidRPr="008F3D94">
              <w:rPr>
                <w:rFonts w:ascii="Gelion" w:hAnsi="Gelion"/>
                <w:color w:val="000000"/>
                <w:sz w:val="20"/>
                <w:szCs w:val="20"/>
              </w:rPr>
              <w:t>0</w:t>
            </w:r>
          </w:p>
        </w:tc>
        <w:tc>
          <w:tcPr>
            <w:tcW w:w="1418" w:type="dxa"/>
            <w:tcBorders>
              <w:top w:val="single" w:sz="6" w:space="0" w:color="auto"/>
              <w:left w:val="single" w:sz="6" w:space="0" w:color="auto"/>
              <w:bottom w:val="single" w:sz="6" w:space="0" w:color="auto"/>
              <w:right w:val="single" w:sz="6" w:space="0" w:color="auto"/>
            </w:tcBorders>
          </w:tcPr>
          <w:p w14:paraId="5E750119" w14:textId="77777777" w:rsidR="002808DD" w:rsidRPr="008F3D94" w:rsidRDefault="002808DD" w:rsidP="00312C95">
            <w:pPr>
              <w:autoSpaceDE w:val="0"/>
              <w:autoSpaceDN w:val="0"/>
              <w:adjustRightInd w:val="0"/>
              <w:jc w:val="right"/>
              <w:rPr>
                <w:rFonts w:ascii="Gelion" w:hAnsi="Gelion"/>
                <w:color w:val="000000"/>
                <w:sz w:val="20"/>
                <w:szCs w:val="20"/>
              </w:rPr>
            </w:pPr>
            <w:r w:rsidRPr="008F3D94">
              <w:rPr>
                <w:rFonts w:ascii="Gelion" w:hAnsi="Gelion"/>
                <w:color w:val="000000"/>
                <w:sz w:val="20"/>
                <w:szCs w:val="20"/>
              </w:rPr>
              <w:t>0</w:t>
            </w:r>
          </w:p>
        </w:tc>
        <w:tc>
          <w:tcPr>
            <w:tcW w:w="1417" w:type="dxa"/>
            <w:tcBorders>
              <w:top w:val="single" w:sz="6" w:space="0" w:color="auto"/>
              <w:left w:val="single" w:sz="6" w:space="0" w:color="auto"/>
              <w:bottom w:val="single" w:sz="6" w:space="0" w:color="auto"/>
              <w:right w:val="single" w:sz="6" w:space="0" w:color="auto"/>
            </w:tcBorders>
          </w:tcPr>
          <w:p w14:paraId="49B803B5" w14:textId="77777777" w:rsidR="002808DD" w:rsidRPr="008F3D94" w:rsidRDefault="002808DD" w:rsidP="00312C95">
            <w:pPr>
              <w:autoSpaceDE w:val="0"/>
              <w:autoSpaceDN w:val="0"/>
              <w:adjustRightInd w:val="0"/>
              <w:jc w:val="right"/>
              <w:rPr>
                <w:rFonts w:ascii="Gelion" w:hAnsi="Gelion"/>
                <w:color w:val="000000"/>
                <w:sz w:val="20"/>
                <w:szCs w:val="20"/>
              </w:rPr>
            </w:pPr>
            <w:r w:rsidRPr="008F3D94">
              <w:rPr>
                <w:rFonts w:ascii="Gelion" w:hAnsi="Gelion"/>
                <w:color w:val="000000"/>
                <w:sz w:val="20"/>
                <w:szCs w:val="20"/>
              </w:rPr>
              <w:t>0</w:t>
            </w:r>
          </w:p>
        </w:tc>
        <w:tc>
          <w:tcPr>
            <w:tcW w:w="1701" w:type="dxa"/>
            <w:tcBorders>
              <w:top w:val="single" w:sz="6" w:space="0" w:color="auto"/>
              <w:left w:val="single" w:sz="6" w:space="0" w:color="auto"/>
              <w:bottom w:val="single" w:sz="6" w:space="0" w:color="auto"/>
              <w:right w:val="single" w:sz="6" w:space="0" w:color="auto"/>
            </w:tcBorders>
          </w:tcPr>
          <w:p w14:paraId="3373189D" w14:textId="77777777" w:rsidR="002808DD" w:rsidRPr="008F3D94" w:rsidRDefault="002808DD" w:rsidP="00312C95">
            <w:pPr>
              <w:autoSpaceDE w:val="0"/>
              <w:autoSpaceDN w:val="0"/>
              <w:adjustRightInd w:val="0"/>
              <w:jc w:val="right"/>
              <w:rPr>
                <w:rFonts w:ascii="Gelion" w:hAnsi="Gelion"/>
                <w:color w:val="000000"/>
                <w:sz w:val="20"/>
                <w:szCs w:val="20"/>
              </w:rPr>
            </w:pPr>
            <w:r w:rsidRPr="008F3D94">
              <w:rPr>
                <w:rFonts w:ascii="Gelion" w:hAnsi="Gelion"/>
                <w:color w:val="000000"/>
                <w:sz w:val="20"/>
                <w:szCs w:val="20"/>
              </w:rPr>
              <w:t>0</w:t>
            </w:r>
          </w:p>
        </w:tc>
      </w:tr>
      <w:tr w:rsidR="002808DD" w:rsidRPr="008F3D94" w14:paraId="180CB8A6" w14:textId="77777777" w:rsidTr="00312C95">
        <w:trPr>
          <w:trHeight w:val="190"/>
        </w:trPr>
        <w:tc>
          <w:tcPr>
            <w:tcW w:w="3226" w:type="dxa"/>
            <w:tcBorders>
              <w:top w:val="nil"/>
              <w:left w:val="nil"/>
              <w:bottom w:val="nil"/>
              <w:right w:val="nil"/>
            </w:tcBorders>
          </w:tcPr>
          <w:p w14:paraId="1F430E85" w14:textId="77777777" w:rsidR="002808DD" w:rsidRPr="008F3D94" w:rsidRDefault="002808DD" w:rsidP="00312C95">
            <w:pPr>
              <w:autoSpaceDE w:val="0"/>
              <w:autoSpaceDN w:val="0"/>
              <w:adjustRightInd w:val="0"/>
              <w:rPr>
                <w:rFonts w:ascii="Gelion" w:hAnsi="Gelion"/>
                <w:color w:val="000000"/>
                <w:sz w:val="20"/>
                <w:szCs w:val="20"/>
              </w:rPr>
            </w:pPr>
            <w:r w:rsidRPr="008F3D94">
              <w:rPr>
                <w:rFonts w:ascii="Gelion" w:hAnsi="Gelion"/>
                <w:color w:val="000000"/>
                <w:sz w:val="20"/>
                <w:szCs w:val="20"/>
              </w:rPr>
              <w:t>Avisos entregados sin Acuse</w:t>
            </w:r>
          </w:p>
        </w:tc>
        <w:tc>
          <w:tcPr>
            <w:tcW w:w="1482" w:type="dxa"/>
            <w:tcBorders>
              <w:top w:val="single" w:sz="6" w:space="0" w:color="auto"/>
              <w:left w:val="single" w:sz="6" w:space="0" w:color="auto"/>
              <w:bottom w:val="single" w:sz="6" w:space="0" w:color="auto"/>
              <w:right w:val="single" w:sz="6" w:space="0" w:color="auto"/>
            </w:tcBorders>
          </w:tcPr>
          <w:p w14:paraId="6A90D443" w14:textId="77777777" w:rsidR="002808DD" w:rsidRPr="008F3D94" w:rsidRDefault="002808DD" w:rsidP="00312C95">
            <w:pPr>
              <w:autoSpaceDE w:val="0"/>
              <w:autoSpaceDN w:val="0"/>
              <w:adjustRightInd w:val="0"/>
              <w:jc w:val="right"/>
              <w:rPr>
                <w:rFonts w:ascii="Gelion" w:hAnsi="Gelion"/>
                <w:color w:val="000000"/>
                <w:sz w:val="20"/>
                <w:szCs w:val="20"/>
              </w:rPr>
            </w:pPr>
            <w:r w:rsidRPr="008F3D94">
              <w:rPr>
                <w:rFonts w:ascii="Gelion" w:hAnsi="Gelion"/>
                <w:color w:val="000000"/>
                <w:sz w:val="20"/>
                <w:szCs w:val="20"/>
              </w:rPr>
              <w:t>4000</w:t>
            </w:r>
          </w:p>
        </w:tc>
        <w:tc>
          <w:tcPr>
            <w:tcW w:w="1418" w:type="dxa"/>
            <w:tcBorders>
              <w:top w:val="single" w:sz="6" w:space="0" w:color="auto"/>
              <w:left w:val="single" w:sz="6" w:space="0" w:color="auto"/>
              <w:bottom w:val="single" w:sz="6" w:space="0" w:color="auto"/>
              <w:right w:val="single" w:sz="6" w:space="0" w:color="auto"/>
            </w:tcBorders>
          </w:tcPr>
          <w:p w14:paraId="512C0746" w14:textId="77777777" w:rsidR="002808DD" w:rsidRPr="008F3D94" w:rsidRDefault="002808DD" w:rsidP="00312C95">
            <w:pPr>
              <w:autoSpaceDE w:val="0"/>
              <w:autoSpaceDN w:val="0"/>
              <w:adjustRightInd w:val="0"/>
              <w:jc w:val="right"/>
              <w:rPr>
                <w:rFonts w:ascii="Gelion" w:hAnsi="Gelion"/>
                <w:color w:val="000000"/>
                <w:sz w:val="20"/>
                <w:szCs w:val="20"/>
              </w:rPr>
            </w:pPr>
            <w:r w:rsidRPr="008F3D94">
              <w:rPr>
                <w:rFonts w:ascii="Gelion" w:hAnsi="Gelion"/>
                <w:color w:val="000000"/>
                <w:sz w:val="20"/>
                <w:szCs w:val="20"/>
              </w:rPr>
              <w:t>6000</w:t>
            </w:r>
          </w:p>
        </w:tc>
        <w:tc>
          <w:tcPr>
            <w:tcW w:w="1417" w:type="dxa"/>
            <w:tcBorders>
              <w:top w:val="single" w:sz="6" w:space="0" w:color="auto"/>
              <w:left w:val="single" w:sz="6" w:space="0" w:color="auto"/>
              <w:bottom w:val="single" w:sz="6" w:space="0" w:color="auto"/>
              <w:right w:val="single" w:sz="6" w:space="0" w:color="auto"/>
            </w:tcBorders>
          </w:tcPr>
          <w:p w14:paraId="211FE8B7" w14:textId="77777777" w:rsidR="002808DD" w:rsidRPr="008F3D94" w:rsidRDefault="002808DD" w:rsidP="00312C95">
            <w:pPr>
              <w:autoSpaceDE w:val="0"/>
              <w:autoSpaceDN w:val="0"/>
              <w:adjustRightInd w:val="0"/>
              <w:jc w:val="right"/>
              <w:rPr>
                <w:rFonts w:ascii="Gelion" w:hAnsi="Gelion"/>
                <w:color w:val="000000"/>
                <w:sz w:val="20"/>
                <w:szCs w:val="20"/>
              </w:rPr>
            </w:pPr>
            <w:r w:rsidRPr="008F3D94">
              <w:rPr>
                <w:rFonts w:ascii="Gelion" w:hAnsi="Gelion"/>
                <w:color w:val="000000"/>
                <w:sz w:val="20"/>
                <w:szCs w:val="20"/>
              </w:rPr>
              <w:t>6000</w:t>
            </w:r>
          </w:p>
        </w:tc>
        <w:tc>
          <w:tcPr>
            <w:tcW w:w="1701" w:type="dxa"/>
            <w:tcBorders>
              <w:top w:val="single" w:sz="6" w:space="0" w:color="auto"/>
              <w:left w:val="single" w:sz="6" w:space="0" w:color="auto"/>
              <w:bottom w:val="single" w:sz="6" w:space="0" w:color="auto"/>
              <w:right w:val="single" w:sz="6" w:space="0" w:color="auto"/>
            </w:tcBorders>
          </w:tcPr>
          <w:p w14:paraId="602F779D" w14:textId="77777777" w:rsidR="002808DD" w:rsidRPr="008F3D94" w:rsidRDefault="002808DD" w:rsidP="00312C95">
            <w:pPr>
              <w:autoSpaceDE w:val="0"/>
              <w:autoSpaceDN w:val="0"/>
              <w:adjustRightInd w:val="0"/>
              <w:jc w:val="right"/>
              <w:rPr>
                <w:rFonts w:ascii="Gelion" w:hAnsi="Gelion"/>
                <w:color w:val="000000"/>
                <w:sz w:val="20"/>
                <w:szCs w:val="20"/>
              </w:rPr>
            </w:pPr>
            <w:r w:rsidRPr="008F3D94">
              <w:rPr>
                <w:rFonts w:ascii="Gelion" w:hAnsi="Gelion"/>
                <w:color w:val="000000"/>
                <w:sz w:val="20"/>
                <w:szCs w:val="20"/>
              </w:rPr>
              <w:t>16000</w:t>
            </w:r>
          </w:p>
        </w:tc>
      </w:tr>
      <w:tr w:rsidR="002808DD" w:rsidRPr="008F3D94" w14:paraId="5E347C6E" w14:textId="77777777" w:rsidTr="00312C95">
        <w:trPr>
          <w:trHeight w:val="190"/>
        </w:trPr>
        <w:tc>
          <w:tcPr>
            <w:tcW w:w="3226" w:type="dxa"/>
            <w:tcBorders>
              <w:top w:val="nil"/>
              <w:left w:val="nil"/>
              <w:bottom w:val="nil"/>
              <w:right w:val="nil"/>
            </w:tcBorders>
          </w:tcPr>
          <w:p w14:paraId="3B148063" w14:textId="77777777" w:rsidR="002808DD" w:rsidRPr="008F3D94" w:rsidRDefault="002808DD" w:rsidP="00312C95">
            <w:pPr>
              <w:autoSpaceDE w:val="0"/>
              <w:autoSpaceDN w:val="0"/>
              <w:adjustRightInd w:val="0"/>
              <w:rPr>
                <w:rFonts w:ascii="Gelion" w:hAnsi="Gelion"/>
                <w:color w:val="000000"/>
                <w:sz w:val="20"/>
                <w:szCs w:val="20"/>
              </w:rPr>
            </w:pPr>
            <w:r w:rsidRPr="008F3D94">
              <w:rPr>
                <w:rFonts w:ascii="Gelion" w:hAnsi="Gelion"/>
                <w:color w:val="000000"/>
                <w:sz w:val="20"/>
                <w:szCs w:val="20"/>
              </w:rPr>
              <w:t>M3 Facturados por Mes (</w:t>
            </w:r>
            <w:proofErr w:type="spellStart"/>
            <w:r w:rsidRPr="008F3D94">
              <w:rPr>
                <w:rFonts w:ascii="Gelion" w:hAnsi="Gelion"/>
                <w:color w:val="000000"/>
                <w:sz w:val="20"/>
                <w:szCs w:val="20"/>
              </w:rPr>
              <w:t>FACT</w:t>
            </w:r>
            <w:proofErr w:type="spellEnd"/>
            <w:r w:rsidRPr="008F3D94">
              <w:rPr>
                <w:rFonts w:ascii="Gelion" w:hAnsi="Gelion"/>
                <w:color w:val="000000"/>
                <w:sz w:val="20"/>
                <w:szCs w:val="20"/>
              </w:rPr>
              <w:t xml:space="preserve"> BLOQUE 2)</w:t>
            </w:r>
          </w:p>
        </w:tc>
        <w:tc>
          <w:tcPr>
            <w:tcW w:w="1482" w:type="dxa"/>
            <w:tcBorders>
              <w:top w:val="single" w:sz="6" w:space="0" w:color="auto"/>
              <w:left w:val="single" w:sz="6" w:space="0" w:color="auto"/>
              <w:bottom w:val="single" w:sz="6" w:space="0" w:color="auto"/>
              <w:right w:val="single" w:sz="6" w:space="0" w:color="auto"/>
            </w:tcBorders>
          </w:tcPr>
          <w:p w14:paraId="1C8E25C4" w14:textId="77777777" w:rsidR="002808DD" w:rsidRPr="008F3D94" w:rsidRDefault="002808DD" w:rsidP="00312C95">
            <w:pPr>
              <w:autoSpaceDE w:val="0"/>
              <w:autoSpaceDN w:val="0"/>
              <w:adjustRightInd w:val="0"/>
              <w:jc w:val="right"/>
              <w:rPr>
                <w:rFonts w:ascii="Gelion" w:hAnsi="Gelion"/>
                <w:color w:val="000000"/>
                <w:sz w:val="20"/>
                <w:szCs w:val="20"/>
              </w:rPr>
            </w:pPr>
            <w:r w:rsidRPr="008F3D94">
              <w:rPr>
                <w:rFonts w:ascii="Gelion" w:hAnsi="Gelion"/>
                <w:color w:val="000000"/>
                <w:sz w:val="20"/>
                <w:szCs w:val="20"/>
              </w:rPr>
              <w:t>238,308.00</w:t>
            </w:r>
          </w:p>
        </w:tc>
        <w:tc>
          <w:tcPr>
            <w:tcW w:w="1418" w:type="dxa"/>
            <w:tcBorders>
              <w:top w:val="single" w:sz="6" w:space="0" w:color="auto"/>
              <w:left w:val="single" w:sz="6" w:space="0" w:color="auto"/>
              <w:bottom w:val="single" w:sz="6" w:space="0" w:color="auto"/>
              <w:right w:val="single" w:sz="6" w:space="0" w:color="auto"/>
            </w:tcBorders>
          </w:tcPr>
          <w:p w14:paraId="144B94D7" w14:textId="77777777" w:rsidR="002808DD" w:rsidRPr="008F3D94" w:rsidRDefault="002808DD" w:rsidP="00312C95">
            <w:pPr>
              <w:autoSpaceDE w:val="0"/>
              <w:autoSpaceDN w:val="0"/>
              <w:adjustRightInd w:val="0"/>
              <w:jc w:val="right"/>
              <w:rPr>
                <w:rFonts w:ascii="Gelion" w:hAnsi="Gelion"/>
                <w:color w:val="000000"/>
                <w:sz w:val="20"/>
                <w:szCs w:val="20"/>
              </w:rPr>
            </w:pPr>
            <w:r w:rsidRPr="008F3D94">
              <w:rPr>
                <w:rFonts w:ascii="Gelion" w:hAnsi="Gelion"/>
                <w:color w:val="000000"/>
                <w:sz w:val="20"/>
                <w:szCs w:val="20"/>
              </w:rPr>
              <w:t>237,668.22</w:t>
            </w:r>
          </w:p>
        </w:tc>
        <w:tc>
          <w:tcPr>
            <w:tcW w:w="1417" w:type="dxa"/>
            <w:tcBorders>
              <w:top w:val="single" w:sz="6" w:space="0" w:color="auto"/>
              <w:left w:val="single" w:sz="6" w:space="0" w:color="auto"/>
              <w:bottom w:val="single" w:sz="6" w:space="0" w:color="auto"/>
              <w:right w:val="single" w:sz="6" w:space="0" w:color="auto"/>
            </w:tcBorders>
          </w:tcPr>
          <w:p w14:paraId="3299BE45" w14:textId="77777777" w:rsidR="002808DD" w:rsidRPr="008F3D94" w:rsidRDefault="002808DD" w:rsidP="00312C95">
            <w:pPr>
              <w:autoSpaceDE w:val="0"/>
              <w:autoSpaceDN w:val="0"/>
              <w:adjustRightInd w:val="0"/>
              <w:jc w:val="right"/>
              <w:rPr>
                <w:rFonts w:ascii="Gelion" w:hAnsi="Gelion"/>
                <w:color w:val="000000"/>
                <w:sz w:val="20"/>
                <w:szCs w:val="20"/>
              </w:rPr>
            </w:pPr>
            <w:r w:rsidRPr="008F3D94">
              <w:rPr>
                <w:rFonts w:ascii="Gelion" w:hAnsi="Gelion"/>
                <w:color w:val="000000"/>
                <w:sz w:val="20"/>
                <w:szCs w:val="20"/>
              </w:rPr>
              <w:t>239,184.42</w:t>
            </w:r>
          </w:p>
        </w:tc>
        <w:tc>
          <w:tcPr>
            <w:tcW w:w="1701" w:type="dxa"/>
            <w:tcBorders>
              <w:top w:val="single" w:sz="6" w:space="0" w:color="auto"/>
              <w:left w:val="single" w:sz="6" w:space="0" w:color="auto"/>
              <w:bottom w:val="single" w:sz="6" w:space="0" w:color="auto"/>
              <w:right w:val="single" w:sz="6" w:space="0" w:color="auto"/>
            </w:tcBorders>
          </w:tcPr>
          <w:p w14:paraId="4F251F74" w14:textId="77777777" w:rsidR="002808DD" w:rsidRPr="008F3D94" w:rsidRDefault="002808DD" w:rsidP="00312C95">
            <w:pPr>
              <w:autoSpaceDE w:val="0"/>
              <w:autoSpaceDN w:val="0"/>
              <w:adjustRightInd w:val="0"/>
              <w:jc w:val="right"/>
              <w:rPr>
                <w:rFonts w:ascii="Gelion" w:hAnsi="Gelion"/>
                <w:color w:val="000000"/>
                <w:sz w:val="20"/>
                <w:szCs w:val="20"/>
              </w:rPr>
            </w:pPr>
            <w:r w:rsidRPr="008F3D94">
              <w:rPr>
                <w:rFonts w:ascii="Gelion" w:hAnsi="Gelion"/>
                <w:color w:val="000000"/>
                <w:sz w:val="20"/>
                <w:szCs w:val="20"/>
              </w:rPr>
              <w:t>715,160.64</w:t>
            </w:r>
          </w:p>
        </w:tc>
      </w:tr>
      <w:tr w:rsidR="002808DD" w:rsidRPr="008F3D94" w14:paraId="29C4D982" w14:textId="77777777" w:rsidTr="00312C95">
        <w:trPr>
          <w:trHeight w:val="190"/>
        </w:trPr>
        <w:tc>
          <w:tcPr>
            <w:tcW w:w="3226" w:type="dxa"/>
            <w:tcBorders>
              <w:top w:val="nil"/>
              <w:left w:val="nil"/>
              <w:bottom w:val="nil"/>
              <w:right w:val="nil"/>
            </w:tcBorders>
          </w:tcPr>
          <w:p w14:paraId="1E967941" w14:textId="77777777" w:rsidR="002808DD" w:rsidRPr="008F3D94" w:rsidRDefault="002808DD" w:rsidP="00312C95">
            <w:pPr>
              <w:autoSpaceDE w:val="0"/>
              <w:autoSpaceDN w:val="0"/>
              <w:adjustRightInd w:val="0"/>
              <w:rPr>
                <w:rFonts w:ascii="Gelion" w:hAnsi="Gelion"/>
                <w:color w:val="000000"/>
                <w:sz w:val="20"/>
                <w:szCs w:val="20"/>
              </w:rPr>
            </w:pPr>
            <w:r w:rsidRPr="008F3D94">
              <w:rPr>
                <w:rFonts w:ascii="Gelion" w:hAnsi="Gelion"/>
                <w:color w:val="000000"/>
                <w:sz w:val="20"/>
                <w:szCs w:val="20"/>
              </w:rPr>
              <w:t xml:space="preserve">Depuración e investigación del Padrón </w:t>
            </w:r>
          </w:p>
        </w:tc>
        <w:tc>
          <w:tcPr>
            <w:tcW w:w="1482" w:type="dxa"/>
            <w:tcBorders>
              <w:top w:val="single" w:sz="6" w:space="0" w:color="auto"/>
              <w:left w:val="single" w:sz="6" w:space="0" w:color="auto"/>
              <w:bottom w:val="single" w:sz="6" w:space="0" w:color="auto"/>
              <w:right w:val="single" w:sz="6" w:space="0" w:color="auto"/>
            </w:tcBorders>
          </w:tcPr>
          <w:p w14:paraId="0DB67EAB" w14:textId="77777777" w:rsidR="002808DD" w:rsidRPr="008F3D94" w:rsidRDefault="002808DD" w:rsidP="00312C95">
            <w:pPr>
              <w:autoSpaceDE w:val="0"/>
              <w:autoSpaceDN w:val="0"/>
              <w:adjustRightInd w:val="0"/>
              <w:rPr>
                <w:rFonts w:ascii="Gelion" w:hAnsi="Gelion"/>
                <w:color w:val="000000"/>
                <w:sz w:val="20"/>
                <w:szCs w:val="20"/>
              </w:rPr>
            </w:pPr>
            <w:r w:rsidRPr="008F3D94">
              <w:rPr>
                <w:rFonts w:ascii="Gelion" w:hAnsi="Gelion"/>
                <w:color w:val="000000"/>
                <w:sz w:val="20"/>
                <w:szCs w:val="20"/>
              </w:rPr>
              <w:t>-</w:t>
            </w:r>
          </w:p>
        </w:tc>
        <w:tc>
          <w:tcPr>
            <w:tcW w:w="1418" w:type="dxa"/>
            <w:tcBorders>
              <w:top w:val="single" w:sz="6" w:space="0" w:color="auto"/>
              <w:left w:val="single" w:sz="6" w:space="0" w:color="auto"/>
              <w:bottom w:val="single" w:sz="6" w:space="0" w:color="auto"/>
              <w:right w:val="single" w:sz="6" w:space="0" w:color="auto"/>
            </w:tcBorders>
          </w:tcPr>
          <w:p w14:paraId="2D26279C" w14:textId="77777777" w:rsidR="002808DD" w:rsidRPr="008F3D94" w:rsidRDefault="002808DD" w:rsidP="00312C95">
            <w:pPr>
              <w:autoSpaceDE w:val="0"/>
              <w:autoSpaceDN w:val="0"/>
              <w:adjustRightInd w:val="0"/>
              <w:rPr>
                <w:rFonts w:ascii="Gelion" w:hAnsi="Gelion"/>
                <w:color w:val="000000"/>
                <w:sz w:val="20"/>
                <w:szCs w:val="20"/>
              </w:rPr>
            </w:pPr>
            <w:r w:rsidRPr="008F3D94">
              <w:rPr>
                <w:rFonts w:ascii="Gelion" w:hAnsi="Gelion"/>
                <w:color w:val="000000"/>
                <w:sz w:val="20"/>
                <w:szCs w:val="20"/>
              </w:rPr>
              <w:t>-</w:t>
            </w:r>
          </w:p>
        </w:tc>
        <w:tc>
          <w:tcPr>
            <w:tcW w:w="1417" w:type="dxa"/>
            <w:tcBorders>
              <w:top w:val="single" w:sz="6" w:space="0" w:color="auto"/>
              <w:left w:val="single" w:sz="6" w:space="0" w:color="auto"/>
              <w:bottom w:val="single" w:sz="6" w:space="0" w:color="auto"/>
              <w:right w:val="single" w:sz="6" w:space="0" w:color="auto"/>
            </w:tcBorders>
          </w:tcPr>
          <w:p w14:paraId="2BCA5C12" w14:textId="77777777" w:rsidR="002808DD" w:rsidRPr="008F3D94" w:rsidRDefault="002808DD" w:rsidP="00312C95">
            <w:pPr>
              <w:autoSpaceDE w:val="0"/>
              <w:autoSpaceDN w:val="0"/>
              <w:adjustRightInd w:val="0"/>
              <w:rPr>
                <w:rFonts w:ascii="Gelion" w:hAnsi="Gelion"/>
                <w:color w:val="000000"/>
                <w:sz w:val="20"/>
                <w:szCs w:val="20"/>
              </w:rPr>
            </w:pPr>
            <w:r w:rsidRPr="008F3D94">
              <w:rPr>
                <w:rFonts w:ascii="Gelion" w:hAnsi="Gelion"/>
                <w:color w:val="000000"/>
                <w:sz w:val="20"/>
                <w:szCs w:val="20"/>
              </w:rPr>
              <w:t>-</w:t>
            </w:r>
          </w:p>
        </w:tc>
        <w:tc>
          <w:tcPr>
            <w:tcW w:w="1701" w:type="dxa"/>
            <w:tcBorders>
              <w:top w:val="single" w:sz="6" w:space="0" w:color="auto"/>
              <w:left w:val="single" w:sz="6" w:space="0" w:color="auto"/>
              <w:bottom w:val="single" w:sz="6" w:space="0" w:color="auto"/>
              <w:right w:val="single" w:sz="6" w:space="0" w:color="auto"/>
            </w:tcBorders>
          </w:tcPr>
          <w:p w14:paraId="0D3AF48F" w14:textId="77777777" w:rsidR="002808DD" w:rsidRPr="008F3D94" w:rsidRDefault="002808DD" w:rsidP="00312C95">
            <w:pPr>
              <w:autoSpaceDE w:val="0"/>
              <w:autoSpaceDN w:val="0"/>
              <w:adjustRightInd w:val="0"/>
              <w:rPr>
                <w:rFonts w:ascii="Gelion" w:hAnsi="Gelion"/>
                <w:color w:val="000000"/>
                <w:sz w:val="20"/>
                <w:szCs w:val="20"/>
              </w:rPr>
            </w:pPr>
            <w:r w:rsidRPr="008F3D94">
              <w:rPr>
                <w:rFonts w:ascii="Gelion" w:hAnsi="Gelion"/>
                <w:color w:val="000000"/>
                <w:sz w:val="20"/>
                <w:szCs w:val="20"/>
              </w:rPr>
              <w:t>-</w:t>
            </w:r>
          </w:p>
        </w:tc>
      </w:tr>
      <w:tr w:rsidR="002808DD" w:rsidRPr="008F3D94" w14:paraId="6B19598F" w14:textId="77777777" w:rsidTr="00312C95">
        <w:trPr>
          <w:trHeight w:val="190"/>
        </w:trPr>
        <w:tc>
          <w:tcPr>
            <w:tcW w:w="3226" w:type="dxa"/>
            <w:tcBorders>
              <w:top w:val="nil"/>
              <w:left w:val="nil"/>
              <w:bottom w:val="nil"/>
              <w:right w:val="nil"/>
            </w:tcBorders>
          </w:tcPr>
          <w:p w14:paraId="7FD9159B" w14:textId="77777777" w:rsidR="002808DD" w:rsidRPr="008F3D94" w:rsidRDefault="002808DD" w:rsidP="00312C95">
            <w:pPr>
              <w:autoSpaceDE w:val="0"/>
              <w:autoSpaceDN w:val="0"/>
              <w:adjustRightInd w:val="0"/>
              <w:rPr>
                <w:rFonts w:ascii="Gelion" w:hAnsi="Gelion"/>
                <w:color w:val="000000"/>
                <w:sz w:val="20"/>
                <w:szCs w:val="20"/>
              </w:rPr>
            </w:pPr>
            <w:r w:rsidRPr="008F3D94">
              <w:rPr>
                <w:rFonts w:ascii="Gelion" w:hAnsi="Gelion"/>
                <w:color w:val="000000"/>
                <w:sz w:val="20"/>
                <w:szCs w:val="20"/>
              </w:rPr>
              <w:lastRenderedPageBreak/>
              <w:t>Cultura de Agua (Anexo)</w:t>
            </w:r>
          </w:p>
        </w:tc>
        <w:tc>
          <w:tcPr>
            <w:tcW w:w="1482" w:type="dxa"/>
            <w:tcBorders>
              <w:top w:val="single" w:sz="6" w:space="0" w:color="auto"/>
              <w:left w:val="single" w:sz="6" w:space="0" w:color="auto"/>
              <w:bottom w:val="single" w:sz="6" w:space="0" w:color="auto"/>
              <w:right w:val="single" w:sz="6" w:space="0" w:color="auto"/>
            </w:tcBorders>
          </w:tcPr>
          <w:p w14:paraId="461EE327" w14:textId="77777777" w:rsidR="002808DD" w:rsidRPr="008F3D94" w:rsidRDefault="002808DD" w:rsidP="00312C95">
            <w:pPr>
              <w:autoSpaceDE w:val="0"/>
              <w:autoSpaceDN w:val="0"/>
              <w:adjustRightInd w:val="0"/>
              <w:rPr>
                <w:rFonts w:ascii="Gelion" w:hAnsi="Gelion"/>
                <w:color w:val="000000"/>
                <w:sz w:val="20"/>
                <w:szCs w:val="20"/>
              </w:rPr>
            </w:pPr>
            <w:r w:rsidRPr="008F3D94">
              <w:rPr>
                <w:rFonts w:ascii="Gelion" w:hAnsi="Gelion"/>
                <w:color w:val="000000"/>
                <w:sz w:val="20"/>
                <w:szCs w:val="20"/>
              </w:rPr>
              <w:t>-</w:t>
            </w:r>
          </w:p>
        </w:tc>
        <w:tc>
          <w:tcPr>
            <w:tcW w:w="1418" w:type="dxa"/>
            <w:tcBorders>
              <w:top w:val="single" w:sz="6" w:space="0" w:color="auto"/>
              <w:left w:val="single" w:sz="6" w:space="0" w:color="auto"/>
              <w:bottom w:val="single" w:sz="6" w:space="0" w:color="auto"/>
              <w:right w:val="single" w:sz="6" w:space="0" w:color="auto"/>
            </w:tcBorders>
          </w:tcPr>
          <w:p w14:paraId="29FD3526" w14:textId="77777777" w:rsidR="002808DD" w:rsidRPr="008F3D94" w:rsidRDefault="002808DD" w:rsidP="00312C95">
            <w:pPr>
              <w:autoSpaceDE w:val="0"/>
              <w:autoSpaceDN w:val="0"/>
              <w:adjustRightInd w:val="0"/>
              <w:rPr>
                <w:rFonts w:ascii="Gelion" w:hAnsi="Gelion"/>
                <w:color w:val="000000"/>
                <w:sz w:val="20"/>
                <w:szCs w:val="20"/>
              </w:rPr>
            </w:pPr>
            <w:r w:rsidRPr="008F3D94">
              <w:rPr>
                <w:rFonts w:ascii="Gelion" w:hAnsi="Gelion"/>
                <w:color w:val="000000"/>
                <w:sz w:val="20"/>
                <w:szCs w:val="20"/>
              </w:rPr>
              <w:t>-</w:t>
            </w:r>
          </w:p>
        </w:tc>
        <w:tc>
          <w:tcPr>
            <w:tcW w:w="1417" w:type="dxa"/>
            <w:tcBorders>
              <w:top w:val="single" w:sz="6" w:space="0" w:color="auto"/>
              <w:left w:val="single" w:sz="6" w:space="0" w:color="auto"/>
              <w:bottom w:val="single" w:sz="6" w:space="0" w:color="auto"/>
              <w:right w:val="single" w:sz="6" w:space="0" w:color="auto"/>
            </w:tcBorders>
          </w:tcPr>
          <w:p w14:paraId="71ECAE72" w14:textId="77777777" w:rsidR="002808DD" w:rsidRPr="008F3D94" w:rsidRDefault="002808DD" w:rsidP="00312C95">
            <w:pPr>
              <w:autoSpaceDE w:val="0"/>
              <w:autoSpaceDN w:val="0"/>
              <w:adjustRightInd w:val="0"/>
              <w:rPr>
                <w:rFonts w:ascii="Gelion" w:hAnsi="Gelion"/>
                <w:color w:val="000000"/>
                <w:sz w:val="20"/>
                <w:szCs w:val="20"/>
              </w:rPr>
            </w:pPr>
            <w:r w:rsidRPr="008F3D94">
              <w:rPr>
                <w:rFonts w:ascii="Gelion" w:hAnsi="Gelion"/>
                <w:color w:val="000000"/>
                <w:sz w:val="20"/>
                <w:szCs w:val="20"/>
              </w:rPr>
              <w:t>-</w:t>
            </w:r>
          </w:p>
        </w:tc>
        <w:tc>
          <w:tcPr>
            <w:tcW w:w="1701" w:type="dxa"/>
            <w:tcBorders>
              <w:top w:val="single" w:sz="6" w:space="0" w:color="auto"/>
              <w:left w:val="single" w:sz="6" w:space="0" w:color="auto"/>
              <w:bottom w:val="single" w:sz="6" w:space="0" w:color="auto"/>
              <w:right w:val="single" w:sz="6" w:space="0" w:color="auto"/>
            </w:tcBorders>
          </w:tcPr>
          <w:p w14:paraId="1FED3BBC" w14:textId="77777777" w:rsidR="002808DD" w:rsidRPr="008F3D94" w:rsidRDefault="002808DD" w:rsidP="00312C95">
            <w:pPr>
              <w:autoSpaceDE w:val="0"/>
              <w:autoSpaceDN w:val="0"/>
              <w:adjustRightInd w:val="0"/>
              <w:rPr>
                <w:rFonts w:ascii="Gelion" w:hAnsi="Gelion"/>
                <w:color w:val="000000"/>
                <w:sz w:val="20"/>
                <w:szCs w:val="20"/>
              </w:rPr>
            </w:pPr>
            <w:r w:rsidRPr="008F3D94">
              <w:rPr>
                <w:rFonts w:ascii="Gelion" w:hAnsi="Gelion"/>
                <w:color w:val="000000"/>
                <w:sz w:val="20"/>
                <w:szCs w:val="20"/>
              </w:rPr>
              <w:t>-</w:t>
            </w:r>
          </w:p>
        </w:tc>
      </w:tr>
      <w:tr w:rsidR="002808DD" w:rsidRPr="008F3D94" w14:paraId="2F185E90" w14:textId="77777777" w:rsidTr="00312C95">
        <w:trPr>
          <w:trHeight w:val="74"/>
        </w:trPr>
        <w:tc>
          <w:tcPr>
            <w:tcW w:w="3226" w:type="dxa"/>
            <w:tcBorders>
              <w:top w:val="nil"/>
              <w:left w:val="nil"/>
              <w:bottom w:val="nil"/>
              <w:right w:val="nil"/>
            </w:tcBorders>
          </w:tcPr>
          <w:p w14:paraId="468DC0FB" w14:textId="77777777" w:rsidR="002808DD" w:rsidRPr="008F3D94" w:rsidRDefault="002808DD" w:rsidP="00312C95">
            <w:pPr>
              <w:autoSpaceDE w:val="0"/>
              <w:autoSpaceDN w:val="0"/>
              <w:adjustRightInd w:val="0"/>
              <w:jc w:val="right"/>
              <w:rPr>
                <w:rFonts w:ascii="Gelion" w:hAnsi="Gelion"/>
                <w:color w:val="000000"/>
                <w:sz w:val="20"/>
                <w:szCs w:val="20"/>
              </w:rPr>
            </w:pPr>
          </w:p>
        </w:tc>
        <w:tc>
          <w:tcPr>
            <w:tcW w:w="1482" w:type="dxa"/>
            <w:tcBorders>
              <w:top w:val="nil"/>
              <w:left w:val="nil"/>
              <w:bottom w:val="nil"/>
              <w:right w:val="nil"/>
            </w:tcBorders>
          </w:tcPr>
          <w:p w14:paraId="473124BD" w14:textId="77777777" w:rsidR="002808DD" w:rsidRPr="008F3D94" w:rsidRDefault="002808DD" w:rsidP="00312C95">
            <w:pPr>
              <w:autoSpaceDE w:val="0"/>
              <w:autoSpaceDN w:val="0"/>
              <w:adjustRightInd w:val="0"/>
              <w:jc w:val="right"/>
              <w:rPr>
                <w:rFonts w:ascii="Gelion" w:hAnsi="Gelion"/>
                <w:color w:val="000000"/>
                <w:sz w:val="20"/>
                <w:szCs w:val="20"/>
              </w:rPr>
            </w:pPr>
          </w:p>
        </w:tc>
        <w:tc>
          <w:tcPr>
            <w:tcW w:w="1418" w:type="dxa"/>
            <w:tcBorders>
              <w:top w:val="nil"/>
              <w:left w:val="nil"/>
              <w:bottom w:val="nil"/>
              <w:right w:val="nil"/>
            </w:tcBorders>
          </w:tcPr>
          <w:p w14:paraId="435B5268" w14:textId="77777777" w:rsidR="002808DD" w:rsidRPr="008F3D94" w:rsidRDefault="002808DD" w:rsidP="00312C95">
            <w:pPr>
              <w:autoSpaceDE w:val="0"/>
              <w:autoSpaceDN w:val="0"/>
              <w:adjustRightInd w:val="0"/>
              <w:jc w:val="right"/>
              <w:rPr>
                <w:rFonts w:ascii="Gelion" w:hAnsi="Gelion"/>
                <w:color w:val="000000"/>
                <w:sz w:val="20"/>
                <w:szCs w:val="20"/>
              </w:rPr>
            </w:pPr>
          </w:p>
        </w:tc>
        <w:tc>
          <w:tcPr>
            <w:tcW w:w="1417" w:type="dxa"/>
            <w:tcBorders>
              <w:top w:val="nil"/>
              <w:left w:val="nil"/>
              <w:bottom w:val="nil"/>
              <w:right w:val="nil"/>
            </w:tcBorders>
          </w:tcPr>
          <w:p w14:paraId="21754144" w14:textId="77777777" w:rsidR="002808DD" w:rsidRPr="008F3D94" w:rsidRDefault="002808DD" w:rsidP="00312C95">
            <w:pPr>
              <w:autoSpaceDE w:val="0"/>
              <w:autoSpaceDN w:val="0"/>
              <w:adjustRightInd w:val="0"/>
              <w:jc w:val="right"/>
              <w:rPr>
                <w:rFonts w:ascii="Gelion" w:hAnsi="Gelion"/>
                <w:color w:val="000000"/>
                <w:sz w:val="20"/>
                <w:szCs w:val="20"/>
              </w:rPr>
            </w:pPr>
          </w:p>
        </w:tc>
        <w:tc>
          <w:tcPr>
            <w:tcW w:w="1701" w:type="dxa"/>
            <w:tcBorders>
              <w:top w:val="nil"/>
              <w:left w:val="nil"/>
              <w:bottom w:val="nil"/>
              <w:right w:val="nil"/>
            </w:tcBorders>
          </w:tcPr>
          <w:p w14:paraId="2A558D3E" w14:textId="77777777" w:rsidR="002808DD" w:rsidRPr="008F3D94" w:rsidRDefault="002808DD" w:rsidP="00312C95">
            <w:pPr>
              <w:autoSpaceDE w:val="0"/>
              <w:autoSpaceDN w:val="0"/>
              <w:adjustRightInd w:val="0"/>
              <w:jc w:val="right"/>
              <w:rPr>
                <w:rFonts w:ascii="Gelion" w:hAnsi="Gelion"/>
                <w:color w:val="000000"/>
                <w:sz w:val="20"/>
                <w:szCs w:val="20"/>
              </w:rPr>
            </w:pPr>
          </w:p>
        </w:tc>
      </w:tr>
      <w:tr w:rsidR="002808DD" w:rsidRPr="008F3D94" w14:paraId="5FACB8CC" w14:textId="77777777" w:rsidTr="00312C95">
        <w:trPr>
          <w:trHeight w:val="576"/>
        </w:trPr>
        <w:tc>
          <w:tcPr>
            <w:tcW w:w="3226" w:type="dxa"/>
            <w:tcBorders>
              <w:top w:val="nil"/>
              <w:left w:val="nil"/>
              <w:bottom w:val="nil"/>
              <w:right w:val="nil"/>
            </w:tcBorders>
          </w:tcPr>
          <w:p w14:paraId="54F08863" w14:textId="77777777" w:rsidR="002808DD" w:rsidRPr="008F3D94" w:rsidRDefault="002808DD" w:rsidP="00312C95">
            <w:pPr>
              <w:autoSpaceDE w:val="0"/>
              <w:autoSpaceDN w:val="0"/>
              <w:adjustRightInd w:val="0"/>
              <w:jc w:val="center"/>
              <w:rPr>
                <w:rFonts w:ascii="Gelion" w:hAnsi="Gelion"/>
                <w:color w:val="000000"/>
                <w:sz w:val="20"/>
                <w:szCs w:val="20"/>
              </w:rPr>
            </w:pPr>
            <w:r w:rsidRPr="008F3D94">
              <w:rPr>
                <w:rFonts w:ascii="Gelion" w:hAnsi="Gelion"/>
                <w:color w:val="000000"/>
                <w:sz w:val="20"/>
                <w:szCs w:val="20"/>
              </w:rPr>
              <w:t>TÉCNICO</w:t>
            </w:r>
          </w:p>
        </w:tc>
        <w:tc>
          <w:tcPr>
            <w:tcW w:w="1482" w:type="dxa"/>
            <w:tcBorders>
              <w:top w:val="single" w:sz="6" w:space="0" w:color="auto"/>
              <w:left w:val="single" w:sz="6" w:space="0" w:color="auto"/>
              <w:bottom w:val="single" w:sz="6" w:space="0" w:color="auto"/>
              <w:right w:val="single" w:sz="6" w:space="0" w:color="auto"/>
            </w:tcBorders>
          </w:tcPr>
          <w:p w14:paraId="2AAD2225" w14:textId="77777777" w:rsidR="002808DD" w:rsidRPr="008F3D94" w:rsidRDefault="002808DD" w:rsidP="00312C95">
            <w:pPr>
              <w:autoSpaceDE w:val="0"/>
              <w:autoSpaceDN w:val="0"/>
              <w:adjustRightInd w:val="0"/>
              <w:jc w:val="center"/>
              <w:rPr>
                <w:rFonts w:ascii="Gelion" w:hAnsi="Gelion"/>
                <w:color w:val="000000"/>
                <w:sz w:val="20"/>
                <w:szCs w:val="20"/>
                <w:u w:val="single"/>
              </w:rPr>
            </w:pPr>
            <w:r w:rsidRPr="008F3D94">
              <w:rPr>
                <w:rFonts w:ascii="Gelion" w:hAnsi="Gelion"/>
                <w:color w:val="000000"/>
                <w:sz w:val="20"/>
                <w:szCs w:val="20"/>
                <w:u w:val="single"/>
              </w:rPr>
              <w:t xml:space="preserve"> ENERO </w:t>
            </w:r>
          </w:p>
        </w:tc>
        <w:tc>
          <w:tcPr>
            <w:tcW w:w="1418" w:type="dxa"/>
            <w:tcBorders>
              <w:top w:val="single" w:sz="6" w:space="0" w:color="auto"/>
              <w:left w:val="single" w:sz="6" w:space="0" w:color="auto"/>
              <w:bottom w:val="single" w:sz="6" w:space="0" w:color="auto"/>
              <w:right w:val="single" w:sz="6" w:space="0" w:color="auto"/>
            </w:tcBorders>
          </w:tcPr>
          <w:p w14:paraId="4F03B9A9" w14:textId="77777777" w:rsidR="002808DD" w:rsidRPr="008F3D94" w:rsidRDefault="002808DD" w:rsidP="00312C95">
            <w:pPr>
              <w:autoSpaceDE w:val="0"/>
              <w:autoSpaceDN w:val="0"/>
              <w:adjustRightInd w:val="0"/>
              <w:jc w:val="center"/>
              <w:rPr>
                <w:rFonts w:ascii="Gelion" w:hAnsi="Gelion"/>
                <w:color w:val="000000"/>
                <w:sz w:val="20"/>
                <w:szCs w:val="20"/>
                <w:u w:val="single"/>
              </w:rPr>
            </w:pPr>
            <w:r w:rsidRPr="008F3D94">
              <w:rPr>
                <w:rFonts w:ascii="Gelion" w:hAnsi="Gelion"/>
                <w:color w:val="000000"/>
                <w:sz w:val="20"/>
                <w:szCs w:val="20"/>
                <w:u w:val="single"/>
              </w:rPr>
              <w:t xml:space="preserve"> FEBRERO </w:t>
            </w:r>
          </w:p>
        </w:tc>
        <w:tc>
          <w:tcPr>
            <w:tcW w:w="1417" w:type="dxa"/>
            <w:tcBorders>
              <w:top w:val="single" w:sz="6" w:space="0" w:color="auto"/>
              <w:left w:val="single" w:sz="6" w:space="0" w:color="auto"/>
              <w:bottom w:val="single" w:sz="6" w:space="0" w:color="auto"/>
              <w:right w:val="single" w:sz="6" w:space="0" w:color="auto"/>
            </w:tcBorders>
          </w:tcPr>
          <w:p w14:paraId="5CF66887" w14:textId="77777777" w:rsidR="002808DD" w:rsidRPr="008F3D94" w:rsidRDefault="002808DD" w:rsidP="00312C95">
            <w:pPr>
              <w:autoSpaceDE w:val="0"/>
              <w:autoSpaceDN w:val="0"/>
              <w:adjustRightInd w:val="0"/>
              <w:jc w:val="center"/>
              <w:rPr>
                <w:rFonts w:ascii="Gelion" w:hAnsi="Gelion"/>
                <w:color w:val="000000"/>
                <w:sz w:val="20"/>
                <w:szCs w:val="20"/>
                <w:u w:val="single"/>
              </w:rPr>
            </w:pPr>
            <w:r w:rsidRPr="008F3D94">
              <w:rPr>
                <w:rFonts w:ascii="Gelion" w:hAnsi="Gelion"/>
                <w:color w:val="000000"/>
                <w:sz w:val="20"/>
                <w:szCs w:val="20"/>
                <w:u w:val="single"/>
              </w:rPr>
              <w:t xml:space="preserve"> MARZO </w:t>
            </w:r>
          </w:p>
        </w:tc>
        <w:tc>
          <w:tcPr>
            <w:tcW w:w="1701" w:type="dxa"/>
            <w:tcBorders>
              <w:top w:val="single" w:sz="6" w:space="0" w:color="auto"/>
              <w:left w:val="single" w:sz="6" w:space="0" w:color="auto"/>
              <w:bottom w:val="single" w:sz="6" w:space="0" w:color="auto"/>
              <w:right w:val="single" w:sz="6" w:space="0" w:color="auto"/>
            </w:tcBorders>
          </w:tcPr>
          <w:p w14:paraId="7414DE9A" w14:textId="77777777" w:rsidR="002808DD" w:rsidRPr="008F3D94" w:rsidRDefault="002808DD" w:rsidP="00312C95">
            <w:pPr>
              <w:autoSpaceDE w:val="0"/>
              <w:autoSpaceDN w:val="0"/>
              <w:adjustRightInd w:val="0"/>
              <w:jc w:val="center"/>
              <w:rPr>
                <w:rFonts w:ascii="Gelion" w:hAnsi="Gelion"/>
                <w:color w:val="000000"/>
                <w:sz w:val="20"/>
                <w:szCs w:val="20"/>
                <w:u w:val="single"/>
              </w:rPr>
            </w:pPr>
            <w:r w:rsidRPr="008F3D94">
              <w:rPr>
                <w:rFonts w:ascii="Gelion" w:hAnsi="Gelion"/>
                <w:color w:val="000000"/>
                <w:sz w:val="20"/>
                <w:szCs w:val="20"/>
                <w:u w:val="single"/>
              </w:rPr>
              <w:t xml:space="preserve"> ACUMULADO AL 25 DE MARZO </w:t>
            </w:r>
          </w:p>
        </w:tc>
      </w:tr>
      <w:tr w:rsidR="002808DD" w:rsidRPr="008F3D94" w14:paraId="2E6E4117" w14:textId="77777777" w:rsidTr="00312C95">
        <w:trPr>
          <w:trHeight w:val="190"/>
        </w:trPr>
        <w:tc>
          <w:tcPr>
            <w:tcW w:w="3226" w:type="dxa"/>
            <w:tcBorders>
              <w:top w:val="nil"/>
              <w:left w:val="nil"/>
              <w:bottom w:val="nil"/>
              <w:right w:val="nil"/>
            </w:tcBorders>
          </w:tcPr>
          <w:p w14:paraId="003A57E2" w14:textId="77777777" w:rsidR="002808DD" w:rsidRPr="008F3D94" w:rsidRDefault="002808DD" w:rsidP="00312C95">
            <w:pPr>
              <w:autoSpaceDE w:val="0"/>
              <w:autoSpaceDN w:val="0"/>
              <w:adjustRightInd w:val="0"/>
              <w:rPr>
                <w:rFonts w:ascii="Gelion" w:hAnsi="Gelion"/>
                <w:color w:val="000000"/>
                <w:sz w:val="20"/>
                <w:szCs w:val="20"/>
              </w:rPr>
            </w:pPr>
            <w:r w:rsidRPr="008F3D94">
              <w:rPr>
                <w:rFonts w:ascii="Gelion" w:hAnsi="Gelion"/>
                <w:color w:val="000000"/>
                <w:sz w:val="20"/>
                <w:szCs w:val="20"/>
              </w:rPr>
              <w:t>M3 Extraídos por Mes</w:t>
            </w:r>
          </w:p>
        </w:tc>
        <w:tc>
          <w:tcPr>
            <w:tcW w:w="1482" w:type="dxa"/>
            <w:tcBorders>
              <w:top w:val="single" w:sz="6" w:space="0" w:color="auto"/>
              <w:left w:val="single" w:sz="6" w:space="0" w:color="auto"/>
              <w:bottom w:val="single" w:sz="6" w:space="0" w:color="auto"/>
              <w:right w:val="single" w:sz="6" w:space="0" w:color="auto"/>
            </w:tcBorders>
          </w:tcPr>
          <w:p w14:paraId="594A308C" w14:textId="77777777" w:rsidR="002808DD" w:rsidRPr="008F3D94" w:rsidRDefault="002808DD" w:rsidP="00312C95">
            <w:pPr>
              <w:autoSpaceDE w:val="0"/>
              <w:autoSpaceDN w:val="0"/>
              <w:adjustRightInd w:val="0"/>
              <w:jc w:val="right"/>
              <w:rPr>
                <w:rFonts w:ascii="Gelion" w:hAnsi="Gelion"/>
                <w:color w:val="000000"/>
                <w:sz w:val="20"/>
                <w:szCs w:val="20"/>
              </w:rPr>
            </w:pPr>
            <w:r w:rsidRPr="008F3D94">
              <w:rPr>
                <w:rFonts w:ascii="Gelion" w:hAnsi="Gelion"/>
                <w:color w:val="000000"/>
                <w:sz w:val="20"/>
                <w:szCs w:val="20"/>
              </w:rPr>
              <w:t>464,453</w:t>
            </w:r>
          </w:p>
        </w:tc>
        <w:tc>
          <w:tcPr>
            <w:tcW w:w="1418" w:type="dxa"/>
            <w:tcBorders>
              <w:top w:val="single" w:sz="6" w:space="0" w:color="auto"/>
              <w:left w:val="single" w:sz="6" w:space="0" w:color="auto"/>
              <w:bottom w:val="single" w:sz="6" w:space="0" w:color="auto"/>
              <w:right w:val="single" w:sz="6" w:space="0" w:color="auto"/>
            </w:tcBorders>
          </w:tcPr>
          <w:p w14:paraId="0E355497" w14:textId="77777777" w:rsidR="002808DD" w:rsidRPr="008F3D94" w:rsidRDefault="002808DD" w:rsidP="00312C95">
            <w:pPr>
              <w:autoSpaceDE w:val="0"/>
              <w:autoSpaceDN w:val="0"/>
              <w:adjustRightInd w:val="0"/>
              <w:jc w:val="right"/>
              <w:rPr>
                <w:rFonts w:ascii="Gelion" w:hAnsi="Gelion"/>
                <w:color w:val="000000"/>
                <w:sz w:val="20"/>
                <w:szCs w:val="20"/>
              </w:rPr>
            </w:pPr>
            <w:r w:rsidRPr="008F3D94">
              <w:rPr>
                <w:rFonts w:ascii="Gelion" w:hAnsi="Gelion"/>
                <w:color w:val="000000"/>
                <w:sz w:val="20"/>
                <w:szCs w:val="20"/>
              </w:rPr>
              <w:t>411,464</w:t>
            </w:r>
          </w:p>
        </w:tc>
        <w:tc>
          <w:tcPr>
            <w:tcW w:w="1417" w:type="dxa"/>
            <w:tcBorders>
              <w:top w:val="single" w:sz="6" w:space="0" w:color="auto"/>
              <w:left w:val="single" w:sz="6" w:space="0" w:color="auto"/>
              <w:bottom w:val="single" w:sz="6" w:space="0" w:color="auto"/>
              <w:right w:val="single" w:sz="6" w:space="0" w:color="auto"/>
            </w:tcBorders>
          </w:tcPr>
          <w:p w14:paraId="2EFACBAB" w14:textId="77777777" w:rsidR="002808DD" w:rsidRPr="008F3D94" w:rsidRDefault="002808DD" w:rsidP="00312C95">
            <w:pPr>
              <w:autoSpaceDE w:val="0"/>
              <w:autoSpaceDN w:val="0"/>
              <w:adjustRightInd w:val="0"/>
              <w:jc w:val="right"/>
              <w:rPr>
                <w:rFonts w:ascii="Gelion" w:hAnsi="Gelion"/>
                <w:color w:val="000000"/>
                <w:sz w:val="20"/>
                <w:szCs w:val="20"/>
              </w:rPr>
            </w:pPr>
            <w:r w:rsidRPr="008F3D94">
              <w:rPr>
                <w:rFonts w:ascii="Gelion" w:hAnsi="Gelion"/>
                <w:color w:val="000000"/>
                <w:sz w:val="20"/>
                <w:szCs w:val="20"/>
              </w:rPr>
              <w:t>426,134</w:t>
            </w:r>
          </w:p>
        </w:tc>
        <w:tc>
          <w:tcPr>
            <w:tcW w:w="1701" w:type="dxa"/>
            <w:tcBorders>
              <w:top w:val="single" w:sz="6" w:space="0" w:color="auto"/>
              <w:left w:val="single" w:sz="6" w:space="0" w:color="auto"/>
              <w:bottom w:val="single" w:sz="6" w:space="0" w:color="auto"/>
              <w:right w:val="single" w:sz="6" w:space="0" w:color="auto"/>
            </w:tcBorders>
          </w:tcPr>
          <w:p w14:paraId="66643C68" w14:textId="77777777" w:rsidR="002808DD" w:rsidRPr="008F3D94" w:rsidRDefault="002808DD" w:rsidP="00312C95">
            <w:pPr>
              <w:autoSpaceDE w:val="0"/>
              <w:autoSpaceDN w:val="0"/>
              <w:adjustRightInd w:val="0"/>
              <w:jc w:val="right"/>
              <w:rPr>
                <w:rFonts w:ascii="Gelion" w:hAnsi="Gelion"/>
                <w:color w:val="000000"/>
                <w:sz w:val="20"/>
                <w:szCs w:val="20"/>
              </w:rPr>
            </w:pPr>
            <w:r w:rsidRPr="008F3D94">
              <w:rPr>
                <w:rFonts w:ascii="Gelion" w:hAnsi="Gelion"/>
                <w:color w:val="000000"/>
                <w:sz w:val="20"/>
                <w:szCs w:val="20"/>
              </w:rPr>
              <w:t>1,302,051</w:t>
            </w:r>
          </w:p>
        </w:tc>
      </w:tr>
      <w:tr w:rsidR="002808DD" w:rsidRPr="008F3D94" w14:paraId="0B8DD620" w14:textId="77777777" w:rsidTr="00312C95">
        <w:trPr>
          <w:trHeight w:val="190"/>
        </w:trPr>
        <w:tc>
          <w:tcPr>
            <w:tcW w:w="3226" w:type="dxa"/>
            <w:tcBorders>
              <w:top w:val="nil"/>
              <w:left w:val="nil"/>
              <w:bottom w:val="nil"/>
              <w:right w:val="nil"/>
            </w:tcBorders>
          </w:tcPr>
          <w:p w14:paraId="56C3EAFE" w14:textId="77777777" w:rsidR="002808DD" w:rsidRPr="008F3D94" w:rsidRDefault="002808DD" w:rsidP="00312C95">
            <w:pPr>
              <w:autoSpaceDE w:val="0"/>
              <w:autoSpaceDN w:val="0"/>
              <w:adjustRightInd w:val="0"/>
              <w:rPr>
                <w:rFonts w:ascii="Gelion" w:hAnsi="Gelion"/>
                <w:color w:val="000000"/>
                <w:sz w:val="20"/>
                <w:szCs w:val="20"/>
              </w:rPr>
            </w:pPr>
            <w:r w:rsidRPr="008F3D94">
              <w:rPr>
                <w:rFonts w:ascii="Gelion" w:hAnsi="Gelion"/>
                <w:color w:val="000000"/>
                <w:sz w:val="20"/>
                <w:szCs w:val="20"/>
              </w:rPr>
              <w:t>Reparación de Baches</w:t>
            </w:r>
          </w:p>
        </w:tc>
        <w:tc>
          <w:tcPr>
            <w:tcW w:w="1482" w:type="dxa"/>
            <w:tcBorders>
              <w:top w:val="single" w:sz="6" w:space="0" w:color="auto"/>
              <w:left w:val="single" w:sz="6" w:space="0" w:color="auto"/>
              <w:bottom w:val="single" w:sz="6" w:space="0" w:color="auto"/>
              <w:right w:val="single" w:sz="6" w:space="0" w:color="auto"/>
            </w:tcBorders>
          </w:tcPr>
          <w:p w14:paraId="351AF1BC" w14:textId="77777777" w:rsidR="002808DD" w:rsidRPr="008F3D94" w:rsidRDefault="002808DD" w:rsidP="00312C95">
            <w:pPr>
              <w:autoSpaceDE w:val="0"/>
              <w:autoSpaceDN w:val="0"/>
              <w:adjustRightInd w:val="0"/>
              <w:jc w:val="right"/>
              <w:rPr>
                <w:rFonts w:ascii="Gelion" w:hAnsi="Gelion"/>
                <w:color w:val="000000"/>
                <w:sz w:val="20"/>
                <w:szCs w:val="20"/>
              </w:rPr>
            </w:pPr>
            <w:r w:rsidRPr="008F3D94">
              <w:rPr>
                <w:rFonts w:ascii="Gelion" w:hAnsi="Gelion"/>
                <w:color w:val="000000"/>
                <w:sz w:val="20"/>
                <w:szCs w:val="20"/>
              </w:rPr>
              <w:t>90</w:t>
            </w:r>
          </w:p>
        </w:tc>
        <w:tc>
          <w:tcPr>
            <w:tcW w:w="1418" w:type="dxa"/>
            <w:tcBorders>
              <w:top w:val="single" w:sz="6" w:space="0" w:color="auto"/>
              <w:left w:val="single" w:sz="6" w:space="0" w:color="auto"/>
              <w:bottom w:val="single" w:sz="6" w:space="0" w:color="auto"/>
              <w:right w:val="single" w:sz="6" w:space="0" w:color="auto"/>
            </w:tcBorders>
          </w:tcPr>
          <w:p w14:paraId="65B87C81" w14:textId="77777777" w:rsidR="002808DD" w:rsidRPr="008F3D94" w:rsidRDefault="002808DD" w:rsidP="00312C95">
            <w:pPr>
              <w:autoSpaceDE w:val="0"/>
              <w:autoSpaceDN w:val="0"/>
              <w:adjustRightInd w:val="0"/>
              <w:jc w:val="right"/>
              <w:rPr>
                <w:rFonts w:ascii="Gelion" w:hAnsi="Gelion"/>
                <w:color w:val="000000"/>
                <w:sz w:val="20"/>
                <w:szCs w:val="20"/>
              </w:rPr>
            </w:pPr>
            <w:r w:rsidRPr="008F3D94">
              <w:rPr>
                <w:rFonts w:ascii="Gelion" w:hAnsi="Gelion"/>
                <w:color w:val="000000"/>
                <w:sz w:val="20"/>
                <w:szCs w:val="20"/>
              </w:rPr>
              <w:t>95</w:t>
            </w:r>
          </w:p>
        </w:tc>
        <w:tc>
          <w:tcPr>
            <w:tcW w:w="1417" w:type="dxa"/>
            <w:tcBorders>
              <w:top w:val="single" w:sz="6" w:space="0" w:color="auto"/>
              <w:left w:val="single" w:sz="6" w:space="0" w:color="auto"/>
              <w:bottom w:val="single" w:sz="6" w:space="0" w:color="auto"/>
              <w:right w:val="single" w:sz="6" w:space="0" w:color="auto"/>
            </w:tcBorders>
          </w:tcPr>
          <w:p w14:paraId="718D5E71" w14:textId="77777777" w:rsidR="002808DD" w:rsidRPr="008F3D94" w:rsidRDefault="002808DD" w:rsidP="00312C95">
            <w:pPr>
              <w:autoSpaceDE w:val="0"/>
              <w:autoSpaceDN w:val="0"/>
              <w:adjustRightInd w:val="0"/>
              <w:jc w:val="right"/>
              <w:rPr>
                <w:rFonts w:ascii="Gelion" w:hAnsi="Gelion"/>
                <w:color w:val="000000"/>
                <w:sz w:val="20"/>
                <w:szCs w:val="20"/>
              </w:rPr>
            </w:pPr>
            <w:r w:rsidRPr="008F3D94">
              <w:rPr>
                <w:rFonts w:ascii="Gelion" w:hAnsi="Gelion"/>
                <w:color w:val="000000"/>
                <w:sz w:val="20"/>
                <w:szCs w:val="20"/>
              </w:rPr>
              <w:t>95</w:t>
            </w:r>
          </w:p>
        </w:tc>
        <w:tc>
          <w:tcPr>
            <w:tcW w:w="1701" w:type="dxa"/>
            <w:tcBorders>
              <w:top w:val="single" w:sz="6" w:space="0" w:color="auto"/>
              <w:left w:val="single" w:sz="6" w:space="0" w:color="auto"/>
              <w:bottom w:val="single" w:sz="6" w:space="0" w:color="auto"/>
              <w:right w:val="single" w:sz="6" w:space="0" w:color="auto"/>
            </w:tcBorders>
          </w:tcPr>
          <w:p w14:paraId="576CFF5F" w14:textId="77777777" w:rsidR="002808DD" w:rsidRPr="008F3D94" w:rsidRDefault="002808DD" w:rsidP="00312C95">
            <w:pPr>
              <w:autoSpaceDE w:val="0"/>
              <w:autoSpaceDN w:val="0"/>
              <w:adjustRightInd w:val="0"/>
              <w:jc w:val="right"/>
              <w:rPr>
                <w:rFonts w:ascii="Gelion" w:hAnsi="Gelion"/>
                <w:color w:val="000000"/>
                <w:sz w:val="20"/>
                <w:szCs w:val="20"/>
              </w:rPr>
            </w:pPr>
            <w:r w:rsidRPr="008F3D94">
              <w:rPr>
                <w:rFonts w:ascii="Gelion" w:hAnsi="Gelion"/>
                <w:color w:val="000000"/>
                <w:sz w:val="20"/>
                <w:szCs w:val="20"/>
              </w:rPr>
              <w:t>280</w:t>
            </w:r>
          </w:p>
        </w:tc>
      </w:tr>
      <w:tr w:rsidR="002808DD" w:rsidRPr="008F3D94" w14:paraId="16257D59" w14:textId="77777777" w:rsidTr="00312C95">
        <w:trPr>
          <w:trHeight w:val="190"/>
        </w:trPr>
        <w:tc>
          <w:tcPr>
            <w:tcW w:w="3226" w:type="dxa"/>
            <w:tcBorders>
              <w:top w:val="nil"/>
              <w:left w:val="nil"/>
              <w:bottom w:val="nil"/>
              <w:right w:val="nil"/>
            </w:tcBorders>
          </w:tcPr>
          <w:p w14:paraId="5B5C51B4" w14:textId="77777777" w:rsidR="002808DD" w:rsidRPr="008F3D94" w:rsidRDefault="002808DD" w:rsidP="00312C95">
            <w:pPr>
              <w:autoSpaceDE w:val="0"/>
              <w:autoSpaceDN w:val="0"/>
              <w:adjustRightInd w:val="0"/>
              <w:rPr>
                <w:rFonts w:ascii="Gelion" w:hAnsi="Gelion"/>
                <w:color w:val="000000"/>
                <w:sz w:val="20"/>
                <w:szCs w:val="20"/>
              </w:rPr>
            </w:pPr>
            <w:r w:rsidRPr="008F3D94">
              <w:rPr>
                <w:rFonts w:ascii="Gelion" w:hAnsi="Gelion"/>
                <w:color w:val="000000"/>
                <w:sz w:val="20"/>
                <w:szCs w:val="20"/>
              </w:rPr>
              <w:t xml:space="preserve">Destape de Drenaje Domiciliario </w:t>
            </w:r>
          </w:p>
        </w:tc>
        <w:tc>
          <w:tcPr>
            <w:tcW w:w="1482" w:type="dxa"/>
            <w:tcBorders>
              <w:top w:val="single" w:sz="6" w:space="0" w:color="auto"/>
              <w:left w:val="single" w:sz="6" w:space="0" w:color="auto"/>
              <w:bottom w:val="single" w:sz="6" w:space="0" w:color="auto"/>
              <w:right w:val="single" w:sz="6" w:space="0" w:color="auto"/>
            </w:tcBorders>
          </w:tcPr>
          <w:p w14:paraId="7FB75C8D" w14:textId="77777777" w:rsidR="002808DD" w:rsidRPr="008F3D94" w:rsidRDefault="002808DD" w:rsidP="00312C95">
            <w:pPr>
              <w:autoSpaceDE w:val="0"/>
              <w:autoSpaceDN w:val="0"/>
              <w:adjustRightInd w:val="0"/>
              <w:jc w:val="right"/>
              <w:rPr>
                <w:rFonts w:ascii="Gelion" w:hAnsi="Gelion"/>
                <w:color w:val="000000"/>
                <w:sz w:val="20"/>
                <w:szCs w:val="20"/>
              </w:rPr>
            </w:pPr>
            <w:r w:rsidRPr="008F3D94">
              <w:rPr>
                <w:rFonts w:ascii="Gelion" w:hAnsi="Gelion"/>
                <w:color w:val="000000"/>
                <w:sz w:val="20"/>
                <w:szCs w:val="20"/>
              </w:rPr>
              <w:t>15</w:t>
            </w:r>
          </w:p>
        </w:tc>
        <w:tc>
          <w:tcPr>
            <w:tcW w:w="1418" w:type="dxa"/>
            <w:tcBorders>
              <w:top w:val="single" w:sz="6" w:space="0" w:color="auto"/>
              <w:left w:val="single" w:sz="6" w:space="0" w:color="auto"/>
              <w:bottom w:val="single" w:sz="6" w:space="0" w:color="auto"/>
              <w:right w:val="single" w:sz="6" w:space="0" w:color="auto"/>
            </w:tcBorders>
          </w:tcPr>
          <w:p w14:paraId="38667839" w14:textId="77777777" w:rsidR="002808DD" w:rsidRPr="008F3D94" w:rsidRDefault="002808DD" w:rsidP="00312C95">
            <w:pPr>
              <w:autoSpaceDE w:val="0"/>
              <w:autoSpaceDN w:val="0"/>
              <w:adjustRightInd w:val="0"/>
              <w:jc w:val="right"/>
              <w:rPr>
                <w:rFonts w:ascii="Gelion" w:hAnsi="Gelion"/>
                <w:color w:val="000000"/>
                <w:sz w:val="20"/>
                <w:szCs w:val="20"/>
              </w:rPr>
            </w:pPr>
            <w:r w:rsidRPr="008F3D94">
              <w:rPr>
                <w:rFonts w:ascii="Gelion" w:hAnsi="Gelion"/>
                <w:color w:val="000000"/>
                <w:sz w:val="20"/>
                <w:szCs w:val="20"/>
              </w:rPr>
              <w:t>21</w:t>
            </w:r>
          </w:p>
        </w:tc>
        <w:tc>
          <w:tcPr>
            <w:tcW w:w="1417" w:type="dxa"/>
            <w:tcBorders>
              <w:top w:val="single" w:sz="6" w:space="0" w:color="auto"/>
              <w:left w:val="single" w:sz="6" w:space="0" w:color="auto"/>
              <w:bottom w:val="single" w:sz="6" w:space="0" w:color="auto"/>
              <w:right w:val="single" w:sz="6" w:space="0" w:color="auto"/>
            </w:tcBorders>
          </w:tcPr>
          <w:p w14:paraId="4E1EE4DE" w14:textId="77777777" w:rsidR="002808DD" w:rsidRPr="008F3D94" w:rsidRDefault="002808DD" w:rsidP="00312C95">
            <w:pPr>
              <w:autoSpaceDE w:val="0"/>
              <w:autoSpaceDN w:val="0"/>
              <w:adjustRightInd w:val="0"/>
              <w:jc w:val="right"/>
              <w:rPr>
                <w:rFonts w:ascii="Gelion" w:hAnsi="Gelion"/>
                <w:color w:val="000000"/>
                <w:sz w:val="20"/>
                <w:szCs w:val="20"/>
              </w:rPr>
            </w:pPr>
            <w:r w:rsidRPr="008F3D94">
              <w:rPr>
                <w:rFonts w:ascii="Gelion" w:hAnsi="Gelion"/>
                <w:color w:val="000000"/>
                <w:sz w:val="20"/>
                <w:szCs w:val="20"/>
              </w:rPr>
              <w:t>24</w:t>
            </w:r>
          </w:p>
        </w:tc>
        <w:tc>
          <w:tcPr>
            <w:tcW w:w="1701" w:type="dxa"/>
            <w:tcBorders>
              <w:top w:val="single" w:sz="6" w:space="0" w:color="auto"/>
              <w:left w:val="single" w:sz="6" w:space="0" w:color="auto"/>
              <w:bottom w:val="single" w:sz="6" w:space="0" w:color="auto"/>
              <w:right w:val="single" w:sz="6" w:space="0" w:color="auto"/>
            </w:tcBorders>
          </w:tcPr>
          <w:p w14:paraId="123F0167" w14:textId="77777777" w:rsidR="002808DD" w:rsidRPr="008F3D94" w:rsidRDefault="002808DD" w:rsidP="00312C95">
            <w:pPr>
              <w:autoSpaceDE w:val="0"/>
              <w:autoSpaceDN w:val="0"/>
              <w:adjustRightInd w:val="0"/>
              <w:jc w:val="right"/>
              <w:rPr>
                <w:rFonts w:ascii="Gelion" w:hAnsi="Gelion"/>
                <w:color w:val="000000"/>
                <w:sz w:val="20"/>
                <w:szCs w:val="20"/>
              </w:rPr>
            </w:pPr>
            <w:r w:rsidRPr="008F3D94">
              <w:rPr>
                <w:rFonts w:ascii="Gelion" w:hAnsi="Gelion"/>
                <w:color w:val="000000"/>
                <w:sz w:val="20"/>
                <w:szCs w:val="20"/>
              </w:rPr>
              <w:t>60</w:t>
            </w:r>
          </w:p>
        </w:tc>
      </w:tr>
      <w:tr w:rsidR="002808DD" w:rsidRPr="008F3D94" w14:paraId="629E105B" w14:textId="77777777" w:rsidTr="00312C95">
        <w:trPr>
          <w:trHeight w:val="190"/>
        </w:trPr>
        <w:tc>
          <w:tcPr>
            <w:tcW w:w="3226" w:type="dxa"/>
            <w:tcBorders>
              <w:top w:val="nil"/>
              <w:left w:val="nil"/>
              <w:bottom w:val="nil"/>
              <w:right w:val="nil"/>
            </w:tcBorders>
          </w:tcPr>
          <w:p w14:paraId="37468A43" w14:textId="77777777" w:rsidR="002808DD" w:rsidRPr="008F3D94" w:rsidRDefault="002808DD" w:rsidP="00312C95">
            <w:pPr>
              <w:autoSpaceDE w:val="0"/>
              <w:autoSpaceDN w:val="0"/>
              <w:adjustRightInd w:val="0"/>
              <w:rPr>
                <w:rFonts w:ascii="Gelion" w:hAnsi="Gelion"/>
                <w:color w:val="000000"/>
                <w:sz w:val="20"/>
                <w:szCs w:val="20"/>
              </w:rPr>
            </w:pPr>
            <w:r w:rsidRPr="008F3D94">
              <w:rPr>
                <w:rFonts w:ascii="Gelion" w:hAnsi="Gelion"/>
                <w:color w:val="000000"/>
                <w:sz w:val="20"/>
                <w:szCs w:val="20"/>
              </w:rPr>
              <w:t>Inspección de Tomas</w:t>
            </w:r>
          </w:p>
        </w:tc>
        <w:tc>
          <w:tcPr>
            <w:tcW w:w="1482" w:type="dxa"/>
            <w:tcBorders>
              <w:top w:val="single" w:sz="6" w:space="0" w:color="auto"/>
              <w:left w:val="single" w:sz="6" w:space="0" w:color="auto"/>
              <w:bottom w:val="single" w:sz="6" w:space="0" w:color="auto"/>
              <w:right w:val="single" w:sz="6" w:space="0" w:color="auto"/>
            </w:tcBorders>
          </w:tcPr>
          <w:p w14:paraId="2832F865" w14:textId="77777777" w:rsidR="002808DD" w:rsidRPr="008F3D94" w:rsidRDefault="002808DD" w:rsidP="00312C95">
            <w:pPr>
              <w:autoSpaceDE w:val="0"/>
              <w:autoSpaceDN w:val="0"/>
              <w:adjustRightInd w:val="0"/>
              <w:jc w:val="right"/>
              <w:rPr>
                <w:rFonts w:ascii="Gelion" w:hAnsi="Gelion"/>
                <w:color w:val="000000"/>
                <w:sz w:val="20"/>
                <w:szCs w:val="20"/>
              </w:rPr>
            </w:pPr>
            <w:r w:rsidRPr="008F3D94">
              <w:rPr>
                <w:rFonts w:ascii="Gelion" w:hAnsi="Gelion"/>
                <w:color w:val="000000"/>
                <w:sz w:val="20"/>
                <w:szCs w:val="20"/>
              </w:rPr>
              <w:t>39</w:t>
            </w:r>
          </w:p>
        </w:tc>
        <w:tc>
          <w:tcPr>
            <w:tcW w:w="1418" w:type="dxa"/>
            <w:tcBorders>
              <w:top w:val="single" w:sz="6" w:space="0" w:color="auto"/>
              <w:left w:val="single" w:sz="6" w:space="0" w:color="auto"/>
              <w:bottom w:val="single" w:sz="6" w:space="0" w:color="auto"/>
              <w:right w:val="single" w:sz="6" w:space="0" w:color="auto"/>
            </w:tcBorders>
          </w:tcPr>
          <w:p w14:paraId="466FFC2E" w14:textId="77777777" w:rsidR="002808DD" w:rsidRPr="008F3D94" w:rsidRDefault="002808DD" w:rsidP="00312C95">
            <w:pPr>
              <w:autoSpaceDE w:val="0"/>
              <w:autoSpaceDN w:val="0"/>
              <w:adjustRightInd w:val="0"/>
              <w:jc w:val="right"/>
              <w:rPr>
                <w:rFonts w:ascii="Gelion" w:hAnsi="Gelion"/>
                <w:color w:val="000000"/>
                <w:sz w:val="20"/>
                <w:szCs w:val="20"/>
              </w:rPr>
            </w:pPr>
            <w:r w:rsidRPr="008F3D94">
              <w:rPr>
                <w:rFonts w:ascii="Gelion" w:hAnsi="Gelion"/>
                <w:color w:val="000000"/>
                <w:sz w:val="20"/>
                <w:szCs w:val="20"/>
              </w:rPr>
              <w:t>40</w:t>
            </w:r>
          </w:p>
        </w:tc>
        <w:tc>
          <w:tcPr>
            <w:tcW w:w="1417" w:type="dxa"/>
            <w:tcBorders>
              <w:top w:val="single" w:sz="6" w:space="0" w:color="auto"/>
              <w:left w:val="single" w:sz="6" w:space="0" w:color="auto"/>
              <w:bottom w:val="single" w:sz="6" w:space="0" w:color="auto"/>
              <w:right w:val="single" w:sz="6" w:space="0" w:color="auto"/>
            </w:tcBorders>
          </w:tcPr>
          <w:p w14:paraId="512A411C" w14:textId="77777777" w:rsidR="002808DD" w:rsidRPr="008F3D94" w:rsidRDefault="002808DD" w:rsidP="00312C95">
            <w:pPr>
              <w:autoSpaceDE w:val="0"/>
              <w:autoSpaceDN w:val="0"/>
              <w:adjustRightInd w:val="0"/>
              <w:jc w:val="right"/>
              <w:rPr>
                <w:rFonts w:ascii="Gelion" w:hAnsi="Gelion"/>
                <w:color w:val="000000"/>
                <w:sz w:val="20"/>
                <w:szCs w:val="20"/>
              </w:rPr>
            </w:pPr>
            <w:r w:rsidRPr="008F3D94">
              <w:rPr>
                <w:rFonts w:ascii="Gelion" w:hAnsi="Gelion"/>
                <w:color w:val="000000"/>
                <w:sz w:val="20"/>
                <w:szCs w:val="20"/>
              </w:rPr>
              <w:t>47</w:t>
            </w:r>
          </w:p>
        </w:tc>
        <w:tc>
          <w:tcPr>
            <w:tcW w:w="1701" w:type="dxa"/>
            <w:tcBorders>
              <w:top w:val="single" w:sz="6" w:space="0" w:color="auto"/>
              <w:left w:val="single" w:sz="6" w:space="0" w:color="auto"/>
              <w:bottom w:val="single" w:sz="6" w:space="0" w:color="auto"/>
              <w:right w:val="single" w:sz="6" w:space="0" w:color="auto"/>
            </w:tcBorders>
          </w:tcPr>
          <w:p w14:paraId="5D10A530" w14:textId="77777777" w:rsidR="002808DD" w:rsidRPr="008F3D94" w:rsidRDefault="002808DD" w:rsidP="00312C95">
            <w:pPr>
              <w:autoSpaceDE w:val="0"/>
              <w:autoSpaceDN w:val="0"/>
              <w:adjustRightInd w:val="0"/>
              <w:jc w:val="right"/>
              <w:rPr>
                <w:rFonts w:ascii="Gelion" w:hAnsi="Gelion"/>
                <w:color w:val="000000"/>
                <w:sz w:val="20"/>
                <w:szCs w:val="20"/>
              </w:rPr>
            </w:pPr>
            <w:r w:rsidRPr="008F3D94">
              <w:rPr>
                <w:rFonts w:ascii="Gelion" w:hAnsi="Gelion"/>
                <w:color w:val="000000"/>
                <w:sz w:val="20"/>
                <w:szCs w:val="20"/>
              </w:rPr>
              <w:t>126</w:t>
            </w:r>
          </w:p>
        </w:tc>
      </w:tr>
      <w:tr w:rsidR="002808DD" w:rsidRPr="008F3D94" w14:paraId="28D684BA" w14:textId="77777777" w:rsidTr="00312C95">
        <w:trPr>
          <w:trHeight w:val="190"/>
        </w:trPr>
        <w:tc>
          <w:tcPr>
            <w:tcW w:w="3226" w:type="dxa"/>
            <w:tcBorders>
              <w:top w:val="nil"/>
              <w:left w:val="nil"/>
              <w:bottom w:val="nil"/>
              <w:right w:val="nil"/>
            </w:tcBorders>
          </w:tcPr>
          <w:p w14:paraId="64E65ECE" w14:textId="77777777" w:rsidR="002808DD" w:rsidRPr="008F3D94" w:rsidRDefault="002808DD" w:rsidP="00312C95">
            <w:pPr>
              <w:autoSpaceDE w:val="0"/>
              <w:autoSpaceDN w:val="0"/>
              <w:adjustRightInd w:val="0"/>
              <w:rPr>
                <w:rFonts w:ascii="Gelion" w:hAnsi="Gelion"/>
                <w:color w:val="000000"/>
                <w:sz w:val="20"/>
                <w:szCs w:val="20"/>
              </w:rPr>
            </w:pPr>
            <w:r w:rsidRPr="008F3D94">
              <w:rPr>
                <w:rFonts w:ascii="Gelion" w:hAnsi="Gelion"/>
                <w:color w:val="000000"/>
                <w:sz w:val="20"/>
                <w:szCs w:val="20"/>
              </w:rPr>
              <w:t>Reposición de Drenaje</w:t>
            </w:r>
          </w:p>
        </w:tc>
        <w:tc>
          <w:tcPr>
            <w:tcW w:w="1482" w:type="dxa"/>
            <w:tcBorders>
              <w:top w:val="single" w:sz="6" w:space="0" w:color="auto"/>
              <w:left w:val="single" w:sz="6" w:space="0" w:color="auto"/>
              <w:bottom w:val="single" w:sz="6" w:space="0" w:color="auto"/>
              <w:right w:val="single" w:sz="6" w:space="0" w:color="auto"/>
            </w:tcBorders>
          </w:tcPr>
          <w:p w14:paraId="74CFE651" w14:textId="77777777" w:rsidR="002808DD" w:rsidRPr="008F3D94" w:rsidRDefault="002808DD" w:rsidP="00312C95">
            <w:pPr>
              <w:autoSpaceDE w:val="0"/>
              <w:autoSpaceDN w:val="0"/>
              <w:adjustRightInd w:val="0"/>
              <w:jc w:val="right"/>
              <w:rPr>
                <w:rFonts w:ascii="Gelion" w:hAnsi="Gelion"/>
                <w:color w:val="000000"/>
                <w:sz w:val="20"/>
                <w:szCs w:val="20"/>
              </w:rPr>
            </w:pPr>
            <w:r w:rsidRPr="008F3D94">
              <w:rPr>
                <w:rFonts w:ascii="Gelion" w:hAnsi="Gelion"/>
                <w:color w:val="000000"/>
                <w:sz w:val="20"/>
                <w:szCs w:val="20"/>
              </w:rPr>
              <w:t>0</w:t>
            </w:r>
          </w:p>
        </w:tc>
        <w:tc>
          <w:tcPr>
            <w:tcW w:w="1418" w:type="dxa"/>
            <w:tcBorders>
              <w:top w:val="single" w:sz="6" w:space="0" w:color="auto"/>
              <w:left w:val="single" w:sz="6" w:space="0" w:color="auto"/>
              <w:bottom w:val="single" w:sz="6" w:space="0" w:color="auto"/>
              <w:right w:val="single" w:sz="6" w:space="0" w:color="auto"/>
            </w:tcBorders>
          </w:tcPr>
          <w:p w14:paraId="66C39754" w14:textId="77777777" w:rsidR="002808DD" w:rsidRPr="008F3D94" w:rsidRDefault="002808DD" w:rsidP="00312C95">
            <w:pPr>
              <w:autoSpaceDE w:val="0"/>
              <w:autoSpaceDN w:val="0"/>
              <w:adjustRightInd w:val="0"/>
              <w:jc w:val="right"/>
              <w:rPr>
                <w:rFonts w:ascii="Gelion" w:hAnsi="Gelion"/>
                <w:color w:val="000000"/>
                <w:sz w:val="20"/>
                <w:szCs w:val="20"/>
              </w:rPr>
            </w:pPr>
            <w:r w:rsidRPr="008F3D94">
              <w:rPr>
                <w:rFonts w:ascii="Gelion" w:hAnsi="Gelion"/>
                <w:color w:val="000000"/>
                <w:sz w:val="20"/>
                <w:szCs w:val="20"/>
              </w:rPr>
              <w:t>0</w:t>
            </w:r>
          </w:p>
        </w:tc>
        <w:tc>
          <w:tcPr>
            <w:tcW w:w="1417" w:type="dxa"/>
            <w:tcBorders>
              <w:top w:val="single" w:sz="6" w:space="0" w:color="auto"/>
              <w:left w:val="single" w:sz="6" w:space="0" w:color="auto"/>
              <w:bottom w:val="single" w:sz="6" w:space="0" w:color="auto"/>
              <w:right w:val="single" w:sz="6" w:space="0" w:color="auto"/>
            </w:tcBorders>
          </w:tcPr>
          <w:p w14:paraId="78914C8D" w14:textId="77777777" w:rsidR="002808DD" w:rsidRPr="008F3D94" w:rsidRDefault="002808DD" w:rsidP="00312C95">
            <w:pPr>
              <w:autoSpaceDE w:val="0"/>
              <w:autoSpaceDN w:val="0"/>
              <w:adjustRightInd w:val="0"/>
              <w:jc w:val="right"/>
              <w:rPr>
                <w:rFonts w:ascii="Gelion" w:hAnsi="Gelion"/>
                <w:color w:val="000000"/>
                <w:sz w:val="20"/>
                <w:szCs w:val="20"/>
              </w:rPr>
            </w:pPr>
            <w:r w:rsidRPr="008F3D94">
              <w:rPr>
                <w:rFonts w:ascii="Gelion" w:hAnsi="Gelion"/>
                <w:color w:val="000000"/>
                <w:sz w:val="20"/>
                <w:szCs w:val="20"/>
              </w:rPr>
              <w:t>0</w:t>
            </w:r>
          </w:p>
        </w:tc>
        <w:tc>
          <w:tcPr>
            <w:tcW w:w="1701" w:type="dxa"/>
            <w:tcBorders>
              <w:top w:val="single" w:sz="6" w:space="0" w:color="auto"/>
              <w:left w:val="single" w:sz="6" w:space="0" w:color="auto"/>
              <w:bottom w:val="single" w:sz="6" w:space="0" w:color="auto"/>
              <w:right w:val="single" w:sz="6" w:space="0" w:color="auto"/>
            </w:tcBorders>
          </w:tcPr>
          <w:p w14:paraId="7932B1A8" w14:textId="77777777" w:rsidR="002808DD" w:rsidRPr="008F3D94" w:rsidRDefault="002808DD" w:rsidP="00312C95">
            <w:pPr>
              <w:autoSpaceDE w:val="0"/>
              <w:autoSpaceDN w:val="0"/>
              <w:adjustRightInd w:val="0"/>
              <w:jc w:val="right"/>
              <w:rPr>
                <w:rFonts w:ascii="Gelion" w:hAnsi="Gelion"/>
                <w:color w:val="000000"/>
                <w:sz w:val="20"/>
                <w:szCs w:val="20"/>
              </w:rPr>
            </w:pPr>
            <w:r w:rsidRPr="008F3D94">
              <w:rPr>
                <w:rFonts w:ascii="Gelion" w:hAnsi="Gelion"/>
                <w:color w:val="000000"/>
                <w:sz w:val="20"/>
                <w:szCs w:val="20"/>
              </w:rPr>
              <w:t>0</w:t>
            </w:r>
          </w:p>
        </w:tc>
      </w:tr>
      <w:tr w:rsidR="002808DD" w:rsidRPr="008F3D94" w14:paraId="434A5A79" w14:textId="77777777" w:rsidTr="00312C95">
        <w:trPr>
          <w:trHeight w:val="190"/>
        </w:trPr>
        <w:tc>
          <w:tcPr>
            <w:tcW w:w="3226" w:type="dxa"/>
            <w:tcBorders>
              <w:top w:val="nil"/>
              <w:left w:val="nil"/>
              <w:bottom w:val="nil"/>
              <w:right w:val="nil"/>
            </w:tcBorders>
          </w:tcPr>
          <w:p w14:paraId="48AE8F70" w14:textId="77777777" w:rsidR="002808DD" w:rsidRPr="008F3D94" w:rsidRDefault="002808DD" w:rsidP="00312C95">
            <w:pPr>
              <w:autoSpaceDE w:val="0"/>
              <w:autoSpaceDN w:val="0"/>
              <w:adjustRightInd w:val="0"/>
              <w:rPr>
                <w:rFonts w:ascii="Gelion" w:hAnsi="Gelion"/>
                <w:color w:val="000000"/>
                <w:sz w:val="20"/>
                <w:szCs w:val="20"/>
              </w:rPr>
            </w:pPr>
            <w:r w:rsidRPr="008F3D94">
              <w:rPr>
                <w:rFonts w:ascii="Gelion" w:hAnsi="Gelion"/>
                <w:color w:val="000000"/>
                <w:sz w:val="20"/>
                <w:szCs w:val="20"/>
              </w:rPr>
              <w:t xml:space="preserve">Limpieza de Pozo de Visita </w:t>
            </w:r>
          </w:p>
        </w:tc>
        <w:tc>
          <w:tcPr>
            <w:tcW w:w="1482" w:type="dxa"/>
            <w:tcBorders>
              <w:top w:val="single" w:sz="6" w:space="0" w:color="auto"/>
              <w:left w:val="single" w:sz="6" w:space="0" w:color="auto"/>
              <w:bottom w:val="single" w:sz="6" w:space="0" w:color="auto"/>
              <w:right w:val="single" w:sz="6" w:space="0" w:color="auto"/>
            </w:tcBorders>
          </w:tcPr>
          <w:p w14:paraId="6BC19A8B" w14:textId="77777777" w:rsidR="002808DD" w:rsidRPr="008F3D94" w:rsidRDefault="002808DD" w:rsidP="00312C95">
            <w:pPr>
              <w:autoSpaceDE w:val="0"/>
              <w:autoSpaceDN w:val="0"/>
              <w:adjustRightInd w:val="0"/>
              <w:jc w:val="right"/>
              <w:rPr>
                <w:rFonts w:ascii="Gelion" w:hAnsi="Gelion"/>
                <w:color w:val="000000"/>
                <w:sz w:val="20"/>
                <w:szCs w:val="20"/>
              </w:rPr>
            </w:pPr>
            <w:r w:rsidRPr="008F3D94">
              <w:rPr>
                <w:rFonts w:ascii="Gelion" w:hAnsi="Gelion"/>
                <w:color w:val="000000"/>
                <w:sz w:val="20"/>
                <w:szCs w:val="20"/>
              </w:rPr>
              <w:t>8</w:t>
            </w:r>
          </w:p>
        </w:tc>
        <w:tc>
          <w:tcPr>
            <w:tcW w:w="1418" w:type="dxa"/>
            <w:tcBorders>
              <w:top w:val="single" w:sz="6" w:space="0" w:color="auto"/>
              <w:left w:val="single" w:sz="6" w:space="0" w:color="auto"/>
              <w:bottom w:val="single" w:sz="6" w:space="0" w:color="auto"/>
              <w:right w:val="single" w:sz="6" w:space="0" w:color="auto"/>
            </w:tcBorders>
          </w:tcPr>
          <w:p w14:paraId="7D52C50C" w14:textId="77777777" w:rsidR="002808DD" w:rsidRPr="008F3D94" w:rsidRDefault="002808DD" w:rsidP="00312C95">
            <w:pPr>
              <w:autoSpaceDE w:val="0"/>
              <w:autoSpaceDN w:val="0"/>
              <w:adjustRightInd w:val="0"/>
              <w:jc w:val="right"/>
              <w:rPr>
                <w:rFonts w:ascii="Gelion" w:hAnsi="Gelion"/>
                <w:color w:val="000000"/>
                <w:sz w:val="20"/>
                <w:szCs w:val="20"/>
              </w:rPr>
            </w:pPr>
            <w:r w:rsidRPr="008F3D94">
              <w:rPr>
                <w:rFonts w:ascii="Gelion" w:hAnsi="Gelion"/>
                <w:color w:val="000000"/>
                <w:sz w:val="20"/>
                <w:szCs w:val="20"/>
              </w:rPr>
              <w:t>29</w:t>
            </w:r>
          </w:p>
        </w:tc>
        <w:tc>
          <w:tcPr>
            <w:tcW w:w="1417" w:type="dxa"/>
            <w:tcBorders>
              <w:top w:val="single" w:sz="6" w:space="0" w:color="auto"/>
              <w:left w:val="single" w:sz="6" w:space="0" w:color="auto"/>
              <w:bottom w:val="single" w:sz="6" w:space="0" w:color="auto"/>
              <w:right w:val="single" w:sz="6" w:space="0" w:color="auto"/>
            </w:tcBorders>
          </w:tcPr>
          <w:p w14:paraId="6B5E559E" w14:textId="77777777" w:rsidR="002808DD" w:rsidRPr="008F3D94" w:rsidRDefault="002808DD" w:rsidP="00312C95">
            <w:pPr>
              <w:autoSpaceDE w:val="0"/>
              <w:autoSpaceDN w:val="0"/>
              <w:adjustRightInd w:val="0"/>
              <w:jc w:val="right"/>
              <w:rPr>
                <w:rFonts w:ascii="Gelion" w:hAnsi="Gelion"/>
                <w:color w:val="000000"/>
                <w:sz w:val="20"/>
                <w:szCs w:val="20"/>
              </w:rPr>
            </w:pPr>
            <w:r w:rsidRPr="008F3D94">
              <w:rPr>
                <w:rFonts w:ascii="Gelion" w:hAnsi="Gelion"/>
                <w:color w:val="000000"/>
                <w:sz w:val="20"/>
                <w:szCs w:val="20"/>
              </w:rPr>
              <w:t>5</w:t>
            </w:r>
          </w:p>
        </w:tc>
        <w:tc>
          <w:tcPr>
            <w:tcW w:w="1701" w:type="dxa"/>
            <w:tcBorders>
              <w:top w:val="single" w:sz="6" w:space="0" w:color="auto"/>
              <w:left w:val="single" w:sz="6" w:space="0" w:color="auto"/>
              <w:bottom w:val="single" w:sz="6" w:space="0" w:color="auto"/>
              <w:right w:val="single" w:sz="6" w:space="0" w:color="auto"/>
            </w:tcBorders>
          </w:tcPr>
          <w:p w14:paraId="1D077CC5" w14:textId="77777777" w:rsidR="002808DD" w:rsidRPr="008F3D94" w:rsidRDefault="002808DD" w:rsidP="00312C95">
            <w:pPr>
              <w:autoSpaceDE w:val="0"/>
              <w:autoSpaceDN w:val="0"/>
              <w:adjustRightInd w:val="0"/>
              <w:jc w:val="right"/>
              <w:rPr>
                <w:rFonts w:ascii="Gelion" w:hAnsi="Gelion"/>
                <w:color w:val="000000"/>
                <w:sz w:val="20"/>
                <w:szCs w:val="20"/>
              </w:rPr>
            </w:pPr>
            <w:r w:rsidRPr="008F3D94">
              <w:rPr>
                <w:rFonts w:ascii="Gelion" w:hAnsi="Gelion"/>
                <w:color w:val="000000"/>
                <w:sz w:val="20"/>
                <w:szCs w:val="20"/>
              </w:rPr>
              <w:t>42</w:t>
            </w:r>
          </w:p>
        </w:tc>
      </w:tr>
      <w:tr w:rsidR="002808DD" w:rsidRPr="008F3D94" w14:paraId="169F3647" w14:textId="77777777" w:rsidTr="00312C95">
        <w:trPr>
          <w:trHeight w:val="190"/>
        </w:trPr>
        <w:tc>
          <w:tcPr>
            <w:tcW w:w="3226" w:type="dxa"/>
            <w:tcBorders>
              <w:top w:val="nil"/>
              <w:left w:val="nil"/>
              <w:bottom w:val="nil"/>
              <w:right w:val="nil"/>
            </w:tcBorders>
          </w:tcPr>
          <w:p w14:paraId="167DA3AF" w14:textId="77777777" w:rsidR="002808DD" w:rsidRPr="008F3D94" w:rsidRDefault="002808DD" w:rsidP="00312C95">
            <w:pPr>
              <w:autoSpaceDE w:val="0"/>
              <w:autoSpaceDN w:val="0"/>
              <w:adjustRightInd w:val="0"/>
              <w:rPr>
                <w:rFonts w:ascii="Gelion" w:hAnsi="Gelion"/>
                <w:color w:val="000000"/>
                <w:sz w:val="20"/>
                <w:szCs w:val="20"/>
              </w:rPr>
            </w:pPr>
            <w:r w:rsidRPr="008F3D94">
              <w:rPr>
                <w:rFonts w:ascii="Gelion" w:hAnsi="Gelion"/>
                <w:color w:val="000000"/>
                <w:sz w:val="20"/>
                <w:szCs w:val="20"/>
              </w:rPr>
              <w:t>Fugas de Agua (En Toma)</w:t>
            </w:r>
          </w:p>
        </w:tc>
        <w:tc>
          <w:tcPr>
            <w:tcW w:w="1482" w:type="dxa"/>
            <w:tcBorders>
              <w:top w:val="single" w:sz="6" w:space="0" w:color="auto"/>
              <w:left w:val="single" w:sz="6" w:space="0" w:color="auto"/>
              <w:bottom w:val="single" w:sz="6" w:space="0" w:color="auto"/>
              <w:right w:val="single" w:sz="6" w:space="0" w:color="auto"/>
            </w:tcBorders>
          </w:tcPr>
          <w:p w14:paraId="6CFD2E3D" w14:textId="77777777" w:rsidR="002808DD" w:rsidRPr="008F3D94" w:rsidRDefault="002808DD" w:rsidP="00312C95">
            <w:pPr>
              <w:autoSpaceDE w:val="0"/>
              <w:autoSpaceDN w:val="0"/>
              <w:adjustRightInd w:val="0"/>
              <w:jc w:val="right"/>
              <w:rPr>
                <w:rFonts w:ascii="Gelion" w:hAnsi="Gelion"/>
                <w:color w:val="000000"/>
                <w:sz w:val="20"/>
                <w:szCs w:val="20"/>
              </w:rPr>
            </w:pPr>
            <w:r w:rsidRPr="008F3D94">
              <w:rPr>
                <w:rFonts w:ascii="Gelion" w:hAnsi="Gelion"/>
                <w:color w:val="000000"/>
                <w:sz w:val="20"/>
                <w:szCs w:val="20"/>
              </w:rPr>
              <w:t>23</w:t>
            </w:r>
          </w:p>
        </w:tc>
        <w:tc>
          <w:tcPr>
            <w:tcW w:w="1418" w:type="dxa"/>
            <w:tcBorders>
              <w:top w:val="single" w:sz="6" w:space="0" w:color="auto"/>
              <w:left w:val="single" w:sz="6" w:space="0" w:color="auto"/>
              <w:bottom w:val="single" w:sz="6" w:space="0" w:color="auto"/>
              <w:right w:val="single" w:sz="6" w:space="0" w:color="auto"/>
            </w:tcBorders>
          </w:tcPr>
          <w:p w14:paraId="47E3C6CE" w14:textId="77777777" w:rsidR="002808DD" w:rsidRPr="008F3D94" w:rsidRDefault="002808DD" w:rsidP="00312C95">
            <w:pPr>
              <w:autoSpaceDE w:val="0"/>
              <w:autoSpaceDN w:val="0"/>
              <w:adjustRightInd w:val="0"/>
              <w:jc w:val="right"/>
              <w:rPr>
                <w:rFonts w:ascii="Gelion" w:hAnsi="Gelion"/>
                <w:color w:val="000000"/>
                <w:sz w:val="20"/>
                <w:szCs w:val="20"/>
              </w:rPr>
            </w:pPr>
            <w:r w:rsidRPr="008F3D94">
              <w:rPr>
                <w:rFonts w:ascii="Gelion" w:hAnsi="Gelion"/>
                <w:color w:val="000000"/>
                <w:sz w:val="20"/>
                <w:szCs w:val="20"/>
              </w:rPr>
              <w:t>19</w:t>
            </w:r>
          </w:p>
        </w:tc>
        <w:tc>
          <w:tcPr>
            <w:tcW w:w="1417" w:type="dxa"/>
            <w:tcBorders>
              <w:top w:val="single" w:sz="6" w:space="0" w:color="auto"/>
              <w:left w:val="single" w:sz="6" w:space="0" w:color="auto"/>
              <w:bottom w:val="single" w:sz="6" w:space="0" w:color="auto"/>
              <w:right w:val="single" w:sz="6" w:space="0" w:color="auto"/>
            </w:tcBorders>
          </w:tcPr>
          <w:p w14:paraId="084EB55D" w14:textId="77777777" w:rsidR="002808DD" w:rsidRPr="008F3D94" w:rsidRDefault="002808DD" w:rsidP="00312C95">
            <w:pPr>
              <w:autoSpaceDE w:val="0"/>
              <w:autoSpaceDN w:val="0"/>
              <w:adjustRightInd w:val="0"/>
              <w:jc w:val="right"/>
              <w:rPr>
                <w:rFonts w:ascii="Gelion" w:hAnsi="Gelion"/>
                <w:color w:val="000000"/>
                <w:sz w:val="20"/>
                <w:szCs w:val="20"/>
              </w:rPr>
            </w:pPr>
            <w:r w:rsidRPr="008F3D94">
              <w:rPr>
                <w:rFonts w:ascii="Gelion" w:hAnsi="Gelion"/>
                <w:color w:val="000000"/>
                <w:sz w:val="20"/>
                <w:szCs w:val="20"/>
              </w:rPr>
              <w:t>19</w:t>
            </w:r>
          </w:p>
        </w:tc>
        <w:tc>
          <w:tcPr>
            <w:tcW w:w="1701" w:type="dxa"/>
            <w:tcBorders>
              <w:top w:val="single" w:sz="6" w:space="0" w:color="auto"/>
              <w:left w:val="single" w:sz="6" w:space="0" w:color="auto"/>
              <w:bottom w:val="single" w:sz="6" w:space="0" w:color="auto"/>
              <w:right w:val="single" w:sz="6" w:space="0" w:color="auto"/>
            </w:tcBorders>
          </w:tcPr>
          <w:p w14:paraId="4E90732C" w14:textId="77777777" w:rsidR="002808DD" w:rsidRPr="008F3D94" w:rsidRDefault="002808DD" w:rsidP="00312C95">
            <w:pPr>
              <w:autoSpaceDE w:val="0"/>
              <w:autoSpaceDN w:val="0"/>
              <w:adjustRightInd w:val="0"/>
              <w:jc w:val="right"/>
              <w:rPr>
                <w:rFonts w:ascii="Gelion" w:hAnsi="Gelion"/>
                <w:color w:val="000000"/>
                <w:sz w:val="20"/>
                <w:szCs w:val="20"/>
              </w:rPr>
            </w:pPr>
            <w:r w:rsidRPr="008F3D94">
              <w:rPr>
                <w:rFonts w:ascii="Gelion" w:hAnsi="Gelion"/>
                <w:color w:val="000000"/>
                <w:sz w:val="20"/>
                <w:szCs w:val="20"/>
              </w:rPr>
              <w:t>61</w:t>
            </w:r>
          </w:p>
        </w:tc>
      </w:tr>
      <w:tr w:rsidR="002808DD" w:rsidRPr="008F3D94" w14:paraId="13BA8F8C" w14:textId="77777777" w:rsidTr="00312C95">
        <w:trPr>
          <w:trHeight w:val="190"/>
        </w:trPr>
        <w:tc>
          <w:tcPr>
            <w:tcW w:w="3226" w:type="dxa"/>
            <w:tcBorders>
              <w:top w:val="nil"/>
              <w:left w:val="nil"/>
              <w:bottom w:val="nil"/>
              <w:right w:val="nil"/>
            </w:tcBorders>
          </w:tcPr>
          <w:p w14:paraId="74F20CB8" w14:textId="77777777" w:rsidR="002808DD" w:rsidRPr="008F3D94" w:rsidRDefault="002808DD" w:rsidP="00312C95">
            <w:pPr>
              <w:autoSpaceDE w:val="0"/>
              <w:autoSpaceDN w:val="0"/>
              <w:adjustRightInd w:val="0"/>
              <w:rPr>
                <w:rFonts w:ascii="Gelion" w:hAnsi="Gelion"/>
                <w:color w:val="000000"/>
                <w:sz w:val="20"/>
                <w:szCs w:val="20"/>
              </w:rPr>
            </w:pPr>
            <w:r w:rsidRPr="008F3D94">
              <w:rPr>
                <w:rFonts w:ascii="Gelion" w:hAnsi="Gelion"/>
                <w:color w:val="000000"/>
                <w:sz w:val="20"/>
                <w:szCs w:val="20"/>
              </w:rPr>
              <w:t>Fugas en Calle ( Tubería Central)</w:t>
            </w:r>
          </w:p>
        </w:tc>
        <w:tc>
          <w:tcPr>
            <w:tcW w:w="1482" w:type="dxa"/>
            <w:tcBorders>
              <w:top w:val="single" w:sz="6" w:space="0" w:color="auto"/>
              <w:left w:val="single" w:sz="6" w:space="0" w:color="auto"/>
              <w:bottom w:val="single" w:sz="6" w:space="0" w:color="auto"/>
              <w:right w:val="single" w:sz="6" w:space="0" w:color="auto"/>
            </w:tcBorders>
          </w:tcPr>
          <w:p w14:paraId="04DEE143" w14:textId="77777777" w:rsidR="002808DD" w:rsidRPr="008F3D94" w:rsidRDefault="002808DD" w:rsidP="00312C95">
            <w:pPr>
              <w:autoSpaceDE w:val="0"/>
              <w:autoSpaceDN w:val="0"/>
              <w:adjustRightInd w:val="0"/>
              <w:jc w:val="right"/>
              <w:rPr>
                <w:rFonts w:ascii="Gelion" w:hAnsi="Gelion"/>
                <w:color w:val="000000"/>
                <w:sz w:val="20"/>
                <w:szCs w:val="20"/>
              </w:rPr>
            </w:pPr>
            <w:r w:rsidRPr="008F3D94">
              <w:rPr>
                <w:rFonts w:ascii="Gelion" w:hAnsi="Gelion"/>
                <w:color w:val="000000"/>
                <w:sz w:val="20"/>
                <w:szCs w:val="20"/>
              </w:rPr>
              <w:t>95</w:t>
            </w:r>
          </w:p>
        </w:tc>
        <w:tc>
          <w:tcPr>
            <w:tcW w:w="1418" w:type="dxa"/>
            <w:tcBorders>
              <w:top w:val="single" w:sz="6" w:space="0" w:color="auto"/>
              <w:left w:val="single" w:sz="6" w:space="0" w:color="auto"/>
              <w:bottom w:val="single" w:sz="6" w:space="0" w:color="auto"/>
              <w:right w:val="single" w:sz="6" w:space="0" w:color="auto"/>
            </w:tcBorders>
          </w:tcPr>
          <w:p w14:paraId="757488E6" w14:textId="77777777" w:rsidR="002808DD" w:rsidRPr="008F3D94" w:rsidRDefault="002808DD" w:rsidP="00312C95">
            <w:pPr>
              <w:autoSpaceDE w:val="0"/>
              <w:autoSpaceDN w:val="0"/>
              <w:adjustRightInd w:val="0"/>
              <w:jc w:val="right"/>
              <w:rPr>
                <w:rFonts w:ascii="Gelion" w:hAnsi="Gelion"/>
                <w:color w:val="000000"/>
                <w:sz w:val="20"/>
                <w:szCs w:val="20"/>
              </w:rPr>
            </w:pPr>
            <w:r w:rsidRPr="008F3D94">
              <w:rPr>
                <w:rFonts w:ascii="Gelion" w:hAnsi="Gelion"/>
                <w:color w:val="000000"/>
                <w:sz w:val="20"/>
                <w:szCs w:val="20"/>
              </w:rPr>
              <w:t>60</w:t>
            </w:r>
          </w:p>
        </w:tc>
        <w:tc>
          <w:tcPr>
            <w:tcW w:w="1417" w:type="dxa"/>
            <w:tcBorders>
              <w:top w:val="single" w:sz="6" w:space="0" w:color="auto"/>
              <w:left w:val="single" w:sz="6" w:space="0" w:color="auto"/>
              <w:bottom w:val="single" w:sz="6" w:space="0" w:color="auto"/>
              <w:right w:val="single" w:sz="6" w:space="0" w:color="auto"/>
            </w:tcBorders>
          </w:tcPr>
          <w:p w14:paraId="12B4DD4A" w14:textId="77777777" w:rsidR="002808DD" w:rsidRPr="008F3D94" w:rsidRDefault="002808DD" w:rsidP="00312C95">
            <w:pPr>
              <w:autoSpaceDE w:val="0"/>
              <w:autoSpaceDN w:val="0"/>
              <w:adjustRightInd w:val="0"/>
              <w:jc w:val="right"/>
              <w:rPr>
                <w:rFonts w:ascii="Gelion" w:hAnsi="Gelion"/>
                <w:color w:val="000000"/>
                <w:sz w:val="20"/>
                <w:szCs w:val="20"/>
              </w:rPr>
            </w:pPr>
            <w:r w:rsidRPr="008F3D94">
              <w:rPr>
                <w:rFonts w:ascii="Gelion" w:hAnsi="Gelion"/>
                <w:color w:val="000000"/>
                <w:sz w:val="20"/>
                <w:szCs w:val="20"/>
              </w:rPr>
              <w:t>47</w:t>
            </w:r>
          </w:p>
        </w:tc>
        <w:tc>
          <w:tcPr>
            <w:tcW w:w="1701" w:type="dxa"/>
            <w:tcBorders>
              <w:top w:val="single" w:sz="6" w:space="0" w:color="auto"/>
              <w:left w:val="single" w:sz="6" w:space="0" w:color="auto"/>
              <w:bottom w:val="single" w:sz="6" w:space="0" w:color="auto"/>
              <w:right w:val="single" w:sz="6" w:space="0" w:color="auto"/>
            </w:tcBorders>
          </w:tcPr>
          <w:p w14:paraId="3F9A0B91" w14:textId="77777777" w:rsidR="002808DD" w:rsidRPr="008F3D94" w:rsidRDefault="002808DD" w:rsidP="00312C95">
            <w:pPr>
              <w:autoSpaceDE w:val="0"/>
              <w:autoSpaceDN w:val="0"/>
              <w:adjustRightInd w:val="0"/>
              <w:jc w:val="right"/>
              <w:rPr>
                <w:rFonts w:ascii="Gelion" w:hAnsi="Gelion"/>
                <w:color w:val="000000"/>
                <w:sz w:val="20"/>
                <w:szCs w:val="20"/>
              </w:rPr>
            </w:pPr>
            <w:r w:rsidRPr="008F3D94">
              <w:rPr>
                <w:rFonts w:ascii="Gelion" w:hAnsi="Gelion"/>
                <w:color w:val="000000"/>
                <w:sz w:val="20"/>
                <w:szCs w:val="20"/>
              </w:rPr>
              <w:t>202</w:t>
            </w:r>
          </w:p>
        </w:tc>
      </w:tr>
      <w:tr w:rsidR="002808DD" w:rsidRPr="008F3D94" w14:paraId="092EE7F5" w14:textId="77777777" w:rsidTr="00312C95">
        <w:trPr>
          <w:trHeight w:val="190"/>
        </w:trPr>
        <w:tc>
          <w:tcPr>
            <w:tcW w:w="3226" w:type="dxa"/>
            <w:tcBorders>
              <w:top w:val="nil"/>
              <w:left w:val="nil"/>
              <w:bottom w:val="nil"/>
              <w:right w:val="nil"/>
            </w:tcBorders>
          </w:tcPr>
          <w:p w14:paraId="7721A77A" w14:textId="77777777" w:rsidR="002808DD" w:rsidRPr="008F3D94" w:rsidRDefault="002808DD" w:rsidP="00312C95">
            <w:pPr>
              <w:autoSpaceDE w:val="0"/>
              <w:autoSpaceDN w:val="0"/>
              <w:adjustRightInd w:val="0"/>
              <w:rPr>
                <w:rFonts w:ascii="Gelion" w:hAnsi="Gelion"/>
                <w:color w:val="000000"/>
                <w:sz w:val="20"/>
                <w:szCs w:val="20"/>
              </w:rPr>
            </w:pPr>
            <w:r w:rsidRPr="008F3D94">
              <w:rPr>
                <w:rFonts w:ascii="Gelion" w:hAnsi="Gelion"/>
                <w:color w:val="000000"/>
                <w:sz w:val="20"/>
                <w:szCs w:val="20"/>
              </w:rPr>
              <w:t>Fugas En Medidor</w:t>
            </w:r>
          </w:p>
        </w:tc>
        <w:tc>
          <w:tcPr>
            <w:tcW w:w="1482" w:type="dxa"/>
            <w:tcBorders>
              <w:top w:val="single" w:sz="6" w:space="0" w:color="auto"/>
              <w:left w:val="single" w:sz="6" w:space="0" w:color="auto"/>
              <w:bottom w:val="single" w:sz="6" w:space="0" w:color="auto"/>
              <w:right w:val="single" w:sz="6" w:space="0" w:color="auto"/>
            </w:tcBorders>
          </w:tcPr>
          <w:p w14:paraId="6122E74F" w14:textId="77777777" w:rsidR="002808DD" w:rsidRPr="008F3D94" w:rsidRDefault="002808DD" w:rsidP="00312C95">
            <w:pPr>
              <w:autoSpaceDE w:val="0"/>
              <w:autoSpaceDN w:val="0"/>
              <w:adjustRightInd w:val="0"/>
              <w:jc w:val="right"/>
              <w:rPr>
                <w:rFonts w:ascii="Gelion" w:hAnsi="Gelion"/>
                <w:color w:val="000000"/>
                <w:sz w:val="20"/>
                <w:szCs w:val="20"/>
              </w:rPr>
            </w:pPr>
            <w:r w:rsidRPr="008F3D94">
              <w:rPr>
                <w:rFonts w:ascii="Gelion" w:hAnsi="Gelion"/>
                <w:color w:val="000000"/>
                <w:sz w:val="20"/>
                <w:szCs w:val="20"/>
              </w:rPr>
              <w:t>10</w:t>
            </w:r>
          </w:p>
        </w:tc>
        <w:tc>
          <w:tcPr>
            <w:tcW w:w="1418" w:type="dxa"/>
            <w:tcBorders>
              <w:top w:val="single" w:sz="6" w:space="0" w:color="auto"/>
              <w:left w:val="single" w:sz="6" w:space="0" w:color="auto"/>
              <w:bottom w:val="single" w:sz="6" w:space="0" w:color="auto"/>
              <w:right w:val="single" w:sz="6" w:space="0" w:color="auto"/>
            </w:tcBorders>
          </w:tcPr>
          <w:p w14:paraId="1310A26F" w14:textId="77777777" w:rsidR="002808DD" w:rsidRPr="008F3D94" w:rsidRDefault="002808DD" w:rsidP="00312C95">
            <w:pPr>
              <w:autoSpaceDE w:val="0"/>
              <w:autoSpaceDN w:val="0"/>
              <w:adjustRightInd w:val="0"/>
              <w:jc w:val="right"/>
              <w:rPr>
                <w:rFonts w:ascii="Gelion" w:hAnsi="Gelion"/>
                <w:color w:val="000000"/>
                <w:sz w:val="20"/>
                <w:szCs w:val="20"/>
              </w:rPr>
            </w:pPr>
            <w:r w:rsidRPr="008F3D94">
              <w:rPr>
                <w:rFonts w:ascii="Gelion" w:hAnsi="Gelion"/>
                <w:color w:val="000000"/>
                <w:sz w:val="20"/>
                <w:szCs w:val="20"/>
              </w:rPr>
              <w:t>18</w:t>
            </w:r>
          </w:p>
        </w:tc>
        <w:tc>
          <w:tcPr>
            <w:tcW w:w="1417" w:type="dxa"/>
            <w:tcBorders>
              <w:top w:val="single" w:sz="6" w:space="0" w:color="auto"/>
              <w:left w:val="single" w:sz="6" w:space="0" w:color="auto"/>
              <w:bottom w:val="single" w:sz="6" w:space="0" w:color="auto"/>
              <w:right w:val="single" w:sz="6" w:space="0" w:color="auto"/>
            </w:tcBorders>
          </w:tcPr>
          <w:p w14:paraId="003442E9" w14:textId="77777777" w:rsidR="002808DD" w:rsidRPr="008F3D94" w:rsidRDefault="002808DD" w:rsidP="00312C95">
            <w:pPr>
              <w:autoSpaceDE w:val="0"/>
              <w:autoSpaceDN w:val="0"/>
              <w:adjustRightInd w:val="0"/>
              <w:jc w:val="right"/>
              <w:rPr>
                <w:rFonts w:ascii="Gelion" w:hAnsi="Gelion"/>
                <w:color w:val="000000"/>
                <w:sz w:val="20"/>
                <w:szCs w:val="20"/>
              </w:rPr>
            </w:pPr>
            <w:r w:rsidRPr="008F3D94">
              <w:rPr>
                <w:rFonts w:ascii="Gelion" w:hAnsi="Gelion"/>
                <w:color w:val="000000"/>
                <w:sz w:val="20"/>
                <w:szCs w:val="20"/>
              </w:rPr>
              <w:t>12</w:t>
            </w:r>
          </w:p>
        </w:tc>
        <w:tc>
          <w:tcPr>
            <w:tcW w:w="1701" w:type="dxa"/>
            <w:tcBorders>
              <w:top w:val="single" w:sz="6" w:space="0" w:color="auto"/>
              <w:left w:val="single" w:sz="6" w:space="0" w:color="auto"/>
              <w:bottom w:val="single" w:sz="6" w:space="0" w:color="auto"/>
              <w:right w:val="single" w:sz="6" w:space="0" w:color="auto"/>
            </w:tcBorders>
          </w:tcPr>
          <w:p w14:paraId="6FF79C2A" w14:textId="77777777" w:rsidR="002808DD" w:rsidRPr="008F3D94" w:rsidRDefault="002808DD" w:rsidP="00312C95">
            <w:pPr>
              <w:autoSpaceDE w:val="0"/>
              <w:autoSpaceDN w:val="0"/>
              <w:adjustRightInd w:val="0"/>
              <w:jc w:val="right"/>
              <w:rPr>
                <w:rFonts w:ascii="Gelion" w:hAnsi="Gelion"/>
                <w:color w:val="000000"/>
                <w:sz w:val="20"/>
                <w:szCs w:val="20"/>
              </w:rPr>
            </w:pPr>
            <w:r w:rsidRPr="008F3D94">
              <w:rPr>
                <w:rFonts w:ascii="Gelion" w:hAnsi="Gelion"/>
                <w:color w:val="000000"/>
                <w:sz w:val="20"/>
                <w:szCs w:val="20"/>
              </w:rPr>
              <w:t>40</w:t>
            </w:r>
          </w:p>
        </w:tc>
      </w:tr>
      <w:tr w:rsidR="002808DD" w:rsidRPr="008F3D94" w14:paraId="07F84ABA" w14:textId="77777777" w:rsidTr="00312C95">
        <w:trPr>
          <w:trHeight w:val="190"/>
        </w:trPr>
        <w:tc>
          <w:tcPr>
            <w:tcW w:w="3226" w:type="dxa"/>
            <w:tcBorders>
              <w:top w:val="nil"/>
              <w:left w:val="nil"/>
              <w:bottom w:val="nil"/>
              <w:right w:val="nil"/>
            </w:tcBorders>
          </w:tcPr>
          <w:p w14:paraId="678544B2" w14:textId="77777777" w:rsidR="002808DD" w:rsidRPr="008F3D94" w:rsidRDefault="002808DD" w:rsidP="00312C95">
            <w:pPr>
              <w:autoSpaceDE w:val="0"/>
              <w:autoSpaceDN w:val="0"/>
              <w:adjustRightInd w:val="0"/>
              <w:rPr>
                <w:rFonts w:ascii="Gelion" w:hAnsi="Gelion"/>
                <w:color w:val="000000"/>
                <w:sz w:val="20"/>
                <w:szCs w:val="20"/>
              </w:rPr>
            </w:pPr>
            <w:r w:rsidRPr="008F3D94">
              <w:rPr>
                <w:rFonts w:ascii="Gelion" w:hAnsi="Gelion"/>
                <w:color w:val="000000"/>
                <w:sz w:val="20"/>
                <w:szCs w:val="20"/>
              </w:rPr>
              <w:t xml:space="preserve">Revisión Domiciliaria Generales </w:t>
            </w:r>
          </w:p>
        </w:tc>
        <w:tc>
          <w:tcPr>
            <w:tcW w:w="1482" w:type="dxa"/>
            <w:tcBorders>
              <w:top w:val="single" w:sz="6" w:space="0" w:color="auto"/>
              <w:left w:val="single" w:sz="6" w:space="0" w:color="auto"/>
              <w:bottom w:val="single" w:sz="6" w:space="0" w:color="auto"/>
              <w:right w:val="single" w:sz="6" w:space="0" w:color="auto"/>
            </w:tcBorders>
          </w:tcPr>
          <w:p w14:paraId="7EA93E52" w14:textId="77777777" w:rsidR="002808DD" w:rsidRPr="008F3D94" w:rsidRDefault="002808DD" w:rsidP="00312C95">
            <w:pPr>
              <w:autoSpaceDE w:val="0"/>
              <w:autoSpaceDN w:val="0"/>
              <w:adjustRightInd w:val="0"/>
              <w:jc w:val="right"/>
              <w:rPr>
                <w:rFonts w:ascii="Gelion" w:hAnsi="Gelion"/>
                <w:color w:val="000000"/>
                <w:sz w:val="20"/>
                <w:szCs w:val="20"/>
              </w:rPr>
            </w:pPr>
            <w:r w:rsidRPr="008F3D94">
              <w:rPr>
                <w:rFonts w:ascii="Gelion" w:hAnsi="Gelion"/>
                <w:color w:val="000000"/>
                <w:sz w:val="20"/>
                <w:szCs w:val="20"/>
              </w:rPr>
              <w:t>26</w:t>
            </w:r>
          </w:p>
        </w:tc>
        <w:tc>
          <w:tcPr>
            <w:tcW w:w="1418" w:type="dxa"/>
            <w:tcBorders>
              <w:top w:val="single" w:sz="6" w:space="0" w:color="auto"/>
              <w:left w:val="single" w:sz="6" w:space="0" w:color="auto"/>
              <w:bottom w:val="single" w:sz="6" w:space="0" w:color="auto"/>
              <w:right w:val="single" w:sz="6" w:space="0" w:color="auto"/>
            </w:tcBorders>
          </w:tcPr>
          <w:p w14:paraId="3DC8D1F1" w14:textId="77777777" w:rsidR="002808DD" w:rsidRPr="008F3D94" w:rsidRDefault="002808DD" w:rsidP="00312C95">
            <w:pPr>
              <w:autoSpaceDE w:val="0"/>
              <w:autoSpaceDN w:val="0"/>
              <w:adjustRightInd w:val="0"/>
              <w:jc w:val="right"/>
              <w:rPr>
                <w:rFonts w:ascii="Gelion" w:hAnsi="Gelion"/>
                <w:color w:val="000000"/>
                <w:sz w:val="20"/>
                <w:szCs w:val="20"/>
              </w:rPr>
            </w:pPr>
            <w:r w:rsidRPr="008F3D94">
              <w:rPr>
                <w:rFonts w:ascii="Gelion" w:hAnsi="Gelion"/>
                <w:color w:val="000000"/>
                <w:sz w:val="20"/>
                <w:szCs w:val="20"/>
              </w:rPr>
              <w:t>18</w:t>
            </w:r>
          </w:p>
        </w:tc>
        <w:tc>
          <w:tcPr>
            <w:tcW w:w="1417" w:type="dxa"/>
            <w:tcBorders>
              <w:top w:val="single" w:sz="6" w:space="0" w:color="auto"/>
              <w:left w:val="single" w:sz="6" w:space="0" w:color="auto"/>
              <w:bottom w:val="single" w:sz="6" w:space="0" w:color="auto"/>
              <w:right w:val="single" w:sz="6" w:space="0" w:color="auto"/>
            </w:tcBorders>
          </w:tcPr>
          <w:p w14:paraId="5C2AD1A8" w14:textId="77777777" w:rsidR="002808DD" w:rsidRPr="008F3D94" w:rsidRDefault="002808DD" w:rsidP="00312C95">
            <w:pPr>
              <w:autoSpaceDE w:val="0"/>
              <w:autoSpaceDN w:val="0"/>
              <w:adjustRightInd w:val="0"/>
              <w:jc w:val="right"/>
              <w:rPr>
                <w:rFonts w:ascii="Gelion" w:hAnsi="Gelion"/>
                <w:color w:val="000000"/>
                <w:sz w:val="20"/>
                <w:szCs w:val="20"/>
              </w:rPr>
            </w:pPr>
            <w:r w:rsidRPr="008F3D94">
              <w:rPr>
                <w:rFonts w:ascii="Gelion" w:hAnsi="Gelion"/>
                <w:color w:val="000000"/>
                <w:sz w:val="20"/>
                <w:szCs w:val="20"/>
              </w:rPr>
              <w:t>8</w:t>
            </w:r>
          </w:p>
        </w:tc>
        <w:tc>
          <w:tcPr>
            <w:tcW w:w="1701" w:type="dxa"/>
            <w:tcBorders>
              <w:top w:val="single" w:sz="6" w:space="0" w:color="auto"/>
              <w:left w:val="single" w:sz="6" w:space="0" w:color="auto"/>
              <w:bottom w:val="single" w:sz="6" w:space="0" w:color="auto"/>
              <w:right w:val="single" w:sz="6" w:space="0" w:color="auto"/>
            </w:tcBorders>
          </w:tcPr>
          <w:p w14:paraId="71BA0254" w14:textId="77777777" w:rsidR="002808DD" w:rsidRPr="008F3D94" w:rsidRDefault="002808DD" w:rsidP="00312C95">
            <w:pPr>
              <w:autoSpaceDE w:val="0"/>
              <w:autoSpaceDN w:val="0"/>
              <w:adjustRightInd w:val="0"/>
              <w:jc w:val="right"/>
              <w:rPr>
                <w:rFonts w:ascii="Gelion" w:hAnsi="Gelion"/>
                <w:color w:val="000000"/>
                <w:sz w:val="20"/>
                <w:szCs w:val="20"/>
              </w:rPr>
            </w:pPr>
            <w:r w:rsidRPr="008F3D94">
              <w:rPr>
                <w:rFonts w:ascii="Gelion" w:hAnsi="Gelion"/>
                <w:color w:val="000000"/>
                <w:sz w:val="20"/>
                <w:szCs w:val="20"/>
              </w:rPr>
              <w:t>52</w:t>
            </w:r>
          </w:p>
        </w:tc>
      </w:tr>
      <w:tr w:rsidR="002808DD" w:rsidRPr="008F3D94" w14:paraId="162AA0C4" w14:textId="77777777" w:rsidTr="00312C95">
        <w:trPr>
          <w:trHeight w:val="190"/>
        </w:trPr>
        <w:tc>
          <w:tcPr>
            <w:tcW w:w="3226" w:type="dxa"/>
            <w:tcBorders>
              <w:top w:val="nil"/>
              <w:left w:val="nil"/>
              <w:bottom w:val="nil"/>
              <w:right w:val="nil"/>
            </w:tcBorders>
          </w:tcPr>
          <w:p w14:paraId="5B577EEF" w14:textId="77777777" w:rsidR="002808DD" w:rsidRPr="008F3D94" w:rsidRDefault="002808DD" w:rsidP="00312C95">
            <w:pPr>
              <w:autoSpaceDE w:val="0"/>
              <w:autoSpaceDN w:val="0"/>
              <w:adjustRightInd w:val="0"/>
              <w:rPr>
                <w:rFonts w:ascii="Gelion" w:hAnsi="Gelion"/>
                <w:color w:val="000000"/>
                <w:sz w:val="20"/>
                <w:szCs w:val="20"/>
              </w:rPr>
            </w:pPr>
            <w:r w:rsidRPr="008F3D94">
              <w:rPr>
                <w:rFonts w:ascii="Gelion" w:hAnsi="Gelion"/>
                <w:color w:val="000000"/>
                <w:sz w:val="20"/>
                <w:szCs w:val="20"/>
              </w:rPr>
              <w:t xml:space="preserve">Viajes de Agua en Pipa </w:t>
            </w:r>
          </w:p>
        </w:tc>
        <w:tc>
          <w:tcPr>
            <w:tcW w:w="1482" w:type="dxa"/>
            <w:tcBorders>
              <w:top w:val="single" w:sz="6" w:space="0" w:color="auto"/>
              <w:left w:val="single" w:sz="6" w:space="0" w:color="auto"/>
              <w:bottom w:val="single" w:sz="6" w:space="0" w:color="auto"/>
              <w:right w:val="single" w:sz="6" w:space="0" w:color="auto"/>
            </w:tcBorders>
          </w:tcPr>
          <w:p w14:paraId="46AD8DF6" w14:textId="77777777" w:rsidR="002808DD" w:rsidRPr="008F3D94" w:rsidRDefault="002808DD" w:rsidP="00312C95">
            <w:pPr>
              <w:autoSpaceDE w:val="0"/>
              <w:autoSpaceDN w:val="0"/>
              <w:adjustRightInd w:val="0"/>
              <w:jc w:val="right"/>
              <w:rPr>
                <w:rFonts w:ascii="Gelion" w:hAnsi="Gelion"/>
                <w:color w:val="000000"/>
                <w:sz w:val="20"/>
                <w:szCs w:val="20"/>
              </w:rPr>
            </w:pPr>
            <w:r w:rsidRPr="008F3D94">
              <w:rPr>
                <w:rFonts w:ascii="Gelion" w:hAnsi="Gelion"/>
                <w:color w:val="000000"/>
                <w:sz w:val="20"/>
                <w:szCs w:val="20"/>
              </w:rPr>
              <w:t>45</w:t>
            </w:r>
          </w:p>
        </w:tc>
        <w:tc>
          <w:tcPr>
            <w:tcW w:w="1418" w:type="dxa"/>
            <w:tcBorders>
              <w:top w:val="single" w:sz="6" w:space="0" w:color="auto"/>
              <w:left w:val="single" w:sz="6" w:space="0" w:color="auto"/>
              <w:bottom w:val="single" w:sz="6" w:space="0" w:color="auto"/>
              <w:right w:val="single" w:sz="6" w:space="0" w:color="auto"/>
            </w:tcBorders>
          </w:tcPr>
          <w:p w14:paraId="0B2BE8DE" w14:textId="77777777" w:rsidR="002808DD" w:rsidRPr="008F3D94" w:rsidRDefault="002808DD" w:rsidP="00312C95">
            <w:pPr>
              <w:autoSpaceDE w:val="0"/>
              <w:autoSpaceDN w:val="0"/>
              <w:adjustRightInd w:val="0"/>
              <w:jc w:val="right"/>
              <w:rPr>
                <w:rFonts w:ascii="Gelion" w:hAnsi="Gelion"/>
                <w:color w:val="000000"/>
                <w:sz w:val="20"/>
                <w:szCs w:val="20"/>
              </w:rPr>
            </w:pPr>
            <w:r w:rsidRPr="008F3D94">
              <w:rPr>
                <w:rFonts w:ascii="Gelion" w:hAnsi="Gelion"/>
                <w:color w:val="000000"/>
                <w:sz w:val="20"/>
                <w:szCs w:val="20"/>
              </w:rPr>
              <w:t>37</w:t>
            </w:r>
          </w:p>
        </w:tc>
        <w:tc>
          <w:tcPr>
            <w:tcW w:w="1417" w:type="dxa"/>
            <w:tcBorders>
              <w:top w:val="single" w:sz="6" w:space="0" w:color="auto"/>
              <w:left w:val="single" w:sz="6" w:space="0" w:color="auto"/>
              <w:bottom w:val="single" w:sz="6" w:space="0" w:color="auto"/>
              <w:right w:val="single" w:sz="6" w:space="0" w:color="auto"/>
            </w:tcBorders>
          </w:tcPr>
          <w:p w14:paraId="2E913F9A" w14:textId="77777777" w:rsidR="002808DD" w:rsidRPr="008F3D94" w:rsidRDefault="002808DD" w:rsidP="00312C95">
            <w:pPr>
              <w:autoSpaceDE w:val="0"/>
              <w:autoSpaceDN w:val="0"/>
              <w:adjustRightInd w:val="0"/>
              <w:jc w:val="right"/>
              <w:rPr>
                <w:rFonts w:ascii="Gelion" w:hAnsi="Gelion"/>
                <w:color w:val="000000"/>
                <w:sz w:val="20"/>
                <w:szCs w:val="20"/>
              </w:rPr>
            </w:pPr>
            <w:r w:rsidRPr="008F3D94">
              <w:rPr>
                <w:rFonts w:ascii="Gelion" w:hAnsi="Gelion"/>
                <w:color w:val="000000"/>
                <w:sz w:val="20"/>
                <w:szCs w:val="20"/>
              </w:rPr>
              <w:t>127</w:t>
            </w:r>
          </w:p>
        </w:tc>
        <w:tc>
          <w:tcPr>
            <w:tcW w:w="1701" w:type="dxa"/>
            <w:tcBorders>
              <w:top w:val="single" w:sz="6" w:space="0" w:color="auto"/>
              <w:left w:val="single" w:sz="6" w:space="0" w:color="auto"/>
              <w:bottom w:val="single" w:sz="6" w:space="0" w:color="auto"/>
              <w:right w:val="single" w:sz="6" w:space="0" w:color="auto"/>
            </w:tcBorders>
          </w:tcPr>
          <w:p w14:paraId="1541BE34" w14:textId="77777777" w:rsidR="002808DD" w:rsidRPr="008F3D94" w:rsidRDefault="002808DD" w:rsidP="00312C95">
            <w:pPr>
              <w:autoSpaceDE w:val="0"/>
              <w:autoSpaceDN w:val="0"/>
              <w:adjustRightInd w:val="0"/>
              <w:jc w:val="right"/>
              <w:rPr>
                <w:rFonts w:ascii="Gelion" w:hAnsi="Gelion"/>
                <w:color w:val="000000"/>
                <w:sz w:val="20"/>
                <w:szCs w:val="20"/>
              </w:rPr>
            </w:pPr>
            <w:r w:rsidRPr="008F3D94">
              <w:rPr>
                <w:rFonts w:ascii="Gelion" w:hAnsi="Gelion"/>
                <w:color w:val="000000"/>
                <w:sz w:val="20"/>
                <w:szCs w:val="20"/>
              </w:rPr>
              <w:t>209</w:t>
            </w:r>
          </w:p>
        </w:tc>
      </w:tr>
      <w:tr w:rsidR="002808DD" w:rsidRPr="008F3D94" w14:paraId="345B39DB" w14:textId="77777777" w:rsidTr="00312C95">
        <w:trPr>
          <w:trHeight w:val="190"/>
        </w:trPr>
        <w:tc>
          <w:tcPr>
            <w:tcW w:w="3226" w:type="dxa"/>
            <w:tcBorders>
              <w:top w:val="nil"/>
              <w:left w:val="nil"/>
              <w:bottom w:val="nil"/>
              <w:right w:val="nil"/>
            </w:tcBorders>
          </w:tcPr>
          <w:p w14:paraId="7C664ACD" w14:textId="77777777" w:rsidR="002808DD" w:rsidRPr="008F3D94" w:rsidRDefault="002808DD" w:rsidP="00312C95">
            <w:pPr>
              <w:autoSpaceDE w:val="0"/>
              <w:autoSpaceDN w:val="0"/>
              <w:adjustRightInd w:val="0"/>
              <w:rPr>
                <w:rFonts w:ascii="Gelion" w:hAnsi="Gelion"/>
                <w:color w:val="000000"/>
                <w:sz w:val="20"/>
                <w:szCs w:val="20"/>
              </w:rPr>
            </w:pPr>
            <w:r w:rsidRPr="008F3D94">
              <w:rPr>
                <w:rFonts w:ascii="Gelion" w:hAnsi="Gelion"/>
                <w:color w:val="000000"/>
                <w:sz w:val="20"/>
                <w:szCs w:val="20"/>
              </w:rPr>
              <w:t>Viajes de Agua en Pipa  ( Vendidos)</w:t>
            </w:r>
          </w:p>
        </w:tc>
        <w:tc>
          <w:tcPr>
            <w:tcW w:w="1482" w:type="dxa"/>
            <w:tcBorders>
              <w:top w:val="single" w:sz="6" w:space="0" w:color="auto"/>
              <w:left w:val="single" w:sz="6" w:space="0" w:color="auto"/>
              <w:bottom w:val="single" w:sz="6" w:space="0" w:color="auto"/>
              <w:right w:val="single" w:sz="6" w:space="0" w:color="auto"/>
            </w:tcBorders>
          </w:tcPr>
          <w:p w14:paraId="7B50A53D" w14:textId="77777777" w:rsidR="002808DD" w:rsidRPr="008F3D94" w:rsidRDefault="002808DD" w:rsidP="00312C95">
            <w:pPr>
              <w:autoSpaceDE w:val="0"/>
              <w:autoSpaceDN w:val="0"/>
              <w:adjustRightInd w:val="0"/>
              <w:jc w:val="right"/>
              <w:rPr>
                <w:rFonts w:ascii="Gelion" w:hAnsi="Gelion"/>
                <w:color w:val="000000"/>
                <w:sz w:val="20"/>
                <w:szCs w:val="20"/>
              </w:rPr>
            </w:pPr>
            <w:r w:rsidRPr="008F3D94">
              <w:rPr>
                <w:rFonts w:ascii="Gelion" w:hAnsi="Gelion"/>
                <w:color w:val="000000"/>
                <w:sz w:val="20"/>
                <w:szCs w:val="20"/>
              </w:rPr>
              <w:t>0</w:t>
            </w:r>
          </w:p>
        </w:tc>
        <w:tc>
          <w:tcPr>
            <w:tcW w:w="1418" w:type="dxa"/>
            <w:tcBorders>
              <w:top w:val="single" w:sz="6" w:space="0" w:color="auto"/>
              <w:left w:val="single" w:sz="6" w:space="0" w:color="auto"/>
              <w:bottom w:val="single" w:sz="6" w:space="0" w:color="auto"/>
              <w:right w:val="single" w:sz="6" w:space="0" w:color="auto"/>
            </w:tcBorders>
          </w:tcPr>
          <w:p w14:paraId="5FDFFE48" w14:textId="77777777" w:rsidR="002808DD" w:rsidRPr="008F3D94" w:rsidRDefault="002808DD" w:rsidP="00312C95">
            <w:pPr>
              <w:autoSpaceDE w:val="0"/>
              <w:autoSpaceDN w:val="0"/>
              <w:adjustRightInd w:val="0"/>
              <w:jc w:val="right"/>
              <w:rPr>
                <w:rFonts w:ascii="Gelion" w:hAnsi="Gelion"/>
                <w:color w:val="000000"/>
                <w:sz w:val="20"/>
                <w:szCs w:val="20"/>
              </w:rPr>
            </w:pPr>
            <w:r w:rsidRPr="008F3D94">
              <w:rPr>
                <w:rFonts w:ascii="Gelion" w:hAnsi="Gelion"/>
                <w:color w:val="000000"/>
                <w:sz w:val="20"/>
                <w:szCs w:val="20"/>
              </w:rPr>
              <w:t>0</w:t>
            </w:r>
          </w:p>
        </w:tc>
        <w:tc>
          <w:tcPr>
            <w:tcW w:w="1417" w:type="dxa"/>
            <w:tcBorders>
              <w:top w:val="single" w:sz="6" w:space="0" w:color="auto"/>
              <w:left w:val="single" w:sz="6" w:space="0" w:color="auto"/>
              <w:bottom w:val="single" w:sz="6" w:space="0" w:color="auto"/>
              <w:right w:val="single" w:sz="6" w:space="0" w:color="auto"/>
            </w:tcBorders>
          </w:tcPr>
          <w:p w14:paraId="2F2B0A5E" w14:textId="77777777" w:rsidR="002808DD" w:rsidRPr="008F3D94" w:rsidRDefault="002808DD" w:rsidP="00312C95">
            <w:pPr>
              <w:autoSpaceDE w:val="0"/>
              <w:autoSpaceDN w:val="0"/>
              <w:adjustRightInd w:val="0"/>
              <w:jc w:val="right"/>
              <w:rPr>
                <w:rFonts w:ascii="Gelion" w:hAnsi="Gelion"/>
                <w:color w:val="000000"/>
                <w:sz w:val="20"/>
                <w:szCs w:val="20"/>
              </w:rPr>
            </w:pPr>
            <w:r w:rsidRPr="008F3D94">
              <w:rPr>
                <w:rFonts w:ascii="Gelion" w:hAnsi="Gelion"/>
                <w:color w:val="000000"/>
                <w:sz w:val="20"/>
                <w:szCs w:val="20"/>
              </w:rPr>
              <w:t>0</w:t>
            </w:r>
          </w:p>
        </w:tc>
        <w:tc>
          <w:tcPr>
            <w:tcW w:w="1701" w:type="dxa"/>
            <w:tcBorders>
              <w:top w:val="single" w:sz="6" w:space="0" w:color="auto"/>
              <w:left w:val="single" w:sz="6" w:space="0" w:color="auto"/>
              <w:bottom w:val="single" w:sz="6" w:space="0" w:color="auto"/>
              <w:right w:val="single" w:sz="6" w:space="0" w:color="auto"/>
            </w:tcBorders>
          </w:tcPr>
          <w:p w14:paraId="21397571" w14:textId="77777777" w:rsidR="002808DD" w:rsidRPr="008F3D94" w:rsidRDefault="002808DD" w:rsidP="00312C95">
            <w:pPr>
              <w:autoSpaceDE w:val="0"/>
              <w:autoSpaceDN w:val="0"/>
              <w:adjustRightInd w:val="0"/>
              <w:jc w:val="right"/>
              <w:rPr>
                <w:rFonts w:ascii="Gelion" w:hAnsi="Gelion"/>
                <w:color w:val="000000"/>
                <w:sz w:val="20"/>
                <w:szCs w:val="20"/>
              </w:rPr>
            </w:pPr>
            <w:r w:rsidRPr="008F3D94">
              <w:rPr>
                <w:rFonts w:ascii="Gelion" w:hAnsi="Gelion"/>
                <w:color w:val="000000"/>
                <w:sz w:val="20"/>
                <w:szCs w:val="20"/>
              </w:rPr>
              <w:t>0</w:t>
            </w:r>
          </w:p>
        </w:tc>
      </w:tr>
      <w:tr w:rsidR="002808DD" w:rsidRPr="008F3D94" w14:paraId="24E1F576" w14:textId="77777777" w:rsidTr="00312C95">
        <w:trPr>
          <w:trHeight w:val="190"/>
        </w:trPr>
        <w:tc>
          <w:tcPr>
            <w:tcW w:w="3226" w:type="dxa"/>
            <w:tcBorders>
              <w:top w:val="nil"/>
              <w:left w:val="nil"/>
              <w:bottom w:val="nil"/>
              <w:right w:val="nil"/>
            </w:tcBorders>
          </w:tcPr>
          <w:p w14:paraId="2AC75D2D" w14:textId="77777777" w:rsidR="002808DD" w:rsidRPr="008F3D94" w:rsidRDefault="002808DD" w:rsidP="00312C95">
            <w:pPr>
              <w:autoSpaceDE w:val="0"/>
              <w:autoSpaceDN w:val="0"/>
              <w:adjustRightInd w:val="0"/>
              <w:rPr>
                <w:rFonts w:ascii="Gelion" w:hAnsi="Gelion"/>
                <w:color w:val="000000"/>
                <w:sz w:val="20"/>
                <w:szCs w:val="20"/>
              </w:rPr>
            </w:pPr>
            <w:r w:rsidRPr="008F3D94">
              <w:rPr>
                <w:rFonts w:ascii="Gelion" w:hAnsi="Gelion"/>
                <w:color w:val="000000"/>
                <w:sz w:val="20"/>
                <w:szCs w:val="20"/>
              </w:rPr>
              <w:t>Rehabilitación de red de alcantarillado (</w:t>
            </w:r>
            <w:proofErr w:type="spellStart"/>
            <w:r w:rsidRPr="008F3D94">
              <w:rPr>
                <w:rFonts w:ascii="Gelion" w:hAnsi="Gelion"/>
                <w:color w:val="000000"/>
                <w:sz w:val="20"/>
                <w:szCs w:val="20"/>
              </w:rPr>
              <w:t>Mts</w:t>
            </w:r>
            <w:proofErr w:type="spellEnd"/>
            <w:r w:rsidRPr="008F3D94">
              <w:rPr>
                <w:rFonts w:ascii="Gelion" w:hAnsi="Gelion"/>
                <w:color w:val="000000"/>
                <w:sz w:val="20"/>
                <w:szCs w:val="20"/>
              </w:rPr>
              <w:t>)</w:t>
            </w:r>
          </w:p>
        </w:tc>
        <w:tc>
          <w:tcPr>
            <w:tcW w:w="1482" w:type="dxa"/>
            <w:tcBorders>
              <w:top w:val="single" w:sz="6" w:space="0" w:color="auto"/>
              <w:left w:val="single" w:sz="6" w:space="0" w:color="auto"/>
              <w:bottom w:val="single" w:sz="6" w:space="0" w:color="auto"/>
              <w:right w:val="single" w:sz="6" w:space="0" w:color="auto"/>
            </w:tcBorders>
          </w:tcPr>
          <w:p w14:paraId="3D4E604A" w14:textId="77777777" w:rsidR="002808DD" w:rsidRPr="008F3D94" w:rsidRDefault="002808DD" w:rsidP="00312C95">
            <w:pPr>
              <w:autoSpaceDE w:val="0"/>
              <w:autoSpaceDN w:val="0"/>
              <w:adjustRightInd w:val="0"/>
              <w:jc w:val="right"/>
              <w:rPr>
                <w:rFonts w:ascii="Gelion" w:hAnsi="Gelion"/>
                <w:color w:val="000000"/>
                <w:sz w:val="20"/>
                <w:szCs w:val="20"/>
              </w:rPr>
            </w:pPr>
            <w:r w:rsidRPr="008F3D94">
              <w:rPr>
                <w:rFonts w:ascii="Gelion" w:hAnsi="Gelion"/>
                <w:color w:val="000000"/>
                <w:sz w:val="20"/>
                <w:szCs w:val="20"/>
              </w:rPr>
              <w:t>0</w:t>
            </w:r>
          </w:p>
        </w:tc>
        <w:tc>
          <w:tcPr>
            <w:tcW w:w="1418" w:type="dxa"/>
            <w:tcBorders>
              <w:top w:val="single" w:sz="6" w:space="0" w:color="auto"/>
              <w:left w:val="single" w:sz="6" w:space="0" w:color="auto"/>
              <w:bottom w:val="single" w:sz="6" w:space="0" w:color="auto"/>
              <w:right w:val="single" w:sz="6" w:space="0" w:color="auto"/>
            </w:tcBorders>
          </w:tcPr>
          <w:p w14:paraId="02D0C1AA" w14:textId="77777777" w:rsidR="002808DD" w:rsidRPr="008F3D94" w:rsidRDefault="002808DD" w:rsidP="00312C95">
            <w:pPr>
              <w:autoSpaceDE w:val="0"/>
              <w:autoSpaceDN w:val="0"/>
              <w:adjustRightInd w:val="0"/>
              <w:jc w:val="right"/>
              <w:rPr>
                <w:rFonts w:ascii="Gelion" w:hAnsi="Gelion"/>
                <w:color w:val="000000"/>
                <w:sz w:val="20"/>
                <w:szCs w:val="20"/>
              </w:rPr>
            </w:pPr>
            <w:r w:rsidRPr="008F3D94">
              <w:rPr>
                <w:rFonts w:ascii="Gelion" w:hAnsi="Gelion"/>
                <w:color w:val="000000"/>
                <w:sz w:val="20"/>
                <w:szCs w:val="20"/>
              </w:rPr>
              <w:t>26</w:t>
            </w:r>
          </w:p>
        </w:tc>
        <w:tc>
          <w:tcPr>
            <w:tcW w:w="1417" w:type="dxa"/>
            <w:tcBorders>
              <w:top w:val="single" w:sz="6" w:space="0" w:color="auto"/>
              <w:left w:val="single" w:sz="6" w:space="0" w:color="auto"/>
              <w:bottom w:val="single" w:sz="6" w:space="0" w:color="auto"/>
              <w:right w:val="single" w:sz="6" w:space="0" w:color="auto"/>
            </w:tcBorders>
          </w:tcPr>
          <w:p w14:paraId="1DA254E0" w14:textId="77777777" w:rsidR="002808DD" w:rsidRPr="008F3D94" w:rsidRDefault="002808DD" w:rsidP="00312C95">
            <w:pPr>
              <w:autoSpaceDE w:val="0"/>
              <w:autoSpaceDN w:val="0"/>
              <w:adjustRightInd w:val="0"/>
              <w:jc w:val="right"/>
              <w:rPr>
                <w:rFonts w:ascii="Gelion" w:hAnsi="Gelion"/>
                <w:color w:val="000000"/>
                <w:sz w:val="20"/>
                <w:szCs w:val="20"/>
              </w:rPr>
            </w:pPr>
            <w:r w:rsidRPr="008F3D94">
              <w:rPr>
                <w:rFonts w:ascii="Gelion" w:hAnsi="Gelion"/>
                <w:color w:val="000000"/>
                <w:sz w:val="20"/>
                <w:szCs w:val="20"/>
              </w:rPr>
              <w:t>12</w:t>
            </w:r>
          </w:p>
        </w:tc>
        <w:tc>
          <w:tcPr>
            <w:tcW w:w="1701" w:type="dxa"/>
            <w:tcBorders>
              <w:top w:val="single" w:sz="6" w:space="0" w:color="auto"/>
              <w:left w:val="single" w:sz="6" w:space="0" w:color="auto"/>
              <w:bottom w:val="single" w:sz="6" w:space="0" w:color="auto"/>
              <w:right w:val="single" w:sz="6" w:space="0" w:color="auto"/>
            </w:tcBorders>
          </w:tcPr>
          <w:p w14:paraId="779EDF1B" w14:textId="77777777" w:rsidR="002808DD" w:rsidRPr="008F3D94" w:rsidRDefault="002808DD" w:rsidP="00312C95">
            <w:pPr>
              <w:autoSpaceDE w:val="0"/>
              <w:autoSpaceDN w:val="0"/>
              <w:adjustRightInd w:val="0"/>
              <w:jc w:val="right"/>
              <w:rPr>
                <w:rFonts w:ascii="Gelion" w:hAnsi="Gelion"/>
                <w:color w:val="000000"/>
                <w:sz w:val="20"/>
                <w:szCs w:val="20"/>
              </w:rPr>
            </w:pPr>
            <w:r w:rsidRPr="008F3D94">
              <w:rPr>
                <w:rFonts w:ascii="Gelion" w:hAnsi="Gelion"/>
                <w:color w:val="000000"/>
                <w:sz w:val="20"/>
                <w:szCs w:val="20"/>
              </w:rPr>
              <w:t>38</w:t>
            </w:r>
          </w:p>
        </w:tc>
      </w:tr>
      <w:tr w:rsidR="002808DD" w:rsidRPr="008F3D94" w14:paraId="40D080AF" w14:textId="77777777" w:rsidTr="00312C95">
        <w:trPr>
          <w:trHeight w:val="190"/>
        </w:trPr>
        <w:tc>
          <w:tcPr>
            <w:tcW w:w="3226" w:type="dxa"/>
            <w:tcBorders>
              <w:top w:val="nil"/>
              <w:left w:val="nil"/>
              <w:bottom w:val="nil"/>
              <w:right w:val="nil"/>
            </w:tcBorders>
          </w:tcPr>
          <w:p w14:paraId="0B928404" w14:textId="77777777" w:rsidR="002808DD" w:rsidRPr="008F3D94" w:rsidRDefault="002808DD" w:rsidP="00312C95">
            <w:pPr>
              <w:autoSpaceDE w:val="0"/>
              <w:autoSpaceDN w:val="0"/>
              <w:adjustRightInd w:val="0"/>
              <w:rPr>
                <w:rFonts w:ascii="Gelion" w:hAnsi="Gelion"/>
                <w:color w:val="000000"/>
                <w:sz w:val="20"/>
                <w:szCs w:val="20"/>
              </w:rPr>
            </w:pPr>
            <w:r w:rsidRPr="008F3D94">
              <w:rPr>
                <w:rFonts w:ascii="Gelion" w:hAnsi="Gelion"/>
                <w:color w:val="000000"/>
                <w:sz w:val="20"/>
                <w:szCs w:val="20"/>
              </w:rPr>
              <w:t>Rehabilitación de red de Agua Potable (</w:t>
            </w:r>
            <w:proofErr w:type="spellStart"/>
            <w:r w:rsidRPr="008F3D94">
              <w:rPr>
                <w:rFonts w:ascii="Gelion" w:hAnsi="Gelion"/>
                <w:color w:val="000000"/>
                <w:sz w:val="20"/>
                <w:szCs w:val="20"/>
              </w:rPr>
              <w:t>Mts</w:t>
            </w:r>
            <w:proofErr w:type="spellEnd"/>
            <w:r w:rsidRPr="008F3D94">
              <w:rPr>
                <w:rFonts w:ascii="Gelion" w:hAnsi="Gelion"/>
                <w:color w:val="000000"/>
                <w:sz w:val="20"/>
                <w:szCs w:val="20"/>
              </w:rPr>
              <w:t>)</w:t>
            </w:r>
          </w:p>
        </w:tc>
        <w:tc>
          <w:tcPr>
            <w:tcW w:w="1482" w:type="dxa"/>
            <w:tcBorders>
              <w:top w:val="single" w:sz="6" w:space="0" w:color="auto"/>
              <w:left w:val="single" w:sz="6" w:space="0" w:color="auto"/>
              <w:bottom w:val="single" w:sz="6" w:space="0" w:color="auto"/>
              <w:right w:val="single" w:sz="6" w:space="0" w:color="auto"/>
            </w:tcBorders>
          </w:tcPr>
          <w:p w14:paraId="0EDF4042" w14:textId="77777777" w:rsidR="002808DD" w:rsidRPr="008F3D94" w:rsidRDefault="002808DD" w:rsidP="00312C95">
            <w:pPr>
              <w:autoSpaceDE w:val="0"/>
              <w:autoSpaceDN w:val="0"/>
              <w:adjustRightInd w:val="0"/>
              <w:jc w:val="right"/>
              <w:rPr>
                <w:rFonts w:ascii="Gelion" w:hAnsi="Gelion"/>
                <w:color w:val="000000"/>
                <w:sz w:val="20"/>
                <w:szCs w:val="20"/>
              </w:rPr>
            </w:pPr>
            <w:r w:rsidRPr="008F3D94">
              <w:rPr>
                <w:rFonts w:ascii="Gelion" w:hAnsi="Gelion"/>
                <w:color w:val="000000"/>
                <w:sz w:val="20"/>
                <w:szCs w:val="20"/>
              </w:rPr>
              <w:t>0</w:t>
            </w:r>
          </w:p>
        </w:tc>
        <w:tc>
          <w:tcPr>
            <w:tcW w:w="1418" w:type="dxa"/>
            <w:tcBorders>
              <w:top w:val="single" w:sz="6" w:space="0" w:color="auto"/>
              <w:left w:val="single" w:sz="6" w:space="0" w:color="auto"/>
              <w:bottom w:val="single" w:sz="6" w:space="0" w:color="auto"/>
              <w:right w:val="single" w:sz="6" w:space="0" w:color="auto"/>
            </w:tcBorders>
          </w:tcPr>
          <w:p w14:paraId="25B0DD4C" w14:textId="77777777" w:rsidR="002808DD" w:rsidRPr="008F3D94" w:rsidRDefault="002808DD" w:rsidP="00312C95">
            <w:pPr>
              <w:autoSpaceDE w:val="0"/>
              <w:autoSpaceDN w:val="0"/>
              <w:adjustRightInd w:val="0"/>
              <w:jc w:val="right"/>
              <w:rPr>
                <w:rFonts w:ascii="Gelion" w:hAnsi="Gelion"/>
                <w:color w:val="000000"/>
                <w:sz w:val="20"/>
                <w:szCs w:val="20"/>
              </w:rPr>
            </w:pPr>
            <w:r w:rsidRPr="008F3D94">
              <w:rPr>
                <w:rFonts w:ascii="Gelion" w:hAnsi="Gelion"/>
                <w:color w:val="000000"/>
                <w:sz w:val="20"/>
                <w:szCs w:val="20"/>
              </w:rPr>
              <w:t>0</w:t>
            </w:r>
          </w:p>
        </w:tc>
        <w:tc>
          <w:tcPr>
            <w:tcW w:w="1417" w:type="dxa"/>
            <w:tcBorders>
              <w:top w:val="single" w:sz="6" w:space="0" w:color="auto"/>
              <w:left w:val="single" w:sz="6" w:space="0" w:color="auto"/>
              <w:bottom w:val="single" w:sz="6" w:space="0" w:color="auto"/>
              <w:right w:val="single" w:sz="6" w:space="0" w:color="auto"/>
            </w:tcBorders>
          </w:tcPr>
          <w:p w14:paraId="0D2684BA" w14:textId="77777777" w:rsidR="002808DD" w:rsidRPr="008F3D94" w:rsidRDefault="002808DD" w:rsidP="00312C95">
            <w:pPr>
              <w:autoSpaceDE w:val="0"/>
              <w:autoSpaceDN w:val="0"/>
              <w:adjustRightInd w:val="0"/>
              <w:jc w:val="right"/>
              <w:rPr>
                <w:rFonts w:ascii="Gelion" w:hAnsi="Gelion"/>
                <w:color w:val="000000"/>
                <w:sz w:val="20"/>
                <w:szCs w:val="20"/>
              </w:rPr>
            </w:pPr>
            <w:r w:rsidRPr="008F3D94">
              <w:rPr>
                <w:rFonts w:ascii="Gelion" w:hAnsi="Gelion"/>
                <w:color w:val="000000"/>
                <w:sz w:val="20"/>
                <w:szCs w:val="20"/>
              </w:rPr>
              <w:t>0</w:t>
            </w:r>
          </w:p>
        </w:tc>
        <w:tc>
          <w:tcPr>
            <w:tcW w:w="1701" w:type="dxa"/>
            <w:tcBorders>
              <w:top w:val="single" w:sz="6" w:space="0" w:color="auto"/>
              <w:left w:val="single" w:sz="6" w:space="0" w:color="auto"/>
              <w:bottom w:val="single" w:sz="6" w:space="0" w:color="auto"/>
              <w:right w:val="single" w:sz="6" w:space="0" w:color="auto"/>
            </w:tcBorders>
          </w:tcPr>
          <w:p w14:paraId="19BE9E6D" w14:textId="77777777" w:rsidR="002808DD" w:rsidRPr="008F3D94" w:rsidRDefault="002808DD" w:rsidP="00312C95">
            <w:pPr>
              <w:autoSpaceDE w:val="0"/>
              <w:autoSpaceDN w:val="0"/>
              <w:adjustRightInd w:val="0"/>
              <w:jc w:val="right"/>
              <w:rPr>
                <w:rFonts w:ascii="Gelion" w:hAnsi="Gelion"/>
                <w:color w:val="000000"/>
                <w:sz w:val="20"/>
                <w:szCs w:val="20"/>
              </w:rPr>
            </w:pPr>
            <w:r w:rsidRPr="008F3D94">
              <w:rPr>
                <w:rFonts w:ascii="Gelion" w:hAnsi="Gelion"/>
                <w:color w:val="000000"/>
                <w:sz w:val="20"/>
                <w:szCs w:val="20"/>
              </w:rPr>
              <w:t>0</w:t>
            </w:r>
          </w:p>
        </w:tc>
      </w:tr>
      <w:tr w:rsidR="002808DD" w:rsidRPr="008F3D94" w14:paraId="2F58B566" w14:textId="77777777" w:rsidTr="00312C95">
        <w:trPr>
          <w:trHeight w:val="190"/>
        </w:trPr>
        <w:tc>
          <w:tcPr>
            <w:tcW w:w="3226" w:type="dxa"/>
            <w:tcBorders>
              <w:top w:val="nil"/>
              <w:left w:val="nil"/>
              <w:bottom w:val="nil"/>
              <w:right w:val="nil"/>
            </w:tcBorders>
          </w:tcPr>
          <w:p w14:paraId="19E57F2F" w14:textId="77777777" w:rsidR="002808DD" w:rsidRPr="008F3D94" w:rsidRDefault="002808DD" w:rsidP="00312C95">
            <w:pPr>
              <w:autoSpaceDE w:val="0"/>
              <w:autoSpaceDN w:val="0"/>
              <w:adjustRightInd w:val="0"/>
              <w:rPr>
                <w:rFonts w:ascii="Gelion" w:hAnsi="Gelion"/>
                <w:color w:val="000000"/>
                <w:sz w:val="20"/>
                <w:szCs w:val="20"/>
              </w:rPr>
            </w:pPr>
            <w:r w:rsidRPr="008F3D94">
              <w:rPr>
                <w:rFonts w:ascii="Gelion" w:hAnsi="Gelion"/>
                <w:color w:val="000000"/>
                <w:sz w:val="20"/>
                <w:szCs w:val="20"/>
              </w:rPr>
              <w:t>Cambio Total de Toma (material nuevo)</w:t>
            </w:r>
          </w:p>
        </w:tc>
        <w:tc>
          <w:tcPr>
            <w:tcW w:w="1482" w:type="dxa"/>
            <w:tcBorders>
              <w:top w:val="single" w:sz="6" w:space="0" w:color="auto"/>
              <w:left w:val="single" w:sz="6" w:space="0" w:color="auto"/>
              <w:bottom w:val="single" w:sz="6" w:space="0" w:color="auto"/>
              <w:right w:val="single" w:sz="6" w:space="0" w:color="auto"/>
            </w:tcBorders>
          </w:tcPr>
          <w:p w14:paraId="144CFE1A" w14:textId="77777777" w:rsidR="002808DD" w:rsidRPr="008F3D94" w:rsidRDefault="002808DD" w:rsidP="00312C95">
            <w:pPr>
              <w:autoSpaceDE w:val="0"/>
              <w:autoSpaceDN w:val="0"/>
              <w:adjustRightInd w:val="0"/>
              <w:jc w:val="right"/>
              <w:rPr>
                <w:rFonts w:ascii="Gelion" w:hAnsi="Gelion"/>
                <w:color w:val="000000"/>
                <w:sz w:val="20"/>
                <w:szCs w:val="20"/>
              </w:rPr>
            </w:pPr>
            <w:r w:rsidRPr="008F3D94">
              <w:rPr>
                <w:rFonts w:ascii="Gelion" w:hAnsi="Gelion"/>
                <w:color w:val="000000"/>
                <w:sz w:val="20"/>
                <w:szCs w:val="20"/>
              </w:rPr>
              <w:t>0</w:t>
            </w:r>
          </w:p>
        </w:tc>
        <w:tc>
          <w:tcPr>
            <w:tcW w:w="1418" w:type="dxa"/>
            <w:tcBorders>
              <w:top w:val="single" w:sz="6" w:space="0" w:color="auto"/>
              <w:left w:val="single" w:sz="6" w:space="0" w:color="auto"/>
              <w:bottom w:val="single" w:sz="6" w:space="0" w:color="auto"/>
              <w:right w:val="single" w:sz="6" w:space="0" w:color="auto"/>
            </w:tcBorders>
          </w:tcPr>
          <w:p w14:paraId="68BCDE9F" w14:textId="77777777" w:rsidR="002808DD" w:rsidRPr="008F3D94" w:rsidRDefault="002808DD" w:rsidP="00312C95">
            <w:pPr>
              <w:autoSpaceDE w:val="0"/>
              <w:autoSpaceDN w:val="0"/>
              <w:adjustRightInd w:val="0"/>
              <w:jc w:val="right"/>
              <w:rPr>
                <w:rFonts w:ascii="Gelion" w:hAnsi="Gelion"/>
                <w:color w:val="000000"/>
                <w:sz w:val="20"/>
                <w:szCs w:val="20"/>
              </w:rPr>
            </w:pPr>
            <w:r w:rsidRPr="008F3D94">
              <w:rPr>
                <w:rFonts w:ascii="Gelion" w:hAnsi="Gelion"/>
                <w:color w:val="000000"/>
                <w:sz w:val="20"/>
                <w:szCs w:val="20"/>
              </w:rPr>
              <w:t>0</w:t>
            </w:r>
          </w:p>
        </w:tc>
        <w:tc>
          <w:tcPr>
            <w:tcW w:w="1417" w:type="dxa"/>
            <w:tcBorders>
              <w:top w:val="single" w:sz="6" w:space="0" w:color="auto"/>
              <w:left w:val="single" w:sz="6" w:space="0" w:color="auto"/>
              <w:bottom w:val="single" w:sz="6" w:space="0" w:color="auto"/>
              <w:right w:val="single" w:sz="6" w:space="0" w:color="auto"/>
            </w:tcBorders>
          </w:tcPr>
          <w:p w14:paraId="30B555ED" w14:textId="77777777" w:rsidR="002808DD" w:rsidRPr="008F3D94" w:rsidRDefault="002808DD" w:rsidP="00312C95">
            <w:pPr>
              <w:autoSpaceDE w:val="0"/>
              <w:autoSpaceDN w:val="0"/>
              <w:adjustRightInd w:val="0"/>
              <w:jc w:val="right"/>
              <w:rPr>
                <w:rFonts w:ascii="Gelion" w:hAnsi="Gelion"/>
                <w:color w:val="000000"/>
                <w:sz w:val="20"/>
                <w:szCs w:val="20"/>
              </w:rPr>
            </w:pPr>
            <w:r w:rsidRPr="008F3D94">
              <w:rPr>
                <w:rFonts w:ascii="Gelion" w:hAnsi="Gelion"/>
                <w:color w:val="000000"/>
                <w:sz w:val="20"/>
                <w:szCs w:val="20"/>
              </w:rPr>
              <w:t>0</w:t>
            </w:r>
          </w:p>
        </w:tc>
        <w:tc>
          <w:tcPr>
            <w:tcW w:w="1701" w:type="dxa"/>
            <w:tcBorders>
              <w:top w:val="single" w:sz="6" w:space="0" w:color="auto"/>
              <w:left w:val="single" w:sz="6" w:space="0" w:color="auto"/>
              <w:bottom w:val="single" w:sz="6" w:space="0" w:color="auto"/>
              <w:right w:val="single" w:sz="6" w:space="0" w:color="auto"/>
            </w:tcBorders>
          </w:tcPr>
          <w:p w14:paraId="37AE289C" w14:textId="77777777" w:rsidR="002808DD" w:rsidRPr="008F3D94" w:rsidRDefault="002808DD" w:rsidP="00312C95">
            <w:pPr>
              <w:autoSpaceDE w:val="0"/>
              <w:autoSpaceDN w:val="0"/>
              <w:adjustRightInd w:val="0"/>
              <w:jc w:val="right"/>
              <w:rPr>
                <w:rFonts w:ascii="Gelion" w:hAnsi="Gelion"/>
                <w:color w:val="000000"/>
                <w:sz w:val="20"/>
                <w:szCs w:val="20"/>
              </w:rPr>
            </w:pPr>
            <w:r w:rsidRPr="008F3D94">
              <w:rPr>
                <w:rFonts w:ascii="Gelion" w:hAnsi="Gelion"/>
                <w:color w:val="000000"/>
                <w:sz w:val="20"/>
                <w:szCs w:val="20"/>
              </w:rPr>
              <w:t>0</w:t>
            </w:r>
          </w:p>
        </w:tc>
      </w:tr>
      <w:tr w:rsidR="002808DD" w:rsidRPr="008F3D94" w14:paraId="3F00BC6A" w14:textId="77777777" w:rsidTr="00312C95">
        <w:trPr>
          <w:trHeight w:val="190"/>
        </w:trPr>
        <w:tc>
          <w:tcPr>
            <w:tcW w:w="3226" w:type="dxa"/>
            <w:tcBorders>
              <w:top w:val="nil"/>
              <w:left w:val="nil"/>
              <w:bottom w:val="nil"/>
              <w:right w:val="nil"/>
            </w:tcBorders>
          </w:tcPr>
          <w:p w14:paraId="7933E3E4" w14:textId="77777777" w:rsidR="002808DD" w:rsidRPr="008F3D94" w:rsidRDefault="002808DD" w:rsidP="00312C95">
            <w:pPr>
              <w:autoSpaceDE w:val="0"/>
              <w:autoSpaceDN w:val="0"/>
              <w:adjustRightInd w:val="0"/>
              <w:rPr>
                <w:rFonts w:ascii="Gelion" w:hAnsi="Gelion"/>
                <w:color w:val="000000"/>
                <w:sz w:val="20"/>
                <w:szCs w:val="20"/>
              </w:rPr>
            </w:pPr>
            <w:r w:rsidRPr="008F3D94">
              <w:rPr>
                <w:rFonts w:ascii="Gelion" w:hAnsi="Gelion"/>
                <w:color w:val="000000"/>
                <w:sz w:val="20"/>
                <w:szCs w:val="20"/>
              </w:rPr>
              <w:t>Mantenimiento en red de alcantarillado(</w:t>
            </w:r>
            <w:proofErr w:type="spellStart"/>
            <w:r w:rsidRPr="008F3D94">
              <w:rPr>
                <w:rFonts w:ascii="Gelion" w:hAnsi="Gelion"/>
                <w:color w:val="000000"/>
                <w:sz w:val="20"/>
                <w:szCs w:val="20"/>
              </w:rPr>
              <w:t>Mts</w:t>
            </w:r>
            <w:proofErr w:type="spellEnd"/>
            <w:r w:rsidRPr="008F3D94">
              <w:rPr>
                <w:rFonts w:ascii="Gelion" w:hAnsi="Gelion"/>
                <w:color w:val="000000"/>
                <w:sz w:val="20"/>
                <w:szCs w:val="20"/>
              </w:rPr>
              <w:t>)</w:t>
            </w:r>
          </w:p>
        </w:tc>
        <w:tc>
          <w:tcPr>
            <w:tcW w:w="1482" w:type="dxa"/>
            <w:tcBorders>
              <w:top w:val="single" w:sz="6" w:space="0" w:color="auto"/>
              <w:left w:val="single" w:sz="6" w:space="0" w:color="auto"/>
              <w:bottom w:val="single" w:sz="6" w:space="0" w:color="auto"/>
              <w:right w:val="single" w:sz="6" w:space="0" w:color="auto"/>
            </w:tcBorders>
          </w:tcPr>
          <w:p w14:paraId="56BA99DD" w14:textId="77777777" w:rsidR="002808DD" w:rsidRPr="008F3D94" w:rsidRDefault="002808DD" w:rsidP="00312C95">
            <w:pPr>
              <w:autoSpaceDE w:val="0"/>
              <w:autoSpaceDN w:val="0"/>
              <w:adjustRightInd w:val="0"/>
              <w:jc w:val="right"/>
              <w:rPr>
                <w:rFonts w:ascii="Gelion" w:hAnsi="Gelion"/>
                <w:color w:val="000000"/>
                <w:sz w:val="20"/>
                <w:szCs w:val="20"/>
              </w:rPr>
            </w:pPr>
            <w:r w:rsidRPr="008F3D94">
              <w:rPr>
                <w:rFonts w:ascii="Gelion" w:hAnsi="Gelion"/>
                <w:color w:val="000000"/>
                <w:sz w:val="20"/>
                <w:szCs w:val="20"/>
              </w:rPr>
              <w:t>130</w:t>
            </w:r>
          </w:p>
        </w:tc>
        <w:tc>
          <w:tcPr>
            <w:tcW w:w="1418" w:type="dxa"/>
            <w:tcBorders>
              <w:top w:val="single" w:sz="6" w:space="0" w:color="auto"/>
              <w:left w:val="single" w:sz="6" w:space="0" w:color="auto"/>
              <w:bottom w:val="single" w:sz="6" w:space="0" w:color="auto"/>
              <w:right w:val="single" w:sz="6" w:space="0" w:color="auto"/>
            </w:tcBorders>
          </w:tcPr>
          <w:p w14:paraId="4FAD8CD3" w14:textId="77777777" w:rsidR="002808DD" w:rsidRPr="008F3D94" w:rsidRDefault="002808DD" w:rsidP="00312C95">
            <w:pPr>
              <w:autoSpaceDE w:val="0"/>
              <w:autoSpaceDN w:val="0"/>
              <w:adjustRightInd w:val="0"/>
              <w:jc w:val="right"/>
              <w:rPr>
                <w:rFonts w:ascii="Gelion" w:hAnsi="Gelion"/>
                <w:color w:val="000000"/>
                <w:sz w:val="20"/>
                <w:szCs w:val="20"/>
              </w:rPr>
            </w:pPr>
            <w:r w:rsidRPr="008F3D94">
              <w:rPr>
                <w:rFonts w:ascii="Gelion" w:hAnsi="Gelion"/>
                <w:color w:val="000000"/>
                <w:sz w:val="20"/>
                <w:szCs w:val="20"/>
              </w:rPr>
              <w:t>802</w:t>
            </w:r>
          </w:p>
        </w:tc>
        <w:tc>
          <w:tcPr>
            <w:tcW w:w="1417" w:type="dxa"/>
            <w:tcBorders>
              <w:top w:val="single" w:sz="6" w:space="0" w:color="auto"/>
              <w:left w:val="single" w:sz="6" w:space="0" w:color="auto"/>
              <w:bottom w:val="single" w:sz="6" w:space="0" w:color="auto"/>
              <w:right w:val="single" w:sz="6" w:space="0" w:color="auto"/>
            </w:tcBorders>
          </w:tcPr>
          <w:p w14:paraId="500056D0" w14:textId="77777777" w:rsidR="002808DD" w:rsidRPr="008F3D94" w:rsidRDefault="002808DD" w:rsidP="00312C95">
            <w:pPr>
              <w:autoSpaceDE w:val="0"/>
              <w:autoSpaceDN w:val="0"/>
              <w:adjustRightInd w:val="0"/>
              <w:jc w:val="right"/>
              <w:rPr>
                <w:rFonts w:ascii="Gelion" w:hAnsi="Gelion"/>
                <w:color w:val="000000"/>
                <w:sz w:val="20"/>
                <w:szCs w:val="20"/>
              </w:rPr>
            </w:pPr>
            <w:r w:rsidRPr="008F3D94">
              <w:rPr>
                <w:rFonts w:ascii="Gelion" w:hAnsi="Gelion"/>
                <w:color w:val="000000"/>
                <w:sz w:val="20"/>
                <w:szCs w:val="20"/>
              </w:rPr>
              <w:t>150</w:t>
            </w:r>
          </w:p>
        </w:tc>
        <w:tc>
          <w:tcPr>
            <w:tcW w:w="1701" w:type="dxa"/>
            <w:tcBorders>
              <w:top w:val="single" w:sz="6" w:space="0" w:color="auto"/>
              <w:left w:val="single" w:sz="6" w:space="0" w:color="auto"/>
              <w:bottom w:val="single" w:sz="6" w:space="0" w:color="auto"/>
              <w:right w:val="single" w:sz="6" w:space="0" w:color="auto"/>
            </w:tcBorders>
          </w:tcPr>
          <w:p w14:paraId="380F5370" w14:textId="77777777" w:rsidR="002808DD" w:rsidRPr="008F3D94" w:rsidRDefault="002808DD" w:rsidP="00312C95">
            <w:pPr>
              <w:autoSpaceDE w:val="0"/>
              <w:autoSpaceDN w:val="0"/>
              <w:adjustRightInd w:val="0"/>
              <w:jc w:val="right"/>
              <w:rPr>
                <w:rFonts w:ascii="Gelion" w:hAnsi="Gelion"/>
                <w:color w:val="000000"/>
                <w:sz w:val="20"/>
                <w:szCs w:val="20"/>
              </w:rPr>
            </w:pPr>
            <w:r w:rsidRPr="008F3D94">
              <w:rPr>
                <w:rFonts w:ascii="Gelion" w:hAnsi="Gelion"/>
                <w:color w:val="000000"/>
                <w:sz w:val="20"/>
                <w:szCs w:val="20"/>
              </w:rPr>
              <w:t>1082</w:t>
            </w:r>
          </w:p>
        </w:tc>
      </w:tr>
      <w:tr w:rsidR="002808DD" w:rsidRPr="008F3D94" w14:paraId="08DE754B" w14:textId="77777777" w:rsidTr="00312C95">
        <w:trPr>
          <w:trHeight w:val="190"/>
        </w:trPr>
        <w:tc>
          <w:tcPr>
            <w:tcW w:w="3226" w:type="dxa"/>
            <w:tcBorders>
              <w:top w:val="nil"/>
              <w:left w:val="nil"/>
              <w:bottom w:val="nil"/>
              <w:right w:val="nil"/>
            </w:tcBorders>
          </w:tcPr>
          <w:p w14:paraId="1A490859" w14:textId="77777777" w:rsidR="002808DD" w:rsidRPr="008F3D94" w:rsidRDefault="002808DD" w:rsidP="00312C95">
            <w:pPr>
              <w:autoSpaceDE w:val="0"/>
              <w:autoSpaceDN w:val="0"/>
              <w:adjustRightInd w:val="0"/>
              <w:rPr>
                <w:rFonts w:ascii="Gelion" w:hAnsi="Gelion"/>
                <w:color w:val="000000"/>
                <w:sz w:val="20"/>
                <w:szCs w:val="20"/>
              </w:rPr>
            </w:pPr>
            <w:r w:rsidRPr="008F3D94">
              <w:rPr>
                <w:rFonts w:ascii="Gelion" w:hAnsi="Gelion"/>
                <w:color w:val="000000"/>
                <w:sz w:val="20"/>
                <w:szCs w:val="20"/>
              </w:rPr>
              <w:t xml:space="preserve">Cancelaciones Temporales </w:t>
            </w:r>
          </w:p>
        </w:tc>
        <w:tc>
          <w:tcPr>
            <w:tcW w:w="1482" w:type="dxa"/>
            <w:tcBorders>
              <w:top w:val="single" w:sz="6" w:space="0" w:color="auto"/>
              <w:left w:val="single" w:sz="6" w:space="0" w:color="auto"/>
              <w:bottom w:val="single" w:sz="6" w:space="0" w:color="auto"/>
              <w:right w:val="single" w:sz="6" w:space="0" w:color="auto"/>
            </w:tcBorders>
          </w:tcPr>
          <w:p w14:paraId="7ED21000" w14:textId="77777777" w:rsidR="002808DD" w:rsidRPr="008F3D94" w:rsidRDefault="002808DD" w:rsidP="00312C95">
            <w:pPr>
              <w:autoSpaceDE w:val="0"/>
              <w:autoSpaceDN w:val="0"/>
              <w:adjustRightInd w:val="0"/>
              <w:jc w:val="right"/>
              <w:rPr>
                <w:rFonts w:ascii="Gelion" w:hAnsi="Gelion"/>
                <w:color w:val="000000"/>
                <w:sz w:val="20"/>
                <w:szCs w:val="20"/>
              </w:rPr>
            </w:pPr>
            <w:r w:rsidRPr="008F3D94">
              <w:rPr>
                <w:rFonts w:ascii="Gelion" w:hAnsi="Gelion"/>
                <w:color w:val="000000"/>
                <w:sz w:val="20"/>
                <w:szCs w:val="20"/>
              </w:rPr>
              <w:t>9</w:t>
            </w:r>
          </w:p>
        </w:tc>
        <w:tc>
          <w:tcPr>
            <w:tcW w:w="1418" w:type="dxa"/>
            <w:tcBorders>
              <w:top w:val="single" w:sz="6" w:space="0" w:color="auto"/>
              <w:left w:val="single" w:sz="6" w:space="0" w:color="auto"/>
              <w:bottom w:val="single" w:sz="6" w:space="0" w:color="auto"/>
              <w:right w:val="single" w:sz="6" w:space="0" w:color="auto"/>
            </w:tcBorders>
          </w:tcPr>
          <w:p w14:paraId="5BBCCFC0" w14:textId="77777777" w:rsidR="002808DD" w:rsidRPr="008F3D94" w:rsidRDefault="002808DD" w:rsidP="00312C95">
            <w:pPr>
              <w:autoSpaceDE w:val="0"/>
              <w:autoSpaceDN w:val="0"/>
              <w:adjustRightInd w:val="0"/>
              <w:jc w:val="right"/>
              <w:rPr>
                <w:rFonts w:ascii="Gelion" w:hAnsi="Gelion"/>
                <w:color w:val="000000"/>
                <w:sz w:val="20"/>
                <w:szCs w:val="20"/>
              </w:rPr>
            </w:pPr>
            <w:r w:rsidRPr="008F3D94">
              <w:rPr>
                <w:rFonts w:ascii="Gelion" w:hAnsi="Gelion"/>
                <w:color w:val="000000"/>
                <w:sz w:val="20"/>
                <w:szCs w:val="20"/>
              </w:rPr>
              <w:t>8</w:t>
            </w:r>
          </w:p>
        </w:tc>
        <w:tc>
          <w:tcPr>
            <w:tcW w:w="1417" w:type="dxa"/>
            <w:tcBorders>
              <w:top w:val="single" w:sz="6" w:space="0" w:color="auto"/>
              <w:left w:val="single" w:sz="6" w:space="0" w:color="auto"/>
              <w:bottom w:val="single" w:sz="6" w:space="0" w:color="auto"/>
              <w:right w:val="single" w:sz="6" w:space="0" w:color="auto"/>
            </w:tcBorders>
          </w:tcPr>
          <w:p w14:paraId="757AED69" w14:textId="77777777" w:rsidR="002808DD" w:rsidRPr="008F3D94" w:rsidRDefault="002808DD" w:rsidP="00312C95">
            <w:pPr>
              <w:autoSpaceDE w:val="0"/>
              <w:autoSpaceDN w:val="0"/>
              <w:adjustRightInd w:val="0"/>
              <w:jc w:val="right"/>
              <w:rPr>
                <w:rFonts w:ascii="Gelion" w:hAnsi="Gelion"/>
                <w:color w:val="000000"/>
                <w:sz w:val="20"/>
                <w:szCs w:val="20"/>
              </w:rPr>
            </w:pPr>
            <w:r w:rsidRPr="008F3D94">
              <w:rPr>
                <w:rFonts w:ascii="Gelion" w:hAnsi="Gelion"/>
                <w:color w:val="000000"/>
                <w:sz w:val="20"/>
                <w:szCs w:val="20"/>
              </w:rPr>
              <w:t>7</w:t>
            </w:r>
          </w:p>
        </w:tc>
        <w:tc>
          <w:tcPr>
            <w:tcW w:w="1701" w:type="dxa"/>
            <w:tcBorders>
              <w:top w:val="single" w:sz="6" w:space="0" w:color="auto"/>
              <w:left w:val="single" w:sz="6" w:space="0" w:color="auto"/>
              <w:bottom w:val="single" w:sz="6" w:space="0" w:color="auto"/>
              <w:right w:val="single" w:sz="6" w:space="0" w:color="auto"/>
            </w:tcBorders>
          </w:tcPr>
          <w:p w14:paraId="07F2CE3B" w14:textId="77777777" w:rsidR="002808DD" w:rsidRPr="008F3D94" w:rsidRDefault="002808DD" w:rsidP="00312C95">
            <w:pPr>
              <w:autoSpaceDE w:val="0"/>
              <w:autoSpaceDN w:val="0"/>
              <w:adjustRightInd w:val="0"/>
              <w:jc w:val="right"/>
              <w:rPr>
                <w:rFonts w:ascii="Gelion" w:hAnsi="Gelion"/>
                <w:color w:val="000000"/>
                <w:sz w:val="20"/>
                <w:szCs w:val="20"/>
              </w:rPr>
            </w:pPr>
            <w:r w:rsidRPr="008F3D94">
              <w:rPr>
                <w:rFonts w:ascii="Gelion" w:hAnsi="Gelion"/>
                <w:color w:val="000000"/>
                <w:sz w:val="20"/>
                <w:szCs w:val="20"/>
              </w:rPr>
              <w:t>24</w:t>
            </w:r>
          </w:p>
        </w:tc>
      </w:tr>
      <w:tr w:rsidR="002808DD" w:rsidRPr="008F3D94" w14:paraId="0360F904" w14:textId="77777777" w:rsidTr="00312C95">
        <w:trPr>
          <w:trHeight w:val="190"/>
        </w:trPr>
        <w:tc>
          <w:tcPr>
            <w:tcW w:w="3226" w:type="dxa"/>
            <w:tcBorders>
              <w:top w:val="nil"/>
              <w:left w:val="nil"/>
              <w:bottom w:val="nil"/>
              <w:right w:val="nil"/>
            </w:tcBorders>
          </w:tcPr>
          <w:p w14:paraId="59467923" w14:textId="77777777" w:rsidR="002808DD" w:rsidRPr="008F3D94" w:rsidRDefault="002808DD" w:rsidP="00312C95">
            <w:pPr>
              <w:autoSpaceDE w:val="0"/>
              <w:autoSpaceDN w:val="0"/>
              <w:adjustRightInd w:val="0"/>
              <w:rPr>
                <w:rFonts w:ascii="Gelion" w:hAnsi="Gelion"/>
                <w:color w:val="000000"/>
                <w:sz w:val="20"/>
                <w:szCs w:val="20"/>
              </w:rPr>
            </w:pPr>
            <w:r w:rsidRPr="008F3D94">
              <w:rPr>
                <w:rFonts w:ascii="Gelion" w:hAnsi="Gelion"/>
                <w:color w:val="000000"/>
                <w:sz w:val="20"/>
                <w:szCs w:val="20"/>
              </w:rPr>
              <w:t>Cortes de toma por morosidad</w:t>
            </w:r>
          </w:p>
        </w:tc>
        <w:tc>
          <w:tcPr>
            <w:tcW w:w="1482" w:type="dxa"/>
            <w:tcBorders>
              <w:top w:val="single" w:sz="6" w:space="0" w:color="auto"/>
              <w:left w:val="single" w:sz="6" w:space="0" w:color="auto"/>
              <w:bottom w:val="single" w:sz="6" w:space="0" w:color="auto"/>
              <w:right w:val="single" w:sz="6" w:space="0" w:color="auto"/>
            </w:tcBorders>
          </w:tcPr>
          <w:p w14:paraId="7FA22B12" w14:textId="77777777" w:rsidR="002808DD" w:rsidRPr="008F3D94" w:rsidRDefault="002808DD" w:rsidP="00312C95">
            <w:pPr>
              <w:autoSpaceDE w:val="0"/>
              <w:autoSpaceDN w:val="0"/>
              <w:adjustRightInd w:val="0"/>
              <w:jc w:val="right"/>
              <w:rPr>
                <w:rFonts w:ascii="Gelion" w:hAnsi="Gelion"/>
                <w:color w:val="000000"/>
                <w:sz w:val="20"/>
                <w:szCs w:val="20"/>
              </w:rPr>
            </w:pPr>
            <w:r w:rsidRPr="008F3D94">
              <w:rPr>
                <w:rFonts w:ascii="Gelion" w:hAnsi="Gelion"/>
                <w:color w:val="000000"/>
                <w:sz w:val="20"/>
                <w:szCs w:val="20"/>
              </w:rPr>
              <w:t>43</w:t>
            </w:r>
          </w:p>
        </w:tc>
        <w:tc>
          <w:tcPr>
            <w:tcW w:w="1418" w:type="dxa"/>
            <w:tcBorders>
              <w:top w:val="single" w:sz="6" w:space="0" w:color="auto"/>
              <w:left w:val="single" w:sz="6" w:space="0" w:color="auto"/>
              <w:bottom w:val="single" w:sz="6" w:space="0" w:color="auto"/>
              <w:right w:val="single" w:sz="6" w:space="0" w:color="auto"/>
            </w:tcBorders>
          </w:tcPr>
          <w:p w14:paraId="0B5B5F4F" w14:textId="77777777" w:rsidR="002808DD" w:rsidRPr="008F3D94" w:rsidRDefault="002808DD" w:rsidP="00312C95">
            <w:pPr>
              <w:autoSpaceDE w:val="0"/>
              <w:autoSpaceDN w:val="0"/>
              <w:adjustRightInd w:val="0"/>
              <w:jc w:val="right"/>
              <w:rPr>
                <w:rFonts w:ascii="Gelion" w:hAnsi="Gelion"/>
                <w:color w:val="000000"/>
                <w:sz w:val="20"/>
                <w:szCs w:val="20"/>
              </w:rPr>
            </w:pPr>
            <w:r w:rsidRPr="008F3D94">
              <w:rPr>
                <w:rFonts w:ascii="Gelion" w:hAnsi="Gelion"/>
                <w:color w:val="000000"/>
                <w:sz w:val="20"/>
                <w:szCs w:val="20"/>
              </w:rPr>
              <w:t>18</w:t>
            </w:r>
          </w:p>
        </w:tc>
        <w:tc>
          <w:tcPr>
            <w:tcW w:w="1417" w:type="dxa"/>
            <w:tcBorders>
              <w:top w:val="single" w:sz="6" w:space="0" w:color="auto"/>
              <w:left w:val="single" w:sz="6" w:space="0" w:color="auto"/>
              <w:bottom w:val="single" w:sz="6" w:space="0" w:color="auto"/>
              <w:right w:val="single" w:sz="6" w:space="0" w:color="auto"/>
            </w:tcBorders>
          </w:tcPr>
          <w:p w14:paraId="4B640049" w14:textId="77777777" w:rsidR="002808DD" w:rsidRPr="008F3D94" w:rsidRDefault="002808DD" w:rsidP="00312C95">
            <w:pPr>
              <w:autoSpaceDE w:val="0"/>
              <w:autoSpaceDN w:val="0"/>
              <w:adjustRightInd w:val="0"/>
              <w:jc w:val="right"/>
              <w:rPr>
                <w:rFonts w:ascii="Gelion" w:hAnsi="Gelion"/>
                <w:color w:val="000000"/>
                <w:sz w:val="20"/>
                <w:szCs w:val="20"/>
              </w:rPr>
            </w:pPr>
            <w:r w:rsidRPr="008F3D94">
              <w:rPr>
                <w:rFonts w:ascii="Gelion" w:hAnsi="Gelion"/>
                <w:color w:val="000000"/>
                <w:sz w:val="20"/>
                <w:szCs w:val="20"/>
              </w:rPr>
              <w:t>30</w:t>
            </w:r>
          </w:p>
        </w:tc>
        <w:tc>
          <w:tcPr>
            <w:tcW w:w="1701" w:type="dxa"/>
            <w:tcBorders>
              <w:top w:val="single" w:sz="6" w:space="0" w:color="auto"/>
              <w:left w:val="single" w:sz="6" w:space="0" w:color="auto"/>
              <w:bottom w:val="single" w:sz="6" w:space="0" w:color="auto"/>
              <w:right w:val="single" w:sz="6" w:space="0" w:color="auto"/>
            </w:tcBorders>
          </w:tcPr>
          <w:p w14:paraId="566BDF43" w14:textId="77777777" w:rsidR="002808DD" w:rsidRPr="008F3D94" w:rsidRDefault="002808DD" w:rsidP="00312C95">
            <w:pPr>
              <w:autoSpaceDE w:val="0"/>
              <w:autoSpaceDN w:val="0"/>
              <w:adjustRightInd w:val="0"/>
              <w:jc w:val="right"/>
              <w:rPr>
                <w:rFonts w:ascii="Gelion" w:hAnsi="Gelion"/>
                <w:color w:val="000000"/>
                <w:sz w:val="20"/>
                <w:szCs w:val="20"/>
              </w:rPr>
            </w:pPr>
            <w:r w:rsidRPr="008F3D94">
              <w:rPr>
                <w:rFonts w:ascii="Gelion" w:hAnsi="Gelion"/>
                <w:color w:val="000000"/>
                <w:sz w:val="20"/>
                <w:szCs w:val="20"/>
              </w:rPr>
              <w:t>91</w:t>
            </w:r>
          </w:p>
        </w:tc>
      </w:tr>
      <w:tr w:rsidR="002808DD" w:rsidRPr="008F3D94" w14:paraId="48DC7448" w14:textId="77777777" w:rsidTr="00312C95">
        <w:trPr>
          <w:trHeight w:val="190"/>
        </w:trPr>
        <w:tc>
          <w:tcPr>
            <w:tcW w:w="3226" w:type="dxa"/>
            <w:tcBorders>
              <w:top w:val="nil"/>
              <w:left w:val="nil"/>
              <w:bottom w:val="nil"/>
              <w:right w:val="nil"/>
            </w:tcBorders>
          </w:tcPr>
          <w:p w14:paraId="3A3DC29B" w14:textId="77777777" w:rsidR="002808DD" w:rsidRPr="008F3D94" w:rsidRDefault="002808DD" w:rsidP="00312C95">
            <w:pPr>
              <w:autoSpaceDE w:val="0"/>
              <w:autoSpaceDN w:val="0"/>
              <w:adjustRightInd w:val="0"/>
              <w:rPr>
                <w:rFonts w:ascii="Gelion" w:hAnsi="Gelion"/>
                <w:color w:val="000000"/>
                <w:sz w:val="20"/>
                <w:szCs w:val="20"/>
              </w:rPr>
            </w:pPr>
            <w:r w:rsidRPr="008F3D94">
              <w:rPr>
                <w:rFonts w:ascii="Gelion" w:hAnsi="Gelion"/>
                <w:color w:val="000000"/>
                <w:sz w:val="20"/>
                <w:szCs w:val="20"/>
              </w:rPr>
              <w:t>Servicios a Escuelas</w:t>
            </w:r>
          </w:p>
        </w:tc>
        <w:tc>
          <w:tcPr>
            <w:tcW w:w="1482" w:type="dxa"/>
            <w:tcBorders>
              <w:top w:val="single" w:sz="6" w:space="0" w:color="auto"/>
              <w:left w:val="single" w:sz="6" w:space="0" w:color="auto"/>
              <w:bottom w:val="single" w:sz="6" w:space="0" w:color="auto"/>
              <w:right w:val="single" w:sz="6" w:space="0" w:color="auto"/>
            </w:tcBorders>
          </w:tcPr>
          <w:p w14:paraId="6E5F77F7" w14:textId="77777777" w:rsidR="002808DD" w:rsidRPr="008F3D94" w:rsidRDefault="002808DD" w:rsidP="00312C95">
            <w:pPr>
              <w:autoSpaceDE w:val="0"/>
              <w:autoSpaceDN w:val="0"/>
              <w:adjustRightInd w:val="0"/>
              <w:jc w:val="right"/>
              <w:rPr>
                <w:rFonts w:ascii="Gelion" w:hAnsi="Gelion"/>
                <w:color w:val="000000"/>
                <w:sz w:val="20"/>
                <w:szCs w:val="20"/>
              </w:rPr>
            </w:pPr>
            <w:r w:rsidRPr="008F3D94">
              <w:rPr>
                <w:rFonts w:ascii="Gelion" w:hAnsi="Gelion"/>
                <w:color w:val="000000"/>
                <w:sz w:val="20"/>
                <w:szCs w:val="20"/>
              </w:rPr>
              <w:t>0</w:t>
            </w:r>
          </w:p>
        </w:tc>
        <w:tc>
          <w:tcPr>
            <w:tcW w:w="1418" w:type="dxa"/>
            <w:tcBorders>
              <w:top w:val="single" w:sz="6" w:space="0" w:color="auto"/>
              <w:left w:val="single" w:sz="6" w:space="0" w:color="auto"/>
              <w:bottom w:val="single" w:sz="6" w:space="0" w:color="auto"/>
              <w:right w:val="single" w:sz="6" w:space="0" w:color="auto"/>
            </w:tcBorders>
          </w:tcPr>
          <w:p w14:paraId="5F8A3FC1" w14:textId="77777777" w:rsidR="002808DD" w:rsidRPr="008F3D94" w:rsidRDefault="002808DD" w:rsidP="00312C95">
            <w:pPr>
              <w:autoSpaceDE w:val="0"/>
              <w:autoSpaceDN w:val="0"/>
              <w:adjustRightInd w:val="0"/>
              <w:jc w:val="right"/>
              <w:rPr>
                <w:rFonts w:ascii="Gelion" w:hAnsi="Gelion"/>
                <w:color w:val="000000"/>
                <w:sz w:val="20"/>
                <w:szCs w:val="20"/>
              </w:rPr>
            </w:pPr>
            <w:r w:rsidRPr="008F3D94">
              <w:rPr>
                <w:rFonts w:ascii="Gelion" w:hAnsi="Gelion"/>
                <w:color w:val="000000"/>
                <w:sz w:val="20"/>
                <w:szCs w:val="20"/>
              </w:rPr>
              <w:t>0</w:t>
            </w:r>
          </w:p>
        </w:tc>
        <w:tc>
          <w:tcPr>
            <w:tcW w:w="1417" w:type="dxa"/>
            <w:tcBorders>
              <w:top w:val="single" w:sz="6" w:space="0" w:color="auto"/>
              <w:left w:val="single" w:sz="6" w:space="0" w:color="auto"/>
              <w:bottom w:val="single" w:sz="6" w:space="0" w:color="auto"/>
              <w:right w:val="single" w:sz="6" w:space="0" w:color="auto"/>
            </w:tcBorders>
          </w:tcPr>
          <w:p w14:paraId="55BCC739" w14:textId="77777777" w:rsidR="002808DD" w:rsidRPr="008F3D94" w:rsidRDefault="002808DD" w:rsidP="00312C95">
            <w:pPr>
              <w:autoSpaceDE w:val="0"/>
              <w:autoSpaceDN w:val="0"/>
              <w:adjustRightInd w:val="0"/>
              <w:jc w:val="right"/>
              <w:rPr>
                <w:rFonts w:ascii="Gelion" w:hAnsi="Gelion"/>
                <w:color w:val="000000"/>
                <w:sz w:val="20"/>
                <w:szCs w:val="20"/>
              </w:rPr>
            </w:pPr>
            <w:r w:rsidRPr="008F3D94">
              <w:rPr>
                <w:rFonts w:ascii="Gelion" w:hAnsi="Gelion"/>
                <w:color w:val="000000"/>
                <w:sz w:val="20"/>
                <w:szCs w:val="20"/>
              </w:rPr>
              <w:t>0</w:t>
            </w:r>
          </w:p>
        </w:tc>
        <w:tc>
          <w:tcPr>
            <w:tcW w:w="1701" w:type="dxa"/>
            <w:tcBorders>
              <w:top w:val="single" w:sz="6" w:space="0" w:color="auto"/>
              <w:left w:val="single" w:sz="6" w:space="0" w:color="auto"/>
              <w:bottom w:val="single" w:sz="6" w:space="0" w:color="auto"/>
              <w:right w:val="single" w:sz="6" w:space="0" w:color="auto"/>
            </w:tcBorders>
          </w:tcPr>
          <w:p w14:paraId="4633B611" w14:textId="77777777" w:rsidR="002808DD" w:rsidRPr="008F3D94" w:rsidRDefault="002808DD" w:rsidP="00312C95">
            <w:pPr>
              <w:autoSpaceDE w:val="0"/>
              <w:autoSpaceDN w:val="0"/>
              <w:adjustRightInd w:val="0"/>
              <w:jc w:val="right"/>
              <w:rPr>
                <w:rFonts w:ascii="Gelion" w:hAnsi="Gelion"/>
                <w:color w:val="000000"/>
                <w:sz w:val="20"/>
                <w:szCs w:val="20"/>
              </w:rPr>
            </w:pPr>
            <w:r w:rsidRPr="008F3D94">
              <w:rPr>
                <w:rFonts w:ascii="Gelion" w:hAnsi="Gelion"/>
                <w:color w:val="000000"/>
                <w:sz w:val="20"/>
                <w:szCs w:val="20"/>
              </w:rPr>
              <w:t>0</w:t>
            </w:r>
          </w:p>
        </w:tc>
      </w:tr>
      <w:tr w:rsidR="002808DD" w:rsidRPr="008F3D94" w14:paraId="203A5FFC" w14:textId="77777777" w:rsidTr="00312C95">
        <w:trPr>
          <w:trHeight w:val="190"/>
        </w:trPr>
        <w:tc>
          <w:tcPr>
            <w:tcW w:w="3226" w:type="dxa"/>
            <w:tcBorders>
              <w:top w:val="nil"/>
              <w:left w:val="nil"/>
              <w:bottom w:val="nil"/>
              <w:right w:val="nil"/>
            </w:tcBorders>
          </w:tcPr>
          <w:p w14:paraId="4C65BA48" w14:textId="77777777" w:rsidR="002808DD" w:rsidRPr="008F3D94" w:rsidRDefault="002808DD" w:rsidP="00312C95">
            <w:pPr>
              <w:autoSpaceDE w:val="0"/>
              <w:autoSpaceDN w:val="0"/>
              <w:adjustRightInd w:val="0"/>
              <w:rPr>
                <w:rFonts w:ascii="Gelion" w:hAnsi="Gelion"/>
                <w:color w:val="000000"/>
                <w:sz w:val="20"/>
                <w:szCs w:val="20"/>
              </w:rPr>
            </w:pPr>
            <w:r w:rsidRPr="008F3D94">
              <w:rPr>
                <w:rFonts w:ascii="Gelion" w:hAnsi="Gelion"/>
                <w:color w:val="000000"/>
                <w:sz w:val="20"/>
                <w:szCs w:val="20"/>
              </w:rPr>
              <w:t>Conexión de drenaje</w:t>
            </w:r>
          </w:p>
        </w:tc>
        <w:tc>
          <w:tcPr>
            <w:tcW w:w="1482" w:type="dxa"/>
            <w:tcBorders>
              <w:top w:val="single" w:sz="6" w:space="0" w:color="auto"/>
              <w:left w:val="single" w:sz="6" w:space="0" w:color="auto"/>
              <w:bottom w:val="single" w:sz="6" w:space="0" w:color="auto"/>
              <w:right w:val="single" w:sz="6" w:space="0" w:color="auto"/>
            </w:tcBorders>
          </w:tcPr>
          <w:p w14:paraId="75A84AF9" w14:textId="77777777" w:rsidR="002808DD" w:rsidRPr="008F3D94" w:rsidRDefault="002808DD" w:rsidP="00312C95">
            <w:pPr>
              <w:autoSpaceDE w:val="0"/>
              <w:autoSpaceDN w:val="0"/>
              <w:adjustRightInd w:val="0"/>
              <w:jc w:val="right"/>
              <w:rPr>
                <w:rFonts w:ascii="Gelion" w:hAnsi="Gelion"/>
                <w:color w:val="000000"/>
                <w:sz w:val="20"/>
                <w:szCs w:val="20"/>
              </w:rPr>
            </w:pPr>
            <w:r w:rsidRPr="008F3D94">
              <w:rPr>
                <w:rFonts w:ascii="Gelion" w:hAnsi="Gelion"/>
                <w:color w:val="000000"/>
                <w:sz w:val="20"/>
                <w:szCs w:val="20"/>
              </w:rPr>
              <w:t>6</w:t>
            </w:r>
          </w:p>
        </w:tc>
        <w:tc>
          <w:tcPr>
            <w:tcW w:w="1418" w:type="dxa"/>
            <w:tcBorders>
              <w:top w:val="single" w:sz="6" w:space="0" w:color="auto"/>
              <w:left w:val="single" w:sz="6" w:space="0" w:color="auto"/>
              <w:bottom w:val="single" w:sz="6" w:space="0" w:color="auto"/>
              <w:right w:val="single" w:sz="6" w:space="0" w:color="auto"/>
            </w:tcBorders>
          </w:tcPr>
          <w:p w14:paraId="54512519" w14:textId="77777777" w:rsidR="002808DD" w:rsidRPr="008F3D94" w:rsidRDefault="002808DD" w:rsidP="00312C95">
            <w:pPr>
              <w:autoSpaceDE w:val="0"/>
              <w:autoSpaceDN w:val="0"/>
              <w:adjustRightInd w:val="0"/>
              <w:jc w:val="right"/>
              <w:rPr>
                <w:rFonts w:ascii="Gelion" w:hAnsi="Gelion"/>
                <w:color w:val="000000"/>
                <w:sz w:val="20"/>
                <w:szCs w:val="20"/>
              </w:rPr>
            </w:pPr>
            <w:r w:rsidRPr="008F3D94">
              <w:rPr>
                <w:rFonts w:ascii="Gelion" w:hAnsi="Gelion"/>
                <w:color w:val="000000"/>
                <w:sz w:val="20"/>
                <w:szCs w:val="20"/>
              </w:rPr>
              <w:t>5</w:t>
            </w:r>
          </w:p>
        </w:tc>
        <w:tc>
          <w:tcPr>
            <w:tcW w:w="1417" w:type="dxa"/>
            <w:tcBorders>
              <w:top w:val="single" w:sz="6" w:space="0" w:color="auto"/>
              <w:left w:val="single" w:sz="6" w:space="0" w:color="auto"/>
              <w:bottom w:val="single" w:sz="6" w:space="0" w:color="auto"/>
              <w:right w:val="single" w:sz="6" w:space="0" w:color="auto"/>
            </w:tcBorders>
          </w:tcPr>
          <w:p w14:paraId="480906A0" w14:textId="77777777" w:rsidR="002808DD" w:rsidRPr="008F3D94" w:rsidRDefault="002808DD" w:rsidP="00312C95">
            <w:pPr>
              <w:autoSpaceDE w:val="0"/>
              <w:autoSpaceDN w:val="0"/>
              <w:adjustRightInd w:val="0"/>
              <w:jc w:val="right"/>
              <w:rPr>
                <w:rFonts w:ascii="Gelion" w:hAnsi="Gelion"/>
                <w:color w:val="000000"/>
                <w:sz w:val="20"/>
                <w:szCs w:val="20"/>
              </w:rPr>
            </w:pPr>
            <w:r w:rsidRPr="008F3D94">
              <w:rPr>
                <w:rFonts w:ascii="Gelion" w:hAnsi="Gelion"/>
                <w:color w:val="000000"/>
                <w:sz w:val="20"/>
                <w:szCs w:val="20"/>
              </w:rPr>
              <w:t>3</w:t>
            </w:r>
          </w:p>
        </w:tc>
        <w:tc>
          <w:tcPr>
            <w:tcW w:w="1701" w:type="dxa"/>
            <w:tcBorders>
              <w:top w:val="single" w:sz="6" w:space="0" w:color="auto"/>
              <w:left w:val="single" w:sz="6" w:space="0" w:color="auto"/>
              <w:bottom w:val="single" w:sz="6" w:space="0" w:color="auto"/>
              <w:right w:val="single" w:sz="6" w:space="0" w:color="auto"/>
            </w:tcBorders>
          </w:tcPr>
          <w:p w14:paraId="1D4FFA19" w14:textId="77777777" w:rsidR="002808DD" w:rsidRPr="008F3D94" w:rsidRDefault="002808DD" w:rsidP="00312C95">
            <w:pPr>
              <w:autoSpaceDE w:val="0"/>
              <w:autoSpaceDN w:val="0"/>
              <w:adjustRightInd w:val="0"/>
              <w:jc w:val="right"/>
              <w:rPr>
                <w:rFonts w:ascii="Gelion" w:hAnsi="Gelion"/>
                <w:color w:val="000000"/>
                <w:sz w:val="20"/>
                <w:szCs w:val="20"/>
              </w:rPr>
            </w:pPr>
            <w:r w:rsidRPr="008F3D94">
              <w:rPr>
                <w:rFonts w:ascii="Gelion" w:hAnsi="Gelion"/>
                <w:color w:val="000000"/>
                <w:sz w:val="20"/>
                <w:szCs w:val="20"/>
              </w:rPr>
              <w:t>14</w:t>
            </w:r>
          </w:p>
        </w:tc>
      </w:tr>
      <w:tr w:rsidR="002808DD" w:rsidRPr="008F3D94" w14:paraId="3679F2F2" w14:textId="77777777" w:rsidTr="00312C95">
        <w:trPr>
          <w:trHeight w:val="190"/>
        </w:trPr>
        <w:tc>
          <w:tcPr>
            <w:tcW w:w="3226" w:type="dxa"/>
            <w:tcBorders>
              <w:top w:val="nil"/>
              <w:left w:val="nil"/>
              <w:bottom w:val="nil"/>
              <w:right w:val="nil"/>
            </w:tcBorders>
          </w:tcPr>
          <w:p w14:paraId="7A810449" w14:textId="77777777" w:rsidR="002808DD" w:rsidRPr="008F3D94" w:rsidRDefault="002808DD" w:rsidP="00312C95">
            <w:pPr>
              <w:autoSpaceDE w:val="0"/>
              <w:autoSpaceDN w:val="0"/>
              <w:adjustRightInd w:val="0"/>
              <w:rPr>
                <w:rFonts w:ascii="Gelion" w:hAnsi="Gelion"/>
                <w:color w:val="000000"/>
                <w:sz w:val="20"/>
                <w:szCs w:val="20"/>
              </w:rPr>
            </w:pPr>
            <w:r w:rsidRPr="008F3D94">
              <w:rPr>
                <w:rFonts w:ascii="Gelion" w:hAnsi="Gelion"/>
                <w:color w:val="000000"/>
                <w:sz w:val="20"/>
                <w:szCs w:val="20"/>
              </w:rPr>
              <w:t>Conexión de toma</w:t>
            </w:r>
          </w:p>
        </w:tc>
        <w:tc>
          <w:tcPr>
            <w:tcW w:w="1482" w:type="dxa"/>
            <w:tcBorders>
              <w:top w:val="single" w:sz="6" w:space="0" w:color="auto"/>
              <w:left w:val="single" w:sz="6" w:space="0" w:color="auto"/>
              <w:bottom w:val="single" w:sz="6" w:space="0" w:color="auto"/>
              <w:right w:val="single" w:sz="6" w:space="0" w:color="auto"/>
            </w:tcBorders>
          </w:tcPr>
          <w:p w14:paraId="428E5822" w14:textId="77777777" w:rsidR="002808DD" w:rsidRPr="008F3D94" w:rsidRDefault="002808DD" w:rsidP="00312C95">
            <w:pPr>
              <w:autoSpaceDE w:val="0"/>
              <w:autoSpaceDN w:val="0"/>
              <w:adjustRightInd w:val="0"/>
              <w:jc w:val="right"/>
              <w:rPr>
                <w:rFonts w:ascii="Gelion" w:hAnsi="Gelion"/>
                <w:color w:val="000000"/>
                <w:sz w:val="20"/>
                <w:szCs w:val="20"/>
              </w:rPr>
            </w:pPr>
            <w:r w:rsidRPr="008F3D94">
              <w:rPr>
                <w:rFonts w:ascii="Gelion" w:hAnsi="Gelion"/>
                <w:color w:val="000000"/>
                <w:sz w:val="20"/>
                <w:szCs w:val="20"/>
              </w:rPr>
              <w:t>2</w:t>
            </w:r>
          </w:p>
        </w:tc>
        <w:tc>
          <w:tcPr>
            <w:tcW w:w="1418" w:type="dxa"/>
            <w:tcBorders>
              <w:top w:val="single" w:sz="6" w:space="0" w:color="auto"/>
              <w:left w:val="single" w:sz="6" w:space="0" w:color="auto"/>
              <w:bottom w:val="single" w:sz="6" w:space="0" w:color="auto"/>
              <w:right w:val="single" w:sz="6" w:space="0" w:color="auto"/>
            </w:tcBorders>
          </w:tcPr>
          <w:p w14:paraId="69D7F4AE" w14:textId="77777777" w:rsidR="002808DD" w:rsidRPr="008F3D94" w:rsidRDefault="002808DD" w:rsidP="00312C95">
            <w:pPr>
              <w:autoSpaceDE w:val="0"/>
              <w:autoSpaceDN w:val="0"/>
              <w:adjustRightInd w:val="0"/>
              <w:jc w:val="right"/>
              <w:rPr>
                <w:rFonts w:ascii="Gelion" w:hAnsi="Gelion"/>
                <w:color w:val="000000"/>
                <w:sz w:val="20"/>
                <w:szCs w:val="20"/>
              </w:rPr>
            </w:pPr>
            <w:r w:rsidRPr="008F3D94">
              <w:rPr>
                <w:rFonts w:ascii="Gelion" w:hAnsi="Gelion"/>
                <w:color w:val="000000"/>
                <w:sz w:val="20"/>
                <w:szCs w:val="20"/>
              </w:rPr>
              <w:t>5</w:t>
            </w:r>
          </w:p>
        </w:tc>
        <w:tc>
          <w:tcPr>
            <w:tcW w:w="1417" w:type="dxa"/>
            <w:tcBorders>
              <w:top w:val="single" w:sz="6" w:space="0" w:color="auto"/>
              <w:left w:val="single" w:sz="6" w:space="0" w:color="auto"/>
              <w:bottom w:val="single" w:sz="6" w:space="0" w:color="auto"/>
              <w:right w:val="single" w:sz="6" w:space="0" w:color="auto"/>
            </w:tcBorders>
          </w:tcPr>
          <w:p w14:paraId="1CD2995F" w14:textId="77777777" w:rsidR="002808DD" w:rsidRPr="008F3D94" w:rsidRDefault="002808DD" w:rsidP="00312C95">
            <w:pPr>
              <w:autoSpaceDE w:val="0"/>
              <w:autoSpaceDN w:val="0"/>
              <w:adjustRightInd w:val="0"/>
              <w:jc w:val="right"/>
              <w:rPr>
                <w:rFonts w:ascii="Gelion" w:hAnsi="Gelion"/>
                <w:color w:val="000000"/>
                <w:sz w:val="20"/>
                <w:szCs w:val="20"/>
              </w:rPr>
            </w:pPr>
            <w:r w:rsidRPr="008F3D94">
              <w:rPr>
                <w:rFonts w:ascii="Gelion" w:hAnsi="Gelion"/>
                <w:color w:val="000000"/>
                <w:sz w:val="20"/>
                <w:szCs w:val="20"/>
              </w:rPr>
              <w:t>2</w:t>
            </w:r>
          </w:p>
        </w:tc>
        <w:tc>
          <w:tcPr>
            <w:tcW w:w="1701" w:type="dxa"/>
            <w:tcBorders>
              <w:top w:val="single" w:sz="6" w:space="0" w:color="auto"/>
              <w:left w:val="single" w:sz="6" w:space="0" w:color="auto"/>
              <w:bottom w:val="single" w:sz="6" w:space="0" w:color="auto"/>
              <w:right w:val="single" w:sz="6" w:space="0" w:color="auto"/>
            </w:tcBorders>
          </w:tcPr>
          <w:p w14:paraId="5652830A" w14:textId="77777777" w:rsidR="002808DD" w:rsidRPr="008F3D94" w:rsidRDefault="002808DD" w:rsidP="00312C95">
            <w:pPr>
              <w:autoSpaceDE w:val="0"/>
              <w:autoSpaceDN w:val="0"/>
              <w:adjustRightInd w:val="0"/>
              <w:jc w:val="right"/>
              <w:rPr>
                <w:rFonts w:ascii="Gelion" w:hAnsi="Gelion"/>
                <w:color w:val="000000"/>
                <w:sz w:val="20"/>
                <w:szCs w:val="20"/>
              </w:rPr>
            </w:pPr>
            <w:r w:rsidRPr="008F3D94">
              <w:rPr>
                <w:rFonts w:ascii="Gelion" w:hAnsi="Gelion"/>
                <w:color w:val="000000"/>
                <w:sz w:val="20"/>
                <w:szCs w:val="20"/>
              </w:rPr>
              <w:t>9</w:t>
            </w:r>
          </w:p>
        </w:tc>
      </w:tr>
      <w:tr w:rsidR="002808DD" w:rsidRPr="008F3D94" w14:paraId="5045F94E" w14:textId="77777777" w:rsidTr="00312C95">
        <w:trPr>
          <w:trHeight w:val="190"/>
        </w:trPr>
        <w:tc>
          <w:tcPr>
            <w:tcW w:w="3226" w:type="dxa"/>
            <w:tcBorders>
              <w:top w:val="nil"/>
              <w:left w:val="nil"/>
              <w:bottom w:val="nil"/>
              <w:right w:val="nil"/>
            </w:tcBorders>
          </w:tcPr>
          <w:p w14:paraId="7F69FF5C" w14:textId="77777777" w:rsidR="002808DD" w:rsidRPr="008F3D94" w:rsidRDefault="002808DD" w:rsidP="00312C95">
            <w:pPr>
              <w:autoSpaceDE w:val="0"/>
              <w:autoSpaceDN w:val="0"/>
              <w:adjustRightInd w:val="0"/>
              <w:rPr>
                <w:rFonts w:ascii="Gelion" w:hAnsi="Gelion"/>
                <w:color w:val="000000"/>
                <w:sz w:val="20"/>
                <w:szCs w:val="20"/>
              </w:rPr>
            </w:pPr>
            <w:r w:rsidRPr="008F3D94">
              <w:rPr>
                <w:rFonts w:ascii="Gelion" w:hAnsi="Gelion"/>
                <w:color w:val="000000"/>
                <w:sz w:val="20"/>
                <w:szCs w:val="20"/>
              </w:rPr>
              <w:t xml:space="preserve">Reducción de Servicio por Morosidad </w:t>
            </w:r>
          </w:p>
        </w:tc>
        <w:tc>
          <w:tcPr>
            <w:tcW w:w="1482" w:type="dxa"/>
            <w:tcBorders>
              <w:top w:val="single" w:sz="6" w:space="0" w:color="auto"/>
              <w:left w:val="single" w:sz="6" w:space="0" w:color="auto"/>
              <w:bottom w:val="single" w:sz="6" w:space="0" w:color="auto"/>
              <w:right w:val="single" w:sz="6" w:space="0" w:color="auto"/>
            </w:tcBorders>
          </w:tcPr>
          <w:p w14:paraId="20765746" w14:textId="77777777" w:rsidR="002808DD" w:rsidRPr="008F3D94" w:rsidRDefault="002808DD" w:rsidP="00312C95">
            <w:pPr>
              <w:autoSpaceDE w:val="0"/>
              <w:autoSpaceDN w:val="0"/>
              <w:adjustRightInd w:val="0"/>
              <w:jc w:val="right"/>
              <w:rPr>
                <w:rFonts w:ascii="Gelion" w:hAnsi="Gelion"/>
                <w:color w:val="000000"/>
                <w:sz w:val="20"/>
                <w:szCs w:val="20"/>
              </w:rPr>
            </w:pPr>
            <w:r w:rsidRPr="008F3D94">
              <w:rPr>
                <w:rFonts w:ascii="Gelion" w:hAnsi="Gelion"/>
                <w:color w:val="000000"/>
                <w:sz w:val="20"/>
                <w:szCs w:val="20"/>
              </w:rPr>
              <w:t>40</w:t>
            </w:r>
          </w:p>
        </w:tc>
        <w:tc>
          <w:tcPr>
            <w:tcW w:w="1418" w:type="dxa"/>
            <w:tcBorders>
              <w:top w:val="single" w:sz="6" w:space="0" w:color="auto"/>
              <w:left w:val="single" w:sz="6" w:space="0" w:color="auto"/>
              <w:bottom w:val="single" w:sz="6" w:space="0" w:color="auto"/>
              <w:right w:val="single" w:sz="6" w:space="0" w:color="auto"/>
            </w:tcBorders>
          </w:tcPr>
          <w:p w14:paraId="76FECCCD" w14:textId="77777777" w:rsidR="002808DD" w:rsidRPr="008F3D94" w:rsidRDefault="002808DD" w:rsidP="00312C95">
            <w:pPr>
              <w:autoSpaceDE w:val="0"/>
              <w:autoSpaceDN w:val="0"/>
              <w:adjustRightInd w:val="0"/>
              <w:jc w:val="right"/>
              <w:rPr>
                <w:rFonts w:ascii="Gelion" w:hAnsi="Gelion"/>
                <w:color w:val="000000"/>
                <w:sz w:val="20"/>
                <w:szCs w:val="20"/>
              </w:rPr>
            </w:pPr>
            <w:r w:rsidRPr="008F3D94">
              <w:rPr>
                <w:rFonts w:ascii="Gelion" w:hAnsi="Gelion"/>
                <w:color w:val="000000"/>
                <w:sz w:val="20"/>
                <w:szCs w:val="20"/>
              </w:rPr>
              <w:t>10</w:t>
            </w:r>
          </w:p>
        </w:tc>
        <w:tc>
          <w:tcPr>
            <w:tcW w:w="1417" w:type="dxa"/>
            <w:tcBorders>
              <w:top w:val="single" w:sz="6" w:space="0" w:color="auto"/>
              <w:left w:val="single" w:sz="6" w:space="0" w:color="auto"/>
              <w:bottom w:val="single" w:sz="6" w:space="0" w:color="auto"/>
              <w:right w:val="single" w:sz="6" w:space="0" w:color="auto"/>
            </w:tcBorders>
          </w:tcPr>
          <w:p w14:paraId="2803D367" w14:textId="77777777" w:rsidR="002808DD" w:rsidRPr="008F3D94" w:rsidRDefault="002808DD" w:rsidP="00312C95">
            <w:pPr>
              <w:autoSpaceDE w:val="0"/>
              <w:autoSpaceDN w:val="0"/>
              <w:adjustRightInd w:val="0"/>
              <w:jc w:val="right"/>
              <w:rPr>
                <w:rFonts w:ascii="Gelion" w:hAnsi="Gelion"/>
                <w:color w:val="000000"/>
                <w:sz w:val="20"/>
                <w:szCs w:val="20"/>
              </w:rPr>
            </w:pPr>
            <w:r w:rsidRPr="008F3D94">
              <w:rPr>
                <w:rFonts w:ascii="Gelion" w:hAnsi="Gelion"/>
                <w:color w:val="000000"/>
                <w:sz w:val="20"/>
                <w:szCs w:val="20"/>
              </w:rPr>
              <w:t>2</w:t>
            </w:r>
          </w:p>
        </w:tc>
        <w:tc>
          <w:tcPr>
            <w:tcW w:w="1701" w:type="dxa"/>
            <w:tcBorders>
              <w:top w:val="single" w:sz="6" w:space="0" w:color="auto"/>
              <w:left w:val="single" w:sz="6" w:space="0" w:color="auto"/>
              <w:bottom w:val="single" w:sz="6" w:space="0" w:color="auto"/>
              <w:right w:val="single" w:sz="6" w:space="0" w:color="auto"/>
            </w:tcBorders>
          </w:tcPr>
          <w:p w14:paraId="35D1E4DE" w14:textId="77777777" w:rsidR="002808DD" w:rsidRPr="008F3D94" w:rsidRDefault="002808DD" w:rsidP="00312C95">
            <w:pPr>
              <w:autoSpaceDE w:val="0"/>
              <w:autoSpaceDN w:val="0"/>
              <w:adjustRightInd w:val="0"/>
              <w:jc w:val="right"/>
              <w:rPr>
                <w:rFonts w:ascii="Gelion" w:hAnsi="Gelion"/>
                <w:color w:val="000000"/>
                <w:sz w:val="20"/>
                <w:szCs w:val="20"/>
              </w:rPr>
            </w:pPr>
            <w:r w:rsidRPr="008F3D94">
              <w:rPr>
                <w:rFonts w:ascii="Gelion" w:hAnsi="Gelion"/>
                <w:color w:val="000000"/>
                <w:sz w:val="20"/>
                <w:szCs w:val="20"/>
              </w:rPr>
              <w:t>52</w:t>
            </w:r>
          </w:p>
        </w:tc>
      </w:tr>
      <w:tr w:rsidR="002808DD" w:rsidRPr="008F3D94" w14:paraId="2F045453" w14:textId="77777777" w:rsidTr="00312C95">
        <w:trPr>
          <w:trHeight w:val="190"/>
        </w:trPr>
        <w:tc>
          <w:tcPr>
            <w:tcW w:w="3226" w:type="dxa"/>
            <w:tcBorders>
              <w:top w:val="nil"/>
              <w:left w:val="nil"/>
              <w:bottom w:val="nil"/>
              <w:right w:val="nil"/>
            </w:tcBorders>
          </w:tcPr>
          <w:p w14:paraId="277A0B51" w14:textId="77777777" w:rsidR="002808DD" w:rsidRPr="008F3D94" w:rsidRDefault="002808DD" w:rsidP="00312C95">
            <w:pPr>
              <w:autoSpaceDE w:val="0"/>
              <w:autoSpaceDN w:val="0"/>
              <w:adjustRightInd w:val="0"/>
              <w:rPr>
                <w:rFonts w:ascii="Gelion" w:hAnsi="Gelion"/>
                <w:color w:val="000000"/>
                <w:sz w:val="20"/>
                <w:szCs w:val="20"/>
              </w:rPr>
            </w:pPr>
            <w:r w:rsidRPr="008F3D94">
              <w:rPr>
                <w:rFonts w:ascii="Gelion" w:hAnsi="Gelion"/>
                <w:color w:val="000000"/>
                <w:sz w:val="20"/>
                <w:szCs w:val="20"/>
              </w:rPr>
              <w:t>Inst. Medidor por contrato (conexión de servicio)</w:t>
            </w:r>
          </w:p>
        </w:tc>
        <w:tc>
          <w:tcPr>
            <w:tcW w:w="1482" w:type="dxa"/>
            <w:tcBorders>
              <w:top w:val="single" w:sz="6" w:space="0" w:color="auto"/>
              <w:left w:val="single" w:sz="6" w:space="0" w:color="auto"/>
              <w:bottom w:val="single" w:sz="6" w:space="0" w:color="auto"/>
              <w:right w:val="single" w:sz="6" w:space="0" w:color="auto"/>
            </w:tcBorders>
          </w:tcPr>
          <w:p w14:paraId="1010DE12" w14:textId="77777777" w:rsidR="002808DD" w:rsidRPr="008F3D94" w:rsidRDefault="002808DD" w:rsidP="00312C95">
            <w:pPr>
              <w:autoSpaceDE w:val="0"/>
              <w:autoSpaceDN w:val="0"/>
              <w:adjustRightInd w:val="0"/>
              <w:jc w:val="right"/>
              <w:rPr>
                <w:rFonts w:ascii="Gelion" w:hAnsi="Gelion"/>
                <w:color w:val="000000"/>
                <w:sz w:val="20"/>
                <w:szCs w:val="20"/>
              </w:rPr>
            </w:pPr>
            <w:r w:rsidRPr="008F3D94">
              <w:rPr>
                <w:rFonts w:ascii="Gelion" w:hAnsi="Gelion"/>
                <w:color w:val="000000"/>
                <w:sz w:val="20"/>
                <w:szCs w:val="20"/>
              </w:rPr>
              <w:t>39</w:t>
            </w:r>
          </w:p>
        </w:tc>
        <w:tc>
          <w:tcPr>
            <w:tcW w:w="1418" w:type="dxa"/>
            <w:tcBorders>
              <w:top w:val="single" w:sz="6" w:space="0" w:color="auto"/>
              <w:left w:val="single" w:sz="6" w:space="0" w:color="auto"/>
              <w:bottom w:val="single" w:sz="6" w:space="0" w:color="auto"/>
              <w:right w:val="single" w:sz="6" w:space="0" w:color="auto"/>
            </w:tcBorders>
          </w:tcPr>
          <w:p w14:paraId="7224227E" w14:textId="77777777" w:rsidR="002808DD" w:rsidRPr="008F3D94" w:rsidRDefault="002808DD" w:rsidP="00312C95">
            <w:pPr>
              <w:autoSpaceDE w:val="0"/>
              <w:autoSpaceDN w:val="0"/>
              <w:adjustRightInd w:val="0"/>
              <w:jc w:val="right"/>
              <w:rPr>
                <w:rFonts w:ascii="Gelion" w:hAnsi="Gelion"/>
                <w:color w:val="000000"/>
                <w:sz w:val="20"/>
                <w:szCs w:val="20"/>
              </w:rPr>
            </w:pPr>
            <w:r w:rsidRPr="008F3D94">
              <w:rPr>
                <w:rFonts w:ascii="Gelion" w:hAnsi="Gelion"/>
                <w:color w:val="000000"/>
                <w:sz w:val="20"/>
                <w:szCs w:val="20"/>
              </w:rPr>
              <w:t>33</w:t>
            </w:r>
          </w:p>
        </w:tc>
        <w:tc>
          <w:tcPr>
            <w:tcW w:w="1417" w:type="dxa"/>
            <w:tcBorders>
              <w:top w:val="single" w:sz="6" w:space="0" w:color="auto"/>
              <w:left w:val="single" w:sz="6" w:space="0" w:color="auto"/>
              <w:bottom w:val="single" w:sz="6" w:space="0" w:color="auto"/>
              <w:right w:val="single" w:sz="6" w:space="0" w:color="auto"/>
            </w:tcBorders>
          </w:tcPr>
          <w:p w14:paraId="6F4C2053" w14:textId="77777777" w:rsidR="002808DD" w:rsidRPr="008F3D94" w:rsidRDefault="002808DD" w:rsidP="00312C95">
            <w:pPr>
              <w:autoSpaceDE w:val="0"/>
              <w:autoSpaceDN w:val="0"/>
              <w:adjustRightInd w:val="0"/>
              <w:jc w:val="right"/>
              <w:rPr>
                <w:rFonts w:ascii="Gelion" w:hAnsi="Gelion"/>
                <w:color w:val="000000"/>
                <w:sz w:val="20"/>
                <w:szCs w:val="20"/>
              </w:rPr>
            </w:pPr>
            <w:r w:rsidRPr="008F3D94">
              <w:rPr>
                <w:rFonts w:ascii="Gelion" w:hAnsi="Gelion"/>
                <w:color w:val="000000"/>
                <w:sz w:val="20"/>
                <w:szCs w:val="20"/>
              </w:rPr>
              <w:t>36</w:t>
            </w:r>
          </w:p>
        </w:tc>
        <w:tc>
          <w:tcPr>
            <w:tcW w:w="1701" w:type="dxa"/>
            <w:tcBorders>
              <w:top w:val="single" w:sz="6" w:space="0" w:color="auto"/>
              <w:left w:val="single" w:sz="6" w:space="0" w:color="auto"/>
              <w:bottom w:val="single" w:sz="6" w:space="0" w:color="auto"/>
              <w:right w:val="single" w:sz="6" w:space="0" w:color="auto"/>
            </w:tcBorders>
          </w:tcPr>
          <w:p w14:paraId="5681075D" w14:textId="77777777" w:rsidR="002808DD" w:rsidRPr="008F3D94" w:rsidRDefault="002808DD" w:rsidP="00312C95">
            <w:pPr>
              <w:autoSpaceDE w:val="0"/>
              <w:autoSpaceDN w:val="0"/>
              <w:adjustRightInd w:val="0"/>
              <w:jc w:val="right"/>
              <w:rPr>
                <w:rFonts w:ascii="Gelion" w:hAnsi="Gelion"/>
                <w:color w:val="000000"/>
                <w:sz w:val="20"/>
                <w:szCs w:val="20"/>
              </w:rPr>
            </w:pPr>
            <w:r w:rsidRPr="008F3D94">
              <w:rPr>
                <w:rFonts w:ascii="Gelion" w:hAnsi="Gelion"/>
                <w:color w:val="000000"/>
                <w:sz w:val="20"/>
                <w:szCs w:val="20"/>
              </w:rPr>
              <w:t>108</w:t>
            </w:r>
          </w:p>
        </w:tc>
      </w:tr>
      <w:tr w:rsidR="002808DD" w:rsidRPr="008F3D94" w14:paraId="52CE4B40" w14:textId="77777777" w:rsidTr="00312C95">
        <w:trPr>
          <w:trHeight w:val="190"/>
        </w:trPr>
        <w:tc>
          <w:tcPr>
            <w:tcW w:w="3226" w:type="dxa"/>
            <w:tcBorders>
              <w:top w:val="nil"/>
              <w:left w:val="nil"/>
              <w:bottom w:val="nil"/>
              <w:right w:val="nil"/>
            </w:tcBorders>
          </w:tcPr>
          <w:p w14:paraId="5423D050" w14:textId="77777777" w:rsidR="002808DD" w:rsidRPr="008F3D94" w:rsidRDefault="002808DD" w:rsidP="00312C95">
            <w:pPr>
              <w:autoSpaceDE w:val="0"/>
              <w:autoSpaceDN w:val="0"/>
              <w:adjustRightInd w:val="0"/>
              <w:rPr>
                <w:rFonts w:ascii="Gelion" w:hAnsi="Gelion"/>
                <w:color w:val="000000"/>
                <w:sz w:val="20"/>
                <w:szCs w:val="20"/>
              </w:rPr>
            </w:pPr>
            <w:r w:rsidRPr="008F3D94">
              <w:rPr>
                <w:rFonts w:ascii="Gelion" w:hAnsi="Gelion"/>
                <w:color w:val="000000"/>
                <w:sz w:val="20"/>
                <w:szCs w:val="20"/>
              </w:rPr>
              <w:t>Reubicación de Medidores</w:t>
            </w:r>
          </w:p>
        </w:tc>
        <w:tc>
          <w:tcPr>
            <w:tcW w:w="1482" w:type="dxa"/>
            <w:tcBorders>
              <w:top w:val="single" w:sz="6" w:space="0" w:color="auto"/>
              <w:left w:val="single" w:sz="6" w:space="0" w:color="auto"/>
              <w:bottom w:val="single" w:sz="6" w:space="0" w:color="auto"/>
              <w:right w:val="single" w:sz="6" w:space="0" w:color="auto"/>
            </w:tcBorders>
          </w:tcPr>
          <w:p w14:paraId="7CFB76EF" w14:textId="77777777" w:rsidR="002808DD" w:rsidRPr="008F3D94" w:rsidRDefault="002808DD" w:rsidP="00312C95">
            <w:pPr>
              <w:autoSpaceDE w:val="0"/>
              <w:autoSpaceDN w:val="0"/>
              <w:adjustRightInd w:val="0"/>
              <w:jc w:val="right"/>
              <w:rPr>
                <w:rFonts w:ascii="Gelion" w:hAnsi="Gelion"/>
                <w:color w:val="000000"/>
                <w:sz w:val="20"/>
                <w:szCs w:val="20"/>
              </w:rPr>
            </w:pPr>
            <w:r w:rsidRPr="008F3D94">
              <w:rPr>
                <w:rFonts w:ascii="Gelion" w:hAnsi="Gelion"/>
                <w:color w:val="000000"/>
                <w:sz w:val="20"/>
                <w:szCs w:val="20"/>
              </w:rPr>
              <w:t>0</w:t>
            </w:r>
          </w:p>
        </w:tc>
        <w:tc>
          <w:tcPr>
            <w:tcW w:w="1418" w:type="dxa"/>
            <w:tcBorders>
              <w:top w:val="single" w:sz="6" w:space="0" w:color="auto"/>
              <w:left w:val="single" w:sz="6" w:space="0" w:color="auto"/>
              <w:bottom w:val="single" w:sz="6" w:space="0" w:color="auto"/>
              <w:right w:val="single" w:sz="6" w:space="0" w:color="auto"/>
            </w:tcBorders>
          </w:tcPr>
          <w:p w14:paraId="560EA1EA" w14:textId="77777777" w:rsidR="002808DD" w:rsidRPr="008F3D94" w:rsidRDefault="002808DD" w:rsidP="00312C95">
            <w:pPr>
              <w:autoSpaceDE w:val="0"/>
              <w:autoSpaceDN w:val="0"/>
              <w:adjustRightInd w:val="0"/>
              <w:jc w:val="right"/>
              <w:rPr>
                <w:rFonts w:ascii="Gelion" w:hAnsi="Gelion"/>
                <w:color w:val="000000"/>
                <w:sz w:val="20"/>
                <w:szCs w:val="20"/>
              </w:rPr>
            </w:pPr>
            <w:r w:rsidRPr="008F3D94">
              <w:rPr>
                <w:rFonts w:ascii="Gelion" w:hAnsi="Gelion"/>
                <w:color w:val="000000"/>
                <w:sz w:val="20"/>
                <w:szCs w:val="20"/>
              </w:rPr>
              <w:t>0</w:t>
            </w:r>
          </w:p>
        </w:tc>
        <w:tc>
          <w:tcPr>
            <w:tcW w:w="1417" w:type="dxa"/>
            <w:tcBorders>
              <w:top w:val="single" w:sz="6" w:space="0" w:color="auto"/>
              <w:left w:val="single" w:sz="6" w:space="0" w:color="auto"/>
              <w:bottom w:val="single" w:sz="6" w:space="0" w:color="auto"/>
              <w:right w:val="single" w:sz="6" w:space="0" w:color="auto"/>
            </w:tcBorders>
          </w:tcPr>
          <w:p w14:paraId="0A6667DA" w14:textId="77777777" w:rsidR="002808DD" w:rsidRPr="008F3D94" w:rsidRDefault="002808DD" w:rsidP="00312C95">
            <w:pPr>
              <w:autoSpaceDE w:val="0"/>
              <w:autoSpaceDN w:val="0"/>
              <w:adjustRightInd w:val="0"/>
              <w:jc w:val="right"/>
              <w:rPr>
                <w:rFonts w:ascii="Gelion" w:hAnsi="Gelion"/>
                <w:color w:val="000000"/>
                <w:sz w:val="20"/>
                <w:szCs w:val="20"/>
              </w:rPr>
            </w:pPr>
            <w:r w:rsidRPr="008F3D94">
              <w:rPr>
                <w:rFonts w:ascii="Gelion" w:hAnsi="Gelion"/>
                <w:color w:val="000000"/>
                <w:sz w:val="20"/>
                <w:szCs w:val="20"/>
              </w:rPr>
              <w:t>1</w:t>
            </w:r>
          </w:p>
        </w:tc>
        <w:tc>
          <w:tcPr>
            <w:tcW w:w="1701" w:type="dxa"/>
            <w:tcBorders>
              <w:top w:val="single" w:sz="6" w:space="0" w:color="auto"/>
              <w:left w:val="single" w:sz="6" w:space="0" w:color="auto"/>
              <w:bottom w:val="single" w:sz="6" w:space="0" w:color="auto"/>
              <w:right w:val="single" w:sz="6" w:space="0" w:color="auto"/>
            </w:tcBorders>
          </w:tcPr>
          <w:p w14:paraId="15AAC182" w14:textId="77777777" w:rsidR="002808DD" w:rsidRPr="008F3D94" w:rsidRDefault="002808DD" w:rsidP="00312C95">
            <w:pPr>
              <w:autoSpaceDE w:val="0"/>
              <w:autoSpaceDN w:val="0"/>
              <w:adjustRightInd w:val="0"/>
              <w:jc w:val="right"/>
              <w:rPr>
                <w:rFonts w:ascii="Gelion" w:hAnsi="Gelion"/>
                <w:color w:val="000000"/>
                <w:sz w:val="20"/>
                <w:szCs w:val="20"/>
              </w:rPr>
            </w:pPr>
            <w:r w:rsidRPr="008F3D94">
              <w:rPr>
                <w:rFonts w:ascii="Gelion" w:hAnsi="Gelion"/>
                <w:color w:val="000000"/>
                <w:sz w:val="20"/>
                <w:szCs w:val="20"/>
              </w:rPr>
              <w:t>1</w:t>
            </w:r>
          </w:p>
        </w:tc>
      </w:tr>
      <w:tr w:rsidR="002808DD" w:rsidRPr="008F3D94" w14:paraId="41822BE6" w14:textId="77777777" w:rsidTr="00312C95">
        <w:trPr>
          <w:trHeight w:val="190"/>
        </w:trPr>
        <w:tc>
          <w:tcPr>
            <w:tcW w:w="3226" w:type="dxa"/>
            <w:tcBorders>
              <w:top w:val="nil"/>
              <w:left w:val="nil"/>
              <w:bottom w:val="nil"/>
              <w:right w:val="nil"/>
            </w:tcBorders>
          </w:tcPr>
          <w:p w14:paraId="4F29CAD6" w14:textId="77777777" w:rsidR="002808DD" w:rsidRPr="008F3D94" w:rsidRDefault="002808DD" w:rsidP="00312C95">
            <w:pPr>
              <w:autoSpaceDE w:val="0"/>
              <w:autoSpaceDN w:val="0"/>
              <w:adjustRightInd w:val="0"/>
              <w:rPr>
                <w:rFonts w:ascii="Gelion" w:hAnsi="Gelion"/>
                <w:color w:val="000000"/>
                <w:sz w:val="20"/>
                <w:szCs w:val="20"/>
              </w:rPr>
            </w:pPr>
            <w:r w:rsidRPr="008F3D94">
              <w:rPr>
                <w:rFonts w:ascii="Gelion" w:hAnsi="Gelion"/>
                <w:color w:val="000000"/>
                <w:sz w:val="20"/>
                <w:szCs w:val="20"/>
              </w:rPr>
              <w:t>Cortes por Robo o Toma Clandestina</w:t>
            </w:r>
          </w:p>
        </w:tc>
        <w:tc>
          <w:tcPr>
            <w:tcW w:w="1482" w:type="dxa"/>
            <w:tcBorders>
              <w:top w:val="single" w:sz="6" w:space="0" w:color="auto"/>
              <w:left w:val="single" w:sz="6" w:space="0" w:color="auto"/>
              <w:bottom w:val="single" w:sz="6" w:space="0" w:color="auto"/>
              <w:right w:val="single" w:sz="6" w:space="0" w:color="auto"/>
            </w:tcBorders>
          </w:tcPr>
          <w:p w14:paraId="115765DC" w14:textId="77777777" w:rsidR="002808DD" w:rsidRPr="008F3D94" w:rsidRDefault="002808DD" w:rsidP="00312C95">
            <w:pPr>
              <w:autoSpaceDE w:val="0"/>
              <w:autoSpaceDN w:val="0"/>
              <w:adjustRightInd w:val="0"/>
              <w:jc w:val="right"/>
              <w:rPr>
                <w:rFonts w:ascii="Gelion" w:hAnsi="Gelion"/>
                <w:color w:val="000000"/>
                <w:sz w:val="20"/>
                <w:szCs w:val="20"/>
              </w:rPr>
            </w:pPr>
            <w:r w:rsidRPr="008F3D94">
              <w:rPr>
                <w:rFonts w:ascii="Gelion" w:hAnsi="Gelion"/>
                <w:color w:val="000000"/>
                <w:sz w:val="20"/>
                <w:szCs w:val="20"/>
              </w:rPr>
              <w:t>70</w:t>
            </w:r>
          </w:p>
        </w:tc>
        <w:tc>
          <w:tcPr>
            <w:tcW w:w="1418" w:type="dxa"/>
            <w:tcBorders>
              <w:top w:val="single" w:sz="6" w:space="0" w:color="auto"/>
              <w:left w:val="single" w:sz="6" w:space="0" w:color="auto"/>
              <w:bottom w:val="single" w:sz="6" w:space="0" w:color="auto"/>
              <w:right w:val="single" w:sz="6" w:space="0" w:color="auto"/>
            </w:tcBorders>
          </w:tcPr>
          <w:p w14:paraId="60EB74E6" w14:textId="77777777" w:rsidR="002808DD" w:rsidRPr="008F3D94" w:rsidRDefault="002808DD" w:rsidP="00312C95">
            <w:pPr>
              <w:autoSpaceDE w:val="0"/>
              <w:autoSpaceDN w:val="0"/>
              <w:adjustRightInd w:val="0"/>
              <w:jc w:val="right"/>
              <w:rPr>
                <w:rFonts w:ascii="Gelion" w:hAnsi="Gelion"/>
                <w:color w:val="000000"/>
                <w:sz w:val="20"/>
                <w:szCs w:val="20"/>
              </w:rPr>
            </w:pPr>
            <w:r w:rsidRPr="008F3D94">
              <w:rPr>
                <w:rFonts w:ascii="Gelion" w:hAnsi="Gelion"/>
                <w:color w:val="000000"/>
                <w:sz w:val="20"/>
                <w:szCs w:val="20"/>
              </w:rPr>
              <w:t>35</w:t>
            </w:r>
          </w:p>
        </w:tc>
        <w:tc>
          <w:tcPr>
            <w:tcW w:w="1417" w:type="dxa"/>
            <w:tcBorders>
              <w:top w:val="single" w:sz="6" w:space="0" w:color="auto"/>
              <w:left w:val="single" w:sz="6" w:space="0" w:color="auto"/>
              <w:bottom w:val="single" w:sz="6" w:space="0" w:color="auto"/>
              <w:right w:val="single" w:sz="6" w:space="0" w:color="auto"/>
            </w:tcBorders>
          </w:tcPr>
          <w:p w14:paraId="43F07C70" w14:textId="77777777" w:rsidR="002808DD" w:rsidRPr="008F3D94" w:rsidRDefault="002808DD" w:rsidP="00312C95">
            <w:pPr>
              <w:autoSpaceDE w:val="0"/>
              <w:autoSpaceDN w:val="0"/>
              <w:adjustRightInd w:val="0"/>
              <w:jc w:val="right"/>
              <w:rPr>
                <w:rFonts w:ascii="Gelion" w:hAnsi="Gelion"/>
                <w:color w:val="000000"/>
                <w:sz w:val="20"/>
                <w:szCs w:val="20"/>
              </w:rPr>
            </w:pPr>
            <w:r w:rsidRPr="008F3D94">
              <w:rPr>
                <w:rFonts w:ascii="Gelion" w:hAnsi="Gelion"/>
                <w:color w:val="000000"/>
                <w:sz w:val="20"/>
                <w:szCs w:val="20"/>
              </w:rPr>
              <w:t>28</w:t>
            </w:r>
          </w:p>
        </w:tc>
        <w:tc>
          <w:tcPr>
            <w:tcW w:w="1701" w:type="dxa"/>
            <w:tcBorders>
              <w:top w:val="single" w:sz="6" w:space="0" w:color="auto"/>
              <w:left w:val="single" w:sz="6" w:space="0" w:color="auto"/>
              <w:bottom w:val="single" w:sz="6" w:space="0" w:color="auto"/>
              <w:right w:val="single" w:sz="6" w:space="0" w:color="auto"/>
            </w:tcBorders>
          </w:tcPr>
          <w:p w14:paraId="7BE2A934" w14:textId="77777777" w:rsidR="002808DD" w:rsidRPr="008F3D94" w:rsidRDefault="002808DD" w:rsidP="00312C95">
            <w:pPr>
              <w:autoSpaceDE w:val="0"/>
              <w:autoSpaceDN w:val="0"/>
              <w:adjustRightInd w:val="0"/>
              <w:jc w:val="right"/>
              <w:rPr>
                <w:rFonts w:ascii="Gelion" w:hAnsi="Gelion"/>
                <w:color w:val="000000"/>
                <w:sz w:val="20"/>
                <w:szCs w:val="20"/>
              </w:rPr>
            </w:pPr>
            <w:r w:rsidRPr="008F3D94">
              <w:rPr>
                <w:rFonts w:ascii="Gelion" w:hAnsi="Gelion"/>
                <w:color w:val="000000"/>
                <w:sz w:val="20"/>
                <w:szCs w:val="20"/>
              </w:rPr>
              <w:t>133</w:t>
            </w:r>
          </w:p>
        </w:tc>
      </w:tr>
      <w:tr w:rsidR="002808DD" w:rsidRPr="008F3D94" w14:paraId="50F174D8" w14:textId="77777777" w:rsidTr="00312C95">
        <w:trPr>
          <w:trHeight w:val="190"/>
        </w:trPr>
        <w:tc>
          <w:tcPr>
            <w:tcW w:w="3226" w:type="dxa"/>
            <w:tcBorders>
              <w:top w:val="nil"/>
              <w:left w:val="nil"/>
              <w:bottom w:val="nil"/>
              <w:right w:val="nil"/>
            </w:tcBorders>
          </w:tcPr>
          <w:p w14:paraId="39DAE1B5" w14:textId="77777777" w:rsidR="002808DD" w:rsidRPr="008F3D94" w:rsidRDefault="002808DD" w:rsidP="00312C95">
            <w:pPr>
              <w:autoSpaceDE w:val="0"/>
              <w:autoSpaceDN w:val="0"/>
              <w:adjustRightInd w:val="0"/>
              <w:rPr>
                <w:rFonts w:ascii="Gelion" w:hAnsi="Gelion"/>
                <w:color w:val="000000"/>
                <w:sz w:val="20"/>
                <w:szCs w:val="20"/>
              </w:rPr>
            </w:pPr>
            <w:r w:rsidRPr="008F3D94">
              <w:rPr>
                <w:rFonts w:ascii="Gelion" w:hAnsi="Gelion"/>
                <w:color w:val="000000"/>
                <w:sz w:val="20"/>
                <w:szCs w:val="20"/>
              </w:rPr>
              <w:t>Toma Tapada</w:t>
            </w:r>
          </w:p>
        </w:tc>
        <w:tc>
          <w:tcPr>
            <w:tcW w:w="1482" w:type="dxa"/>
            <w:tcBorders>
              <w:top w:val="single" w:sz="6" w:space="0" w:color="auto"/>
              <w:left w:val="single" w:sz="6" w:space="0" w:color="auto"/>
              <w:bottom w:val="single" w:sz="6" w:space="0" w:color="auto"/>
              <w:right w:val="single" w:sz="6" w:space="0" w:color="auto"/>
            </w:tcBorders>
          </w:tcPr>
          <w:p w14:paraId="1D11BDB7" w14:textId="77777777" w:rsidR="002808DD" w:rsidRPr="008F3D94" w:rsidRDefault="002808DD" w:rsidP="00312C95">
            <w:pPr>
              <w:autoSpaceDE w:val="0"/>
              <w:autoSpaceDN w:val="0"/>
              <w:adjustRightInd w:val="0"/>
              <w:jc w:val="right"/>
              <w:rPr>
                <w:rFonts w:ascii="Gelion" w:hAnsi="Gelion"/>
                <w:color w:val="000000"/>
                <w:sz w:val="20"/>
                <w:szCs w:val="20"/>
              </w:rPr>
            </w:pPr>
            <w:r w:rsidRPr="008F3D94">
              <w:rPr>
                <w:rFonts w:ascii="Gelion" w:hAnsi="Gelion"/>
                <w:color w:val="000000"/>
                <w:sz w:val="20"/>
                <w:szCs w:val="20"/>
              </w:rPr>
              <w:t>0</w:t>
            </w:r>
          </w:p>
        </w:tc>
        <w:tc>
          <w:tcPr>
            <w:tcW w:w="1418" w:type="dxa"/>
            <w:tcBorders>
              <w:top w:val="single" w:sz="6" w:space="0" w:color="auto"/>
              <w:left w:val="single" w:sz="6" w:space="0" w:color="auto"/>
              <w:bottom w:val="single" w:sz="6" w:space="0" w:color="auto"/>
              <w:right w:val="single" w:sz="6" w:space="0" w:color="auto"/>
            </w:tcBorders>
          </w:tcPr>
          <w:p w14:paraId="4CA7CA9B" w14:textId="77777777" w:rsidR="002808DD" w:rsidRPr="008F3D94" w:rsidRDefault="002808DD" w:rsidP="00312C95">
            <w:pPr>
              <w:autoSpaceDE w:val="0"/>
              <w:autoSpaceDN w:val="0"/>
              <w:adjustRightInd w:val="0"/>
              <w:jc w:val="right"/>
              <w:rPr>
                <w:rFonts w:ascii="Gelion" w:hAnsi="Gelion"/>
                <w:color w:val="000000"/>
                <w:sz w:val="20"/>
                <w:szCs w:val="20"/>
              </w:rPr>
            </w:pPr>
            <w:r w:rsidRPr="008F3D94">
              <w:rPr>
                <w:rFonts w:ascii="Gelion" w:hAnsi="Gelion"/>
                <w:color w:val="000000"/>
                <w:sz w:val="20"/>
                <w:szCs w:val="20"/>
              </w:rPr>
              <w:t>0</w:t>
            </w:r>
          </w:p>
        </w:tc>
        <w:tc>
          <w:tcPr>
            <w:tcW w:w="1417" w:type="dxa"/>
            <w:tcBorders>
              <w:top w:val="single" w:sz="6" w:space="0" w:color="auto"/>
              <w:left w:val="single" w:sz="6" w:space="0" w:color="auto"/>
              <w:bottom w:val="single" w:sz="6" w:space="0" w:color="auto"/>
              <w:right w:val="single" w:sz="6" w:space="0" w:color="auto"/>
            </w:tcBorders>
          </w:tcPr>
          <w:p w14:paraId="5C146DD4" w14:textId="77777777" w:rsidR="002808DD" w:rsidRPr="008F3D94" w:rsidRDefault="002808DD" w:rsidP="00312C95">
            <w:pPr>
              <w:autoSpaceDE w:val="0"/>
              <w:autoSpaceDN w:val="0"/>
              <w:adjustRightInd w:val="0"/>
              <w:jc w:val="right"/>
              <w:rPr>
                <w:rFonts w:ascii="Gelion" w:hAnsi="Gelion"/>
                <w:color w:val="000000"/>
                <w:sz w:val="20"/>
                <w:szCs w:val="20"/>
              </w:rPr>
            </w:pPr>
            <w:r w:rsidRPr="008F3D94">
              <w:rPr>
                <w:rFonts w:ascii="Gelion" w:hAnsi="Gelion"/>
                <w:color w:val="000000"/>
                <w:sz w:val="20"/>
                <w:szCs w:val="20"/>
              </w:rPr>
              <w:t>0</w:t>
            </w:r>
          </w:p>
        </w:tc>
        <w:tc>
          <w:tcPr>
            <w:tcW w:w="1701" w:type="dxa"/>
            <w:tcBorders>
              <w:top w:val="single" w:sz="6" w:space="0" w:color="auto"/>
              <w:left w:val="single" w:sz="6" w:space="0" w:color="auto"/>
              <w:bottom w:val="single" w:sz="6" w:space="0" w:color="auto"/>
              <w:right w:val="single" w:sz="6" w:space="0" w:color="auto"/>
            </w:tcBorders>
          </w:tcPr>
          <w:p w14:paraId="16C64FD6" w14:textId="77777777" w:rsidR="002808DD" w:rsidRPr="008F3D94" w:rsidRDefault="002808DD" w:rsidP="00312C95">
            <w:pPr>
              <w:autoSpaceDE w:val="0"/>
              <w:autoSpaceDN w:val="0"/>
              <w:adjustRightInd w:val="0"/>
              <w:jc w:val="right"/>
              <w:rPr>
                <w:rFonts w:ascii="Gelion" w:hAnsi="Gelion"/>
                <w:color w:val="000000"/>
                <w:sz w:val="20"/>
                <w:szCs w:val="20"/>
              </w:rPr>
            </w:pPr>
            <w:r w:rsidRPr="008F3D94">
              <w:rPr>
                <w:rFonts w:ascii="Gelion" w:hAnsi="Gelion"/>
                <w:color w:val="000000"/>
                <w:sz w:val="20"/>
                <w:szCs w:val="20"/>
              </w:rPr>
              <w:t>0</w:t>
            </w:r>
          </w:p>
        </w:tc>
      </w:tr>
      <w:tr w:rsidR="002808DD" w:rsidRPr="008F3D94" w14:paraId="37877EC4" w14:textId="77777777" w:rsidTr="00312C95">
        <w:trPr>
          <w:trHeight w:val="190"/>
        </w:trPr>
        <w:tc>
          <w:tcPr>
            <w:tcW w:w="3226" w:type="dxa"/>
            <w:tcBorders>
              <w:top w:val="nil"/>
              <w:left w:val="nil"/>
              <w:bottom w:val="nil"/>
              <w:right w:val="nil"/>
            </w:tcBorders>
          </w:tcPr>
          <w:p w14:paraId="5A1C73D6" w14:textId="77777777" w:rsidR="002808DD" w:rsidRPr="008F3D94" w:rsidRDefault="002808DD" w:rsidP="00312C95">
            <w:pPr>
              <w:autoSpaceDE w:val="0"/>
              <w:autoSpaceDN w:val="0"/>
              <w:adjustRightInd w:val="0"/>
              <w:rPr>
                <w:rFonts w:ascii="Gelion" w:hAnsi="Gelion"/>
                <w:color w:val="000000"/>
                <w:sz w:val="20"/>
                <w:szCs w:val="20"/>
              </w:rPr>
            </w:pPr>
            <w:r w:rsidRPr="008F3D94">
              <w:rPr>
                <w:rFonts w:ascii="Gelion" w:hAnsi="Gelion"/>
                <w:color w:val="000000"/>
                <w:sz w:val="20"/>
                <w:szCs w:val="20"/>
              </w:rPr>
              <w:t>Reconexiones de Toma</w:t>
            </w:r>
          </w:p>
        </w:tc>
        <w:tc>
          <w:tcPr>
            <w:tcW w:w="1482" w:type="dxa"/>
            <w:tcBorders>
              <w:top w:val="single" w:sz="6" w:space="0" w:color="auto"/>
              <w:left w:val="single" w:sz="6" w:space="0" w:color="auto"/>
              <w:bottom w:val="single" w:sz="6" w:space="0" w:color="auto"/>
              <w:right w:val="single" w:sz="6" w:space="0" w:color="auto"/>
            </w:tcBorders>
          </w:tcPr>
          <w:p w14:paraId="1094ABC4" w14:textId="77777777" w:rsidR="002808DD" w:rsidRPr="008F3D94" w:rsidRDefault="002808DD" w:rsidP="00312C95">
            <w:pPr>
              <w:autoSpaceDE w:val="0"/>
              <w:autoSpaceDN w:val="0"/>
              <w:adjustRightInd w:val="0"/>
              <w:jc w:val="right"/>
              <w:rPr>
                <w:rFonts w:ascii="Gelion" w:hAnsi="Gelion"/>
                <w:color w:val="000000"/>
                <w:sz w:val="20"/>
                <w:szCs w:val="20"/>
              </w:rPr>
            </w:pPr>
            <w:r w:rsidRPr="008F3D94">
              <w:rPr>
                <w:rFonts w:ascii="Gelion" w:hAnsi="Gelion"/>
                <w:color w:val="000000"/>
                <w:sz w:val="20"/>
                <w:szCs w:val="20"/>
              </w:rPr>
              <w:t>132</w:t>
            </w:r>
          </w:p>
        </w:tc>
        <w:tc>
          <w:tcPr>
            <w:tcW w:w="1418" w:type="dxa"/>
            <w:tcBorders>
              <w:top w:val="single" w:sz="6" w:space="0" w:color="auto"/>
              <w:left w:val="single" w:sz="6" w:space="0" w:color="auto"/>
              <w:bottom w:val="single" w:sz="6" w:space="0" w:color="auto"/>
              <w:right w:val="single" w:sz="6" w:space="0" w:color="auto"/>
            </w:tcBorders>
          </w:tcPr>
          <w:p w14:paraId="328E3B92" w14:textId="77777777" w:rsidR="002808DD" w:rsidRPr="008F3D94" w:rsidRDefault="002808DD" w:rsidP="00312C95">
            <w:pPr>
              <w:autoSpaceDE w:val="0"/>
              <w:autoSpaceDN w:val="0"/>
              <w:adjustRightInd w:val="0"/>
              <w:jc w:val="right"/>
              <w:rPr>
                <w:rFonts w:ascii="Gelion" w:hAnsi="Gelion"/>
                <w:color w:val="000000"/>
                <w:sz w:val="20"/>
                <w:szCs w:val="20"/>
              </w:rPr>
            </w:pPr>
            <w:r w:rsidRPr="008F3D94">
              <w:rPr>
                <w:rFonts w:ascii="Gelion" w:hAnsi="Gelion"/>
                <w:color w:val="000000"/>
                <w:sz w:val="20"/>
                <w:szCs w:val="20"/>
              </w:rPr>
              <w:t>107</w:t>
            </w:r>
          </w:p>
        </w:tc>
        <w:tc>
          <w:tcPr>
            <w:tcW w:w="1417" w:type="dxa"/>
            <w:tcBorders>
              <w:top w:val="single" w:sz="6" w:space="0" w:color="auto"/>
              <w:left w:val="single" w:sz="6" w:space="0" w:color="auto"/>
              <w:bottom w:val="single" w:sz="6" w:space="0" w:color="auto"/>
              <w:right w:val="single" w:sz="6" w:space="0" w:color="auto"/>
            </w:tcBorders>
          </w:tcPr>
          <w:p w14:paraId="159020D1" w14:textId="77777777" w:rsidR="002808DD" w:rsidRPr="008F3D94" w:rsidRDefault="002808DD" w:rsidP="00312C95">
            <w:pPr>
              <w:autoSpaceDE w:val="0"/>
              <w:autoSpaceDN w:val="0"/>
              <w:adjustRightInd w:val="0"/>
              <w:jc w:val="right"/>
              <w:rPr>
                <w:rFonts w:ascii="Gelion" w:hAnsi="Gelion"/>
                <w:color w:val="000000"/>
                <w:sz w:val="20"/>
                <w:szCs w:val="20"/>
              </w:rPr>
            </w:pPr>
            <w:r w:rsidRPr="008F3D94">
              <w:rPr>
                <w:rFonts w:ascii="Gelion" w:hAnsi="Gelion"/>
                <w:color w:val="000000"/>
                <w:sz w:val="20"/>
                <w:szCs w:val="20"/>
              </w:rPr>
              <w:t>95</w:t>
            </w:r>
          </w:p>
        </w:tc>
        <w:tc>
          <w:tcPr>
            <w:tcW w:w="1701" w:type="dxa"/>
            <w:tcBorders>
              <w:top w:val="single" w:sz="6" w:space="0" w:color="auto"/>
              <w:left w:val="single" w:sz="6" w:space="0" w:color="auto"/>
              <w:bottom w:val="single" w:sz="6" w:space="0" w:color="auto"/>
              <w:right w:val="single" w:sz="6" w:space="0" w:color="auto"/>
            </w:tcBorders>
          </w:tcPr>
          <w:p w14:paraId="55479E0F" w14:textId="77777777" w:rsidR="002808DD" w:rsidRPr="008F3D94" w:rsidRDefault="002808DD" w:rsidP="00312C95">
            <w:pPr>
              <w:autoSpaceDE w:val="0"/>
              <w:autoSpaceDN w:val="0"/>
              <w:adjustRightInd w:val="0"/>
              <w:jc w:val="right"/>
              <w:rPr>
                <w:rFonts w:ascii="Gelion" w:hAnsi="Gelion"/>
                <w:color w:val="000000"/>
                <w:sz w:val="20"/>
                <w:szCs w:val="20"/>
              </w:rPr>
            </w:pPr>
            <w:r w:rsidRPr="008F3D94">
              <w:rPr>
                <w:rFonts w:ascii="Gelion" w:hAnsi="Gelion"/>
                <w:color w:val="000000"/>
                <w:sz w:val="20"/>
                <w:szCs w:val="20"/>
              </w:rPr>
              <w:t>334</w:t>
            </w:r>
          </w:p>
        </w:tc>
      </w:tr>
      <w:tr w:rsidR="002808DD" w:rsidRPr="008F3D94" w14:paraId="6B5B5563" w14:textId="77777777" w:rsidTr="00312C95">
        <w:trPr>
          <w:trHeight w:val="190"/>
        </w:trPr>
        <w:tc>
          <w:tcPr>
            <w:tcW w:w="3226" w:type="dxa"/>
            <w:tcBorders>
              <w:top w:val="nil"/>
              <w:left w:val="nil"/>
              <w:bottom w:val="nil"/>
              <w:right w:val="nil"/>
            </w:tcBorders>
          </w:tcPr>
          <w:p w14:paraId="6416EC75" w14:textId="77777777" w:rsidR="002808DD" w:rsidRPr="008F3D94" w:rsidRDefault="002808DD" w:rsidP="00312C95">
            <w:pPr>
              <w:autoSpaceDE w:val="0"/>
              <w:autoSpaceDN w:val="0"/>
              <w:adjustRightInd w:val="0"/>
              <w:rPr>
                <w:rFonts w:ascii="Gelion" w:hAnsi="Gelion"/>
                <w:color w:val="000000"/>
                <w:sz w:val="20"/>
                <w:szCs w:val="20"/>
              </w:rPr>
            </w:pPr>
            <w:r w:rsidRPr="008F3D94">
              <w:rPr>
                <w:rFonts w:ascii="Gelion" w:hAnsi="Gelion"/>
                <w:color w:val="000000"/>
                <w:sz w:val="20"/>
                <w:szCs w:val="20"/>
              </w:rPr>
              <w:t>Retiro de Medidor</w:t>
            </w:r>
          </w:p>
        </w:tc>
        <w:tc>
          <w:tcPr>
            <w:tcW w:w="1482" w:type="dxa"/>
            <w:tcBorders>
              <w:top w:val="single" w:sz="6" w:space="0" w:color="auto"/>
              <w:left w:val="single" w:sz="6" w:space="0" w:color="auto"/>
              <w:bottom w:val="single" w:sz="6" w:space="0" w:color="auto"/>
              <w:right w:val="single" w:sz="6" w:space="0" w:color="auto"/>
            </w:tcBorders>
          </w:tcPr>
          <w:p w14:paraId="5E7A3ABD" w14:textId="77777777" w:rsidR="002808DD" w:rsidRPr="008F3D94" w:rsidRDefault="002808DD" w:rsidP="00312C95">
            <w:pPr>
              <w:autoSpaceDE w:val="0"/>
              <w:autoSpaceDN w:val="0"/>
              <w:adjustRightInd w:val="0"/>
              <w:jc w:val="right"/>
              <w:rPr>
                <w:rFonts w:ascii="Gelion" w:hAnsi="Gelion"/>
                <w:color w:val="000000"/>
                <w:sz w:val="20"/>
                <w:szCs w:val="20"/>
              </w:rPr>
            </w:pPr>
            <w:r w:rsidRPr="008F3D94">
              <w:rPr>
                <w:rFonts w:ascii="Gelion" w:hAnsi="Gelion"/>
                <w:color w:val="000000"/>
                <w:sz w:val="20"/>
                <w:szCs w:val="20"/>
              </w:rPr>
              <w:t>5</w:t>
            </w:r>
          </w:p>
        </w:tc>
        <w:tc>
          <w:tcPr>
            <w:tcW w:w="1418" w:type="dxa"/>
            <w:tcBorders>
              <w:top w:val="single" w:sz="6" w:space="0" w:color="auto"/>
              <w:left w:val="single" w:sz="6" w:space="0" w:color="auto"/>
              <w:bottom w:val="single" w:sz="6" w:space="0" w:color="auto"/>
              <w:right w:val="single" w:sz="6" w:space="0" w:color="auto"/>
            </w:tcBorders>
          </w:tcPr>
          <w:p w14:paraId="122C56A1" w14:textId="77777777" w:rsidR="002808DD" w:rsidRPr="008F3D94" w:rsidRDefault="002808DD" w:rsidP="00312C95">
            <w:pPr>
              <w:autoSpaceDE w:val="0"/>
              <w:autoSpaceDN w:val="0"/>
              <w:adjustRightInd w:val="0"/>
              <w:jc w:val="right"/>
              <w:rPr>
                <w:rFonts w:ascii="Gelion" w:hAnsi="Gelion"/>
                <w:color w:val="000000"/>
                <w:sz w:val="20"/>
                <w:szCs w:val="20"/>
              </w:rPr>
            </w:pPr>
            <w:r w:rsidRPr="008F3D94">
              <w:rPr>
                <w:rFonts w:ascii="Gelion" w:hAnsi="Gelion"/>
                <w:color w:val="000000"/>
                <w:sz w:val="20"/>
                <w:szCs w:val="20"/>
              </w:rPr>
              <w:t>4</w:t>
            </w:r>
          </w:p>
        </w:tc>
        <w:tc>
          <w:tcPr>
            <w:tcW w:w="1417" w:type="dxa"/>
            <w:tcBorders>
              <w:top w:val="single" w:sz="6" w:space="0" w:color="auto"/>
              <w:left w:val="single" w:sz="6" w:space="0" w:color="auto"/>
              <w:bottom w:val="single" w:sz="6" w:space="0" w:color="auto"/>
              <w:right w:val="single" w:sz="6" w:space="0" w:color="auto"/>
            </w:tcBorders>
          </w:tcPr>
          <w:p w14:paraId="4A041C87" w14:textId="77777777" w:rsidR="002808DD" w:rsidRPr="008F3D94" w:rsidRDefault="002808DD" w:rsidP="00312C95">
            <w:pPr>
              <w:autoSpaceDE w:val="0"/>
              <w:autoSpaceDN w:val="0"/>
              <w:adjustRightInd w:val="0"/>
              <w:jc w:val="right"/>
              <w:rPr>
                <w:rFonts w:ascii="Gelion" w:hAnsi="Gelion"/>
                <w:color w:val="000000"/>
                <w:sz w:val="20"/>
                <w:szCs w:val="20"/>
              </w:rPr>
            </w:pPr>
            <w:r w:rsidRPr="008F3D94">
              <w:rPr>
                <w:rFonts w:ascii="Gelion" w:hAnsi="Gelion"/>
                <w:color w:val="000000"/>
                <w:sz w:val="20"/>
                <w:szCs w:val="20"/>
              </w:rPr>
              <w:t>6</w:t>
            </w:r>
          </w:p>
        </w:tc>
        <w:tc>
          <w:tcPr>
            <w:tcW w:w="1701" w:type="dxa"/>
            <w:tcBorders>
              <w:top w:val="single" w:sz="6" w:space="0" w:color="auto"/>
              <w:left w:val="single" w:sz="6" w:space="0" w:color="auto"/>
              <w:bottom w:val="single" w:sz="6" w:space="0" w:color="auto"/>
              <w:right w:val="single" w:sz="6" w:space="0" w:color="auto"/>
            </w:tcBorders>
          </w:tcPr>
          <w:p w14:paraId="1AC7502C" w14:textId="77777777" w:rsidR="002808DD" w:rsidRPr="008F3D94" w:rsidRDefault="002808DD" w:rsidP="00312C95">
            <w:pPr>
              <w:autoSpaceDE w:val="0"/>
              <w:autoSpaceDN w:val="0"/>
              <w:adjustRightInd w:val="0"/>
              <w:jc w:val="right"/>
              <w:rPr>
                <w:rFonts w:ascii="Gelion" w:hAnsi="Gelion"/>
                <w:color w:val="000000"/>
                <w:sz w:val="20"/>
                <w:szCs w:val="20"/>
              </w:rPr>
            </w:pPr>
            <w:r w:rsidRPr="008F3D94">
              <w:rPr>
                <w:rFonts w:ascii="Gelion" w:hAnsi="Gelion"/>
                <w:color w:val="000000"/>
                <w:sz w:val="20"/>
                <w:szCs w:val="20"/>
              </w:rPr>
              <w:t>15</w:t>
            </w:r>
          </w:p>
        </w:tc>
      </w:tr>
      <w:tr w:rsidR="002808DD" w:rsidRPr="008F3D94" w14:paraId="036CE1A2" w14:textId="77777777" w:rsidTr="00312C95">
        <w:trPr>
          <w:trHeight w:val="190"/>
        </w:trPr>
        <w:tc>
          <w:tcPr>
            <w:tcW w:w="3226" w:type="dxa"/>
            <w:tcBorders>
              <w:top w:val="nil"/>
              <w:left w:val="nil"/>
              <w:bottom w:val="nil"/>
              <w:right w:val="nil"/>
            </w:tcBorders>
          </w:tcPr>
          <w:p w14:paraId="29E7BA04" w14:textId="77777777" w:rsidR="002808DD" w:rsidRPr="008F3D94" w:rsidRDefault="002808DD" w:rsidP="00312C95">
            <w:pPr>
              <w:autoSpaceDE w:val="0"/>
              <w:autoSpaceDN w:val="0"/>
              <w:adjustRightInd w:val="0"/>
              <w:rPr>
                <w:rFonts w:ascii="Gelion" w:hAnsi="Gelion"/>
                <w:color w:val="000000"/>
                <w:sz w:val="20"/>
                <w:szCs w:val="20"/>
              </w:rPr>
            </w:pPr>
            <w:r w:rsidRPr="008F3D94">
              <w:rPr>
                <w:rFonts w:ascii="Gelion" w:hAnsi="Gelion"/>
                <w:color w:val="000000"/>
                <w:sz w:val="20"/>
                <w:szCs w:val="20"/>
              </w:rPr>
              <w:t>Verificación para contratos</w:t>
            </w:r>
          </w:p>
        </w:tc>
        <w:tc>
          <w:tcPr>
            <w:tcW w:w="1482" w:type="dxa"/>
            <w:tcBorders>
              <w:top w:val="single" w:sz="6" w:space="0" w:color="auto"/>
              <w:left w:val="single" w:sz="6" w:space="0" w:color="auto"/>
              <w:bottom w:val="single" w:sz="6" w:space="0" w:color="auto"/>
              <w:right w:val="single" w:sz="6" w:space="0" w:color="auto"/>
            </w:tcBorders>
          </w:tcPr>
          <w:p w14:paraId="39D7F974" w14:textId="77777777" w:rsidR="002808DD" w:rsidRPr="008F3D94" w:rsidRDefault="002808DD" w:rsidP="00312C95">
            <w:pPr>
              <w:autoSpaceDE w:val="0"/>
              <w:autoSpaceDN w:val="0"/>
              <w:adjustRightInd w:val="0"/>
              <w:jc w:val="right"/>
              <w:rPr>
                <w:rFonts w:ascii="Gelion" w:hAnsi="Gelion"/>
                <w:color w:val="000000"/>
                <w:sz w:val="20"/>
                <w:szCs w:val="20"/>
              </w:rPr>
            </w:pPr>
            <w:r w:rsidRPr="008F3D94">
              <w:rPr>
                <w:rFonts w:ascii="Gelion" w:hAnsi="Gelion"/>
                <w:color w:val="000000"/>
                <w:sz w:val="20"/>
                <w:szCs w:val="20"/>
              </w:rPr>
              <w:t>9</w:t>
            </w:r>
          </w:p>
        </w:tc>
        <w:tc>
          <w:tcPr>
            <w:tcW w:w="1418" w:type="dxa"/>
            <w:tcBorders>
              <w:top w:val="single" w:sz="6" w:space="0" w:color="auto"/>
              <w:left w:val="single" w:sz="6" w:space="0" w:color="auto"/>
              <w:bottom w:val="single" w:sz="6" w:space="0" w:color="auto"/>
              <w:right w:val="single" w:sz="6" w:space="0" w:color="auto"/>
            </w:tcBorders>
          </w:tcPr>
          <w:p w14:paraId="2D89B45A" w14:textId="77777777" w:rsidR="002808DD" w:rsidRPr="008F3D94" w:rsidRDefault="002808DD" w:rsidP="00312C95">
            <w:pPr>
              <w:autoSpaceDE w:val="0"/>
              <w:autoSpaceDN w:val="0"/>
              <w:adjustRightInd w:val="0"/>
              <w:jc w:val="right"/>
              <w:rPr>
                <w:rFonts w:ascii="Gelion" w:hAnsi="Gelion"/>
                <w:color w:val="000000"/>
                <w:sz w:val="20"/>
                <w:szCs w:val="20"/>
              </w:rPr>
            </w:pPr>
            <w:r w:rsidRPr="008F3D94">
              <w:rPr>
                <w:rFonts w:ascii="Gelion" w:hAnsi="Gelion"/>
                <w:color w:val="000000"/>
                <w:sz w:val="20"/>
                <w:szCs w:val="20"/>
              </w:rPr>
              <w:t>11</w:t>
            </w:r>
          </w:p>
        </w:tc>
        <w:tc>
          <w:tcPr>
            <w:tcW w:w="1417" w:type="dxa"/>
            <w:tcBorders>
              <w:top w:val="single" w:sz="6" w:space="0" w:color="auto"/>
              <w:left w:val="single" w:sz="6" w:space="0" w:color="auto"/>
              <w:bottom w:val="single" w:sz="6" w:space="0" w:color="auto"/>
              <w:right w:val="single" w:sz="6" w:space="0" w:color="auto"/>
            </w:tcBorders>
          </w:tcPr>
          <w:p w14:paraId="16D8B90A" w14:textId="77777777" w:rsidR="002808DD" w:rsidRPr="008F3D94" w:rsidRDefault="002808DD" w:rsidP="00312C95">
            <w:pPr>
              <w:autoSpaceDE w:val="0"/>
              <w:autoSpaceDN w:val="0"/>
              <w:adjustRightInd w:val="0"/>
              <w:jc w:val="right"/>
              <w:rPr>
                <w:rFonts w:ascii="Gelion" w:hAnsi="Gelion"/>
                <w:color w:val="000000"/>
                <w:sz w:val="20"/>
                <w:szCs w:val="20"/>
              </w:rPr>
            </w:pPr>
            <w:r w:rsidRPr="008F3D94">
              <w:rPr>
                <w:rFonts w:ascii="Gelion" w:hAnsi="Gelion"/>
                <w:color w:val="000000"/>
                <w:sz w:val="20"/>
                <w:szCs w:val="20"/>
              </w:rPr>
              <w:t>9</w:t>
            </w:r>
          </w:p>
        </w:tc>
        <w:tc>
          <w:tcPr>
            <w:tcW w:w="1701" w:type="dxa"/>
            <w:tcBorders>
              <w:top w:val="single" w:sz="6" w:space="0" w:color="auto"/>
              <w:left w:val="single" w:sz="6" w:space="0" w:color="auto"/>
              <w:bottom w:val="single" w:sz="6" w:space="0" w:color="auto"/>
              <w:right w:val="single" w:sz="6" w:space="0" w:color="auto"/>
            </w:tcBorders>
          </w:tcPr>
          <w:p w14:paraId="133F6E08" w14:textId="77777777" w:rsidR="002808DD" w:rsidRPr="008F3D94" w:rsidRDefault="002808DD" w:rsidP="00312C95">
            <w:pPr>
              <w:autoSpaceDE w:val="0"/>
              <w:autoSpaceDN w:val="0"/>
              <w:adjustRightInd w:val="0"/>
              <w:jc w:val="right"/>
              <w:rPr>
                <w:rFonts w:ascii="Gelion" w:hAnsi="Gelion"/>
                <w:color w:val="000000"/>
                <w:sz w:val="20"/>
                <w:szCs w:val="20"/>
              </w:rPr>
            </w:pPr>
            <w:r w:rsidRPr="008F3D94">
              <w:rPr>
                <w:rFonts w:ascii="Gelion" w:hAnsi="Gelion"/>
                <w:color w:val="000000"/>
                <w:sz w:val="20"/>
                <w:szCs w:val="20"/>
              </w:rPr>
              <w:t>29</w:t>
            </w:r>
          </w:p>
        </w:tc>
      </w:tr>
      <w:tr w:rsidR="002808DD" w:rsidRPr="008F3D94" w14:paraId="718BB522" w14:textId="77777777" w:rsidTr="00312C95">
        <w:trPr>
          <w:trHeight w:val="190"/>
        </w:trPr>
        <w:tc>
          <w:tcPr>
            <w:tcW w:w="3226" w:type="dxa"/>
            <w:tcBorders>
              <w:top w:val="nil"/>
              <w:left w:val="nil"/>
              <w:bottom w:val="nil"/>
              <w:right w:val="nil"/>
            </w:tcBorders>
          </w:tcPr>
          <w:p w14:paraId="0318A43A" w14:textId="77777777" w:rsidR="002808DD" w:rsidRPr="008F3D94" w:rsidRDefault="002808DD" w:rsidP="00312C95">
            <w:pPr>
              <w:autoSpaceDE w:val="0"/>
              <w:autoSpaceDN w:val="0"/>
              <w:adjustRightInd w:val="0"/>
              <w:rPr>
                <w:rFonts w:ascii="Gelion" w:hAnsi="Gelion"/>
                <w:color w:val="000000"/>
                <w:sz w:val="20"/>
                <w:szCs w:val="20"/>
              </w:rPr>
            </w:pPr>
            <w:r w:rsidRPr="008F3D94">
              <w:rPr>
                <w:rFonts w:ascii="Gelion" w:hAnsi="Gelion"/>
                <w:color w:val="000000"/>
                <w:sz w:val="20"/>
                <w:szCs w:val="20"/>
              </w:rPr>
              <w:t>Cambio de Drenaje</w:t>
            </w:r>
          </w:p>
        </w:tc>
        <w:tc>
          <w:tcPr>
            <w:tcW w:w="1482" w:type="dxa"/>
            <w:tcBorders>
              <w:top w:val="single" w:sz="6" w:space="0" w:color="auto"/>
              <w:left w:val="single" w:sz="6" w:space="0" w:color="auto"/>
              <w:bottom w:val="single" w:sz="6" w:space="0" w:color="auto"/>
              <w:right w:val="single" w:sz="6" w:space="0" w:color="auto"/>
            </w:tcBorders>
          </w:tcPr>
          <w:p w14:paraId="6360E42A" w14:textId="77777777" w:rsidR="002808DD" w:rsidRPr="008F3D94" w:rsidRDefault="002808DD" w:rsidP="00312C95">
            <w:pPr>
              <w:autoSpaceDE w:val="0"/>
              <w:autoSpaceDN w:val="0"/>
              <w:adjustRightInd w:val="0"/>
              <w:jc w:val="right"/>
              <w:rPr>
                <w:rFonts w:ascii="Gelion" w:hAnsi="Gelion"/>
                <w:color w:val="000000"/>
                <w:sz w:val="20"/>
                <w:szCs w:val="20"/>
              </w:rPr>
            </w:pPr>
            <w:r w:rsidRPr="008F3D94">
              <w:rPr>
                <w:rFonts w:ascii="Gelion" w:hAnsi="Gelion"/>
                <w:color w:val="000000"/>
                <w:sz w:val="20"/>
                <w:szCs w:val="20"/>
              </w:rPr>
              <w:t>0</w:t>
            </w:r>
          </w:p>
        </w:tc>
        <w:tc>
          <w:tcPr>
            <w:tcW w:w="1418" w:type="dxa"/>
            <w:tcBorders>
              <w:top w:val="single" w:sz="6" w:space="0" w:color="auto"/>
              <w:left w:val="single" w:sz="6" w:space="0" w:color="auto"/>
              <w:bottom w:val="single" w:sz="6" w:space="0" w:color="auto"/>
              <w:right w:val="single" w:sz="6" w:space="0" w:color="auto"/>
            </w:tcBorders>
          </w:tcPr>
          <w:p w14:paraId="171E07B7" w14:textId="77777777" w:rsidR="002808DD" w:rsidRPr="008F3D94" w:rsidRDefault="002808DD" w:rsidP="00312C95">
            <w:pPr>
              <w:autoSpaceDE w:val="0"/>
              <w:autoSpaceDN w:val="0"/>
              <w:adjustRightInd w:val="0"/>
              <w:jc w:val="right"/>
              <w:rPr>
                <w:rFonts w:ascii="Gelion" w:hAnsi="Gelion"/>
                <w:color w:val="000000"/>
                <w:sz w:val="20"/>
                <w:szCs w:val="20"/>
              </w:rPr>
            </w:pPr>
            <w:r w:rsidRPr="008F3D94">
              <w:rPr>
                <w:rFonts w:ascii="Gelion" w:hAnsi="Gelion"/>
                <w:color w:val="000000"/>
                <w:sz w:val="20"/>
                <w:szCs w:val="20"/>
              </w:rPr>
              <w:t>0</w:t>
            </w:r>
          </w:p>
        </w:tc>
        <w:tc>
          <w:tcPr>
            <w:tcW w:w="1417" w:type="dxa"/>
            <w:tcBorders>
              <w:top w:val="single" w:sz="6" w:space="0" w:color="auto"/>
              <w:left w:val="single" w:sz="6" w:space="0" w:color="auto"/>
              <w:bottom w:val="single" w:sz="6" w:space="0" w:color="auto"/>
              <w:right w:val="single" w:sz="6" w:space="0" w:color="auto"/>
            </w:tcBorders>
          </w:tcPr>
          <w:p w14:paraId="761AA389" w14:textId="77777777" w:rsidR="002808DD" w:rsidRPr="008F3D94" w:rsidRDefault="002808DD" w:rsidP="00312C95">
            <w:pPr>
              <w:autoSpaceDE w:val="0"/>
              <w:autoSpaceDN w:val="0"/>
              <w:adjustRightInd w:val="0"/>
              <w:jc w:val="right"/>
              <w:rPr>
                <w:rFonts w:ascii="Gelion" w:hAnsi="Gelion"/>
                <w:color w:val="000000"/>
                <w:sz w:val="20"/>
                <w:szCs w:val="20"/>
              </w:rPr>
            </w:pPr>
            <w:r w:rsidRPr="008F3D94">
              <w:rPr>
                <w:rFonts w:ascii="Gelion" w:hAnsi="Gelion"/>
                <w:color w:val="000000"/>
                <w:sz w:val="20"/>
                <w:szCs w:val="20"/>
              </w:rPr>
              <w:t>0</w:t>
            </w:r>
          </w:p>
        </w:tc>
        <w:tc>
          <w:tcPr>
            <w:tcW w:w="1701" w:type="dxa"/>
            <w:tcBorders>
              <w:top w:val="single" w:sz="6" w:space="0" w:color="auto"/>
              <w:left w:val="single" w:sz="6" w:space="0" w:color="auto"/>
              <w:bottom w:val="single" w:sz="6" w:space="0" w:color="auto"/>
              <w:right w:val="single" w:sz="6" w:space="0" w:color="auto"/>
            </w:tcBorders>
          </w:tcPr>
          <w:p w14:paraId="7700B77A" w14:textId="77777777" w:rsidR="002808DD" w:rsidRPr="008F3D94" w:rsidRDefault="002808DD" w:rsidP="00312C95">
            <w:pPr>
              <w:autoSpaceDE w:val="0"/>
              <w:autoSpaceDN w:val="0"/>
              <w:adjustRightInd w:val="0"/>
              <w:jc w:val="right"/>
              <w:rPr>
                <w:rFonts w:ascii="Gelion" w:hAnsi="Gelion"/>
                <w:color w:val="000000"/>
                <w:sz w:val="20"/>
                <w:szCs w:val="20"/>
              </w:rPr>
            </w:pPr>
            <w:r w:rsidRPr="008F3D94">
              <w:rPr>
                <w:rFonts w:ascii="Gelion" w:hAnsi="Gelion"/>
                <w:color w:val="000000"/>
                <w:sz w:val="20"/>
                <w:szCs w:val="20"/>
              </w:rPr>
              <w:t>0</w:t>
            </w:r>
          </w:p>
        </w:tc>
      </w:tr>
      <w:tr w:rsidR="002808DD" w:rsidRPr="008F3D94" w14:paraId="09F7D0BC" w14:textId="77777777" w:rsidTr="00312C95">
        <w:trPr>
          <w:trHeight w:val="190"/>
        </w:trPr>
        <w:tc>
          <w:tcPr>
            <w:tcW w:w="3226" w:type="dxa"/>
            <w:tcBorders>
              <w:top w:val="nil"/>
              <w:left w:val="nil"/>
              <w:bottom w:val="nil"/>
              <w:right w:val="nil"/>
            </w:tcBorders>
          </w:tcPr>
          <w:p w14:paraId="17B0D643" w14:textId="77777777" w:rsidR="002808DD" w:rsidRPr="008F3D94" w:rsidRDefault="002808DD" w:rsidP="00312C95">
            <w:pPr>
              <w:autoSpaceDE w:val="0"/>
              <w:autoSpaceDN w:val="0"/>
              <w:adjustRightInd w:val="0"/>
              <w:rPr>
                <w:rFonts w:ascii="Gelion" w:hAnsi="Gelion"/>
                <w:color w:val="000000"/>
                <w:sz w:val="20"/>
                <w:szCs w:val="20"/>
              </w:rPr>
            </w:pPr>
            <w:r w:rsidRPr="008F3D94">
              <w:rPr>
                <w:rFonts w:ascii="Gelion" w:hAnsi="Gelion"/>
                <w:color w:val="000000"/>
                <w:sz w:val="20"/>
                <w:szCs w:val="20"/>
              </w:rPr>
              <w:t>Avalar Pruebas Hidro-sanitarias a Fraccionadores</w:t>
            </w:r>
          </w:p>
        </w:tc>
        <w:tc>
          <w:tcPr>
            <w:tcW w:w="1482" w:type="dxa"/>
            <w:tcBorders>
              <w:top w:val="single" w:sz="6" w:space="0" w:color="auto"/>
              <w:left w:val="single" w:sz="6" w:space="0" w:color="auto"/>
              <w:bottom w:val="single" w:sz="6" w:space="0" w:color="auto"/>
              <w:right w:val="single" w:sz="6" w:space="0" w:color="auto"/>
            </w:tcBorders>
          </w:tcPr>
          <w:p w14:paraId="76187405" w14:textId="77777777" w:rsidR="002808DD" w:rsidRPr="008F3D94" w:rsidRDefault="002808DD" w:rsidP="00312C95">
            <w:pPr>
              <w:autoSpaceDE w:val="0"/>
              <w:autoSpaceDN w:val="0"/>
              <w:adjustRightInd w:val="0"/>
              <w:jc w:val="right"/>
              <w:rPr>
                <w:rFonts w:ascii="Gelion" w:hAnsi="Gelion"/>
                <w:color w:val="000000"/>
                <w:sz w:val="20"/>
                <w:szCs w:val="20"/>
              </w:rPr>
            </w:pPr>
            <w:r w:rsidRPr="008F3D94">
              <w:rPr>
                <w:rFonts w:ascii="Gelion" w:hAnsi="Gelion"/>
                <w:color w:val="000000"/>
                <w:sz w:val="20"/>
                <w:szCs w:val="20"/>
              </w:rPr>
              <w:t>0</w:t>
            </w:r>
          </w:p>
        </w:tc>
        <w:tc>
          <w:tcPr>
            <w:tcW w:w="1418" w:type="dxa"/>
            <w:tcBorders>
              <w:top w:val="single" w:sz="6" w:space="0" w:color="auto"/>
              <w:left w:val="single" w:sz="6" w:space="0" w:color="auto"/>
              <w:bottom w:val="single" w:sz="6" w:space="0" w:color="auto"/>
              <w:right w:val="single" w:sz="6" w:space="0" w:color="auto"/>
            </w:tcBorders>
          </w:tcPr>
          <w:p w14:paraId="2327E00D" w14:textId="77777777" w:rsidR="002808DD" w:rsidRPr="008F3D94" w:rsidRDefault="002808DD" w:rsidP="00312C95">
            <w:pPr>
              <w:autoSpaceDE w:val="0"/>
              <w:autoSpaceDN w:val="0"/>
              <w:adjustRightInd w:val="0"/>
              <w:jc w:val="right"/>
              <w:rPr>
                <w:rFonts w:ascii="Gelion" w:hAnsi="Gelion"/>
                <w:color w:val="000000"/>
                <w:sz w:val="20"/>
                <w:szCs w:val="20"/>
              </w:rPr>
            </w:pPr>
            <w:r w:rsidRPr="008F3D94">
              <w:rPr>
                <w:rFonts w:ascii="Gelion" w:hAnsi="Gelion"/>
                <w:color w:val="000000"/>
                <w:sz w:val="20"/>
                <w:szCs w:val="20"/>
              </w:rPr>
              <w:t>2</w:t>
            </w:r>
          </w:p>
        </w:tc>
        <w:tc>
          <w:tcPr>
            <w:tcW w:w="1417" w:type="dxa"/>
            <w:tcBorders>
              <w:top w:val="single" w:sz="6" w:space="0" w:color="auto"/>
              <w:left w:val="single" w:sz="6" w:space="0" w:color="auto"/>
              <w:bottom w:val="single" w:sz="6" w:space="0" w:color="auto"/>
              <w:right w:val="single" w:sz="6" w:space="0" w:color="auto"/>
            </w:tcBorders>
          </w:tcPr>
          <w:p w14:paraId="4BCB0C7E" w14:textId="77777777" w:rsidR="002808DD" w:rsidRPr="008F3D94" w:rsidRDefault="002808DD" w:rsidP="00312C95">
            <w:pPr>
              <w:autoSpaceDE w:val="0"/>
              <w:autoSpaceDN w:val="0"/>
              <w:adjustRightInd w:val="0"/>
              <w:jc w:val="right"/>
              <w:rPr>
                <w:rFonts w:ascii="Gelion" w:hAnsi="Gelion"/>
                <w:color w:val="000000"/>
                <w:sz w:val="20"/>
                <w:szCs w:val="20"/>
              </w:rPr>
            </w:pPr>
            <w:r w:rsidRPr="008F3D94">
              <w:rPr>
                <w:rFonts w:ascii="Gelion" w:hAnsi="Gelion"/>
                <w:color w:val="000000"/>
                <w:sz w:val="20"/>
                <w:szCs w:val="20"/>
              </w:rPr>
              <w:t>1</w:t>
            </w:r>
          </w:p>
        </w:tc>
        <w:tc>
          <w:tcPr>
            <w:tcW w:w="1701" w:type="dxa"/>
            <w:tcBorders>
              <w:top w:val="single" w:sz="6" w:space="0" w:color="auto"/>
              <w:left w:val="single" w:sz="6" w:space="0" w:color="auto"/>
              <w:bottom w:val="single" w:sz="6" w:space="0" w:color="auto"/>
              <w:right w:val="single" w:sz="6" w:space="0" w:color="auto"/>
            </w:tcBorders>
          </w:tcPr>
          <w:p w14:paraId="47AB1956" w14:textId="77777777" w:rsidR="002808DD" w:rsidRPr="008F3D94" w:rsidRDefault="002808DD" w:rsidP="00312C95">
            <w:pPr>
              <w:autoSpaceDE w:val="0"/>
              <w:autoSpaceDN w:val="0"/>
              <w:adjustRightInd w:val="0"/>
              <w:jc w:val="right"/>
              <w:rPr>
                <w:rFonts w:ascii="Gelion" w:hAnsi="Gelion"/>
                <w:color w:val="000000"/>
                <w:sz w:val="20"/>
                <w:szCs w:val="20"/>
              </w:rPr>
            </w:pPr>
            <w:r w:rsidRPr="008F3D94">
              <w:rPr>
                <w:rFonts w:ascii="Gelion" w:hAnsi="Gelion"/>
                <w:color w:val="000000"/>
                <w:sz w:val="20"/>
                <w:szCs w:val="20"/>
              </w:rPr>
              <w:t>3</w:t>
            </w:r>
          </w:p>
        </w:tc>
      </w:tr>
      <w:tr w:rsidR="002808DD" w:rsidRPr="008F3D94" w14:paraId="69D348B8" w14:textId="77777777" w:rsidTr="00312C95">
        <w:trPr>
          <w:trHeight w:val="190"/>
        </w:trPr>
        <w:tc>
          <w:tcPr>
            <w:tcW w:w="3226" w:type="dxa"/>
            <w:tcBorders>
              <w:top w:val="nil"/>
              <w:left w:val="nil"/>
              <w:bottom w:val="nil"/>
              <w:right w:val="nil"/>
            </w:tcBorders>
          </w:tcPr>
          <w:p w14:paraId="030F83A2" w14:textId="77777777" w:rsidR="002808DD" w:rsidRPr="008F3D94" w:rsidRDefault="002808DD" w:rsidP="00312C95">
            <w:pPr>
              <w:autoSpaceDE w:val="0"/>
              <w:autoSpaceDN w:val="0"/>
              <w:adjustRightInd w:val="0"/>
              <w:rPr>
                <w:rFonts w:ascii="Gelion" w:hAnsi="Gelion"/>
                <w:color w:val="000000"/>
                <w:sz w:val="20"/>
                <w:szCs w:val="20"/>
              </w:rPr>
            </w:pPr>
            <w:r w:rsidRPr="008F3D94">
              <w:rPr>
                <w:rFonts w:ascii="Gelion" w:hAnsi="Gelion"/>
                <w:color w:val="000000"/>
                <w:sz w:val="20"/>
                <w:szCs w:val="20"/>
              </w:rPr>
              <w:t>Visitas a Pozos (Revisión de Sistema y Cloración)</w:t>
            </w:r>
          </w:p>
        </w:tc>
        <w:tc>
          <w:tcPr>
            <w:tcW w:w="1482" w:type="dxa"/>
            <w:tcBorders>
              <w:top w:val="single" w:sz="6" w:space="0" w:color="auto"/>
              <w:left w:val="single" w:sz="6" w:space="0" w:color="auto"/>
              <w:bottom w:val="single" w:sz="6" w:space="0" w:color="auto"/>
              <w:right w:val="single" w:sz="6" w:space="0" w:color="auto"/>
            </w:tcBorders>
          </w:tcPr>
          <w:p w14:paraId="05398E56" w14:textId="77777777" w:rsidR="002808DD" w:rsidRPr="008F3D94" w:rsidRDefault="002808DD" w:rsidP="00312C95">
            <w:pPr>
              <w:autoSpaceDE w:val="0"/>
              <w:autoSpaceDN w:val="0"/>
              <w:adjustRightInd w:val="0"/>
              <w:jc w:val="right"/>
              <w:rPr>
                <w:rFonts w:ascii="Gelion" w:hAnsi="Gelion"/>
                <w:color w:val="000000"/>
                <w:sz w:val="20"/>
                <w:szCs w:val="20"/>
              </w:rPr>
            </w:pPr>
            <w:r w:rsidRPr="008F3D94">
              <w:rPr>
                <w:rFonts w:ascii="Gelion" w:hAnsi="Gelion"/>
                <w:color w:val="000000"/>
                <w:sz w:val="20"/>
                <w:szCs w:val="20"/>
              </w:rPr>
              <w:t>175</w:t>
            </w:r>
          </w:p>
        </w:tc>
        <w:tc>
          <w:tcPr>
            <w:tcW w:w="1418" w:type="dxa"/>
            <w:tcBorders>
              <w:top w:val="single" w:sz="6" w:space="0" w:color="auto"/>
              <w:left w:val="single" w:sz="6" w:space="0" w:color="auto"/>
              <w:bottom w:val="single" w:sz="6" w:space="0" w:color="auto"/>
              <w:right w:val="single" w:sz="6" w:space="0" w:color="auto"/>
            </w:tcBorders>
          </w:tcPr>
          <w:p w14:paraId="0C161A5E" w14:textId="77777777" w:rsidR="002808DD" w:rsidRPr="008F3D94" w:rsidRDefault="002808DD" w:rsidP="00312C95">
            <w:pPr>
              <w:autoSpaceDE w:val="0"/>
              <w:autoSpaceDN w:val="0"/>
              <w:adjustRightInd w:val="0"/>
              <w:jc w:val="right"/>
              <w:rPr>
                <w:rFonts w:ascii="Gelion" w:hAnsi="Gelion"/>
                <w:color w:val="000000"/>
                <w:sz w:val="20"/>
                <w:szCs w:val="20"/>
              </w:rPr>
            </w:pPr>
            <w:r w:rsidRPr="008F3D94">
              <w:rPr>
                <w:rFonts w:ascii="Gelion" w:hAnsi="Gelion"/>
                <w:color w:val="000000"/>
                <w:sz w:val="20"/>
                <w:szCs w:val="20"/>
              </w:rPr>
              <w:t>175</w:t>
            </w:r>
          </w:p>
        </w:tc>
        <w:tc>
          <w:tcPr>
            <w:tcW w:w="1417" w:type="dxa"/>
            <w:tcBorders>
              <w:top w:val="single" w:sz="6" w:space="0" w:color="auto"/>
              <w:left w:val="single" w:sz="6" w:space="0" w:color="auto"/>
              <w:bottom w:val="single" w:sz="6" w:space="0" w:color="auto"/>
              <w:right w:val="single" w:sz="6" w:space="0" w:color="auto"/>
            </w:tcBorders>
          </w:tcPr>
          <w:p w14:paraId="46FE3732" w14:textId="77777777" w:rsidR="002808DD" w:rsidRPr="008F3D94" w:rsidRDefault="002808DD" w:rsidP="00312C95">
            <w:pPr>
              <w:autoSpaceDE w:val="0"/>
              <w:autoSpaceDN w:val="0"/>
              <w:adjustRightInd w:val="0"/>
              <w:jc w:val="right"/>
              <w:rPr>
                <w:rFonts w:ascii="Gelion" w:hAnsi="Gelion"/>
                <w:color w:val="000000"/>
                <w:sz w:val="20"/>
                <w:szCs w:val="20"/>
              </w:rPr>
            </w:pPr>
            <w:r w:rsidRPr="008F3D94">
              <w:rPr>
                <w:rFonts w:ascii="Gelion" w:hAnsi="Gelion"/>
                <w:color w:val="000000"/>
                <w:sz w:val="20"/>
                <w:szCs w:val="20"/>
              </w:rPr>
              <w:t>175</w:t>
            </w:r>
          </w:p>
        </w:tc>
        <w:tc>
          <w:tcPr>
            <w:tcW w:w="1701" w:type="dxa"/>
            <w:tcBorders>
              <w:top w:val="single" w:sz="6" w:space="0" w:color="auto"/>
              <w:left w:val="single" w:sz="6" w:space="0" w:color="auto"/>
              <w:bottom w:val="single" w:sz="6" w:space="0" w:color="auto"/>
              <w:right w:val="single" w:sz="6" w:space="0" w:color="auto"/>
            </w:tcBorders>
          </w:tcPr>
          <w:p w14:paraId="21984672" w14:textId="77777777" w:rsidR="002808DD" w:rsidRPr="008F3D94" w:rsidRDefault="002808DD" w:rsidP="00312C95">
            <w:pPr>
              <w:autoSpaceDE w:val="0"/>
              <w:autoSpaceDN w:val="0"/>
              <w:adjustRightInd w:val="0"/>
              <w:jc w:val="right"/>
              <w:rPr>
                <w:rFonts w:ascii="Gelion" w:hAnsi="Gelion"/>
                <w:color w:val="000000"/>
                <w:sz w:val="20"/>
                <w:szCs w:val="20"/>
              </w:rPr>
            </w:pPr>
            <w:r w:rsidRPr="008F3D94">
              <w:rPr>
                <w:rFonts w:ascii="Gelion" w:hAnsi="Gelion"/>
                <w:color w:val="000000"/>
                <w:sz w:val="20"/>
                <w:szCs w:val="20"/>
              </w:rPr>
              <w:t>525</w:t>
            </w:r>
          </w:p>
        </w:tc>
      </w:tr>
      <w:tr w:rsidR="002808DD" w:rsidRPr="008F3D94" w14:paraId="3FCB4946" w14:textId="77777777" w:rsidTr="00312C95">
        <w:trPr>
          <w:trHeight w:val="190"/>
        </w:trPr>
        <w:tc>
          <w:tcPr>
            <w:tcW w:w="3226" w:type="dxa"/>
            <w:tcBorders>
              <w:top w:val="nil"/>
              <w:left w:val="nil"/>
              <w:bottom w:val="nil"/>
              <w:right w:val="nil"/>
            </w:tcBorders>
          </w:tcPr>
          <w:p w14:paraId="6999BBB8" w14:textId="77777777" w:rsidR="002808DD" w:rsidRPr="008F3D94" w:rsidRDefault="002808DD" w:rsidP="00312C95">
            <w:pPr>
              <w:autoSpaceDE w:val="0"/>
              <w:autoSpaceDN w:val="0"/>
              <w:adjustRightInd w:val="0"/>
              <w:rPr>
                <w:rFonts w:ascii="Gelion" w:hAnsi="Gelion"/>
                <w:color w:val="000000"/>
                <w:sz w:val="20"/>
                <w:szCs w:val="20"/>
              </w:rPr>
            </w:pPr>
            <w:r w:rsidRPr="008F3D94">
              <w:rPr>
                <w:rFonts w:ascii="Gelion" w:hAnsi="Gelion"/>
                <w:color w:val="000000"/>
                <w:sz w:val="20"/>
                <w:szCs w:val="20"/>
              </w:rPr>
              <w:t>Muestras de Cloro Residual Tomadas de 27 Pozos</w:t>
            </w:r>
          </w:p>
        </w:tc>
        <w:tc>
          <w:tcPr>
            <w:tcW w:w="1482" w:type="dxa"/>
            <w:tcBorders>
              <w:top w:val="single" w:sz="6" w:space="0" w:color="auto"/>
              <w:left w:val="single" w:sz="6" w:space="0" w:color="auto"/>
              <w:bottom w:val="single" w:sz="6" w:space="0" w:color="auto"/>
              <w:right w:val="single" w:sz="6" w:space="0" w:color="auto"/>
            </w:tcBorders>
          </w:tcPr>
          <w:p w14:paraId="49C36BDE" w14:textId="77777777" w:rsidR="002808DD" w:rsidRPr="008F3D94" w:rsidRDefault="002808DD" w:rsidP="00312C95">
            <w:pPr>
              <w:autoSpaceDE w:val="0"/>
              <w:autoSpaceDN w:val="0"/>
              <w:adjustRightInd w:val="0"/>
              <w:jc w:val="right"/>
              <w:rPr>
                <w:rFonts w:ascii="Gelion" w:hAnsi="Gelion"/>
                <w:color w:val="000000"/>
                <w:sz w:val="20"/>
                <w:szCs w:val="20"/>
              </w:rPr>
            </w:pPr>
            <w:r w:rsidRPr="008F3D94">
              <w:rPr>
                <w:rFonts w:ascii="Gelion" w:hAnsi="Gelion"/>
                <w:color w:val="000000"/>
                <w:sz w:val="20"/>
                <w:szCs w:val="20"/>
              </w:rPr>
              <w:t>810</w:t>
            </w:r>
          </w:p>
        </w:tc>
        <w:tc>
          <w:tcPr>
            <w:tcW w:w="1418" w:type="dxa"/>
            <w:tcBorders>
              <w:top w:val="single" w:sz="6" w:space="0" w:color="auto"/>
              <w:left w:val="single" w:sz="6" w:space="0" w:color="auto"/>
              <w:bottom w:val="single" w:sz="6" w:space="0" w:color="auto"/>
              <w:right w:val="single" w:sz="6" w:space="0" w:color="auto"/>
            </w:tcBorders>
          </w:tcPr>
          <w:p w14:paraId="690DFE4F" w14:textId="77777777" w:rsidR="002808DD" w:rsidRPr="008F3D94" w:rsidRDefault="002808DD" w:rsidP="00312C95">
            <w:pPr>
              <w:autoSpaceDE w:val="0"/>
              <w:autoSpaceDN w:val="0"/>
              <w:adjustRightInd w:val="0"/>
              <w:jc w:val="right"/>
              <w:rPr>
                <w:rFonts w:ascii="Gelion" w:hAnsi="Gelion"/>
                <w:color w:val="000000"/>
                <w:sz w:val="20"/>
                <w:szCs w:val="20"/>
              </w:rPr>
            </w:pPr>
            <w:r w:rsidRPr="008F3D94">
              <w:rPr>
                <w:rFonts w:ascii="Gelion" w:hAnsi="Gelion"/>
                <w:color w:val="000000"/>
                <w:sz w:val="20"/>
                <w:szCs w:val="20"/>
              </w:rPr>
              <w:t>810</w:t>
            </w:r>
          </w:p>
        </w:tc>
        <w:tc>
          <w:tcPr>
            <w:tcW w:w="1417" w:type="dxa"/>
            <w:tcBorders>
              <w:top w:val="single" w:sz="6" w:space="0" w:color="auto"/>
              <w:left w:val="single" w:sz="6" w:space="0" w:color="auto"/>
              <w:bottom w:val="single" w:sz="6" w:space="0" w:color="auto"/>
              <w:right w:val="single" w:sz="6" w:space="0" w:color="auto"/>
            </w:tcBorders>
          </w:tcPr>
          <w:p w14:paraId="58E214A9" w14:textId="77777777" w:rsidR="002808DD" w:rsidRPr="008F3D94" w:rsidRDefault="002808DD" w:rsidP="00312C95">
            <w:pPr>
              <w:autoSpaceDE w:val="0"/>
              <w:autoSpaceDN w:val="0"/>
              <w:adjustRightInd w:val="0"/>
              <w:jc w:val="right"/>
              <w:rPr>
                <w:rFonts w:ascii="Gelion" w:hAnsi="Gelion"/>
                <w:color w:val="000000"/>
                <w:sz w:val="20"/>
                <w:szCs w:val="20"/>
              </w:rPr>
            </w:pPr>
            <w:r w:rsidRPr="008F3D94">
              <w:rPr>
                <w:rFonts w:ascii="Gelion" w:hAnsi="Gelion"/>
                <w:color w:val="000000"/>
                <w:sz w:val="20"/>
                <w:szCs w:val="20"/>
              </w:rPr>
              <w:t>8140</w:t>
            </w:r>
          </w:p>
        </w:tc>
        <w:tc>
          <w:tcPr>
            <w:tcW w:w="1701" w:type="dxa"/>
            <w:tcBorders>
              <w:top w:val="single" w:sz="6" w:space="0" w:color="auto"/>
              <w:left w:val="single" w:sz="6" w:space="0" w:color="auto"/>
              <w:bottom w:val="single" w:sz="6" w:space="0" w:color="auto"/>
              <w:right w:val="single" w:sz="6" w:space="0" w:color="auto"/>
            </w:tcBorders>
          </w:tcPr>
          <w:p w14:paraId="743F69D0" w14:textId="77777777" w:rsidR="002808DD" w:rsidRPr="008F3D94" w:rsidRDefault="002808DD" w:rsidP="00312C95">
            <w:pPr>
              <w:autoSpaceDE w:val="0"/>
              <w:autoSpaceDN w:val="0"/>
              <w:adjustRightInd w:val="0"/>
              <w:jc w:val="right"/>
              <w:rPr>
                <w:rFonts w:ascii="Gelion" w:hAnsi="Gelion"/>
                <w:color w:val="000000"/>
                <w:sz w:val="20"/>
                <w:szCs w:val="20"/>
              </w:rPr>
            </w:pPr>
            <w:r w:rsidRPr="008F3D94">
              <w:rPr>
                <w:rFonts w:ascii="Gelion" w:hAnsi="Gelion"/>
                <w:color w:val="000000"/>
                <w:sz w:val="20"/>
                <w:szCs w:val="20"/>
              </w:rPr>
              <w:t>9760</w:t>
            </w:r>
          </w:p>
        </w:tc>
      </w:tr>
      <w:tr w:rsidR="002808DD" w:rsidRPr="008F3D94" w14:paraId="7904FF40" w14:textId="77777777" w:rsidTr="00312C95">
        <w:trPr>
          <w:trHeight w:val="190"/>
        </w:trPr>
        <w:tc>
          <w:tcPr>
            <w:tcW w:w="3226" w:type="dxa"/>
            <w:tcBorders>
              <w:top w:val="nil"/>
              <w:left w:val="nil"/>
              <w:bottom w:val="nil"/>
              <w:right w:val="nil"/>
            </w:tcBorders>
          </w:tcPr>
          <w:p w14:paraId="74C6CDE1" w14:textId="77777777" w:rsidR="002808DD" w:rsidRPr="008F3D94" w:rsidRDefault="002808DD" w:rsidP="00312C95">
            <w:pPr>
              <w:autoSpaceDE w:val="0"/>
              <w:autoSpaceDN w:val="0"/>
              <w:adjustRightInd w:val="0"/>
              <w:rPr>
                <w:rFonts w:ascii="Gelion" w:hAnsi="Gelion"/>
                <w:color w:val="000000"/>
                <w:sz w:val="20"/>
                <w:szCs w:val="20"/>
              </w:rPr>
            </w:pPr>
            <w:r w:rsidRPr="008F3D94">
              <w:rPr>
                <w:rFonts w:ascii="Gelion" w:hAnsi="Gelion"/>
                <w:color w:val="000000"/>
                <w:sz w:val="20"/>
                <w:szCs w:val="20"/>
              </w:rPr>
              <w:t>Mantenimiento a Plantas de tratamiento</w:t>
            </w:r>
          </w:p>
        </w:tc>
        <w:tc>
          <w:tcPr>
            <w:tcW w:w="1482" w:type="dxa"/>
            <w:tcBorders>
              <w:top w:val="single" w:sz="6" w:space="0" w:color="auto"/>
              <w:left w:val="single" w:sz="6" w:space="0" w:color="auto"/>
              <w:bottom w:val="single" w:sz="6" w:space="0" w:color="auto"/>
              <w:right w:val="single" w:sz="6" w:space="0" w:color="auto"/>
            </w:tcBorders>
          </w:tcPr>
          <w:p w14:paraId="09D52D93" w14:textId="77777777" w:rsidR="002808DD" w:rsidRPr="008F3D94" w:rsidRDefault="002808DD" w:rsidP="00312C95">
            <w:pPr>
              <w:autoSpaceDE w:val="0"/>
              <w:autoSpaceDN w:val="0"/>
              <w:adjustRightInd w:val="0"/>
              <w:jc w:val="right"/>
              <w:rPr>
                <w:rFonts w:ascii="Gelion" w:hAnsi="Gelion"/>
                <w:color w:val="000000"/>
                <w:sz w:val="20"/>
                <w:szCs w:val="20"/>
              </w:rPr>
            </w:pPr>
            <w:r w:rsidRPr="008F3D94">
              <w:rPr>
                <w:rFonts w:ascii="Gelion" w:hAnsi="Gelion"/>
                <w:color w:val="000000"/>
                <w:sz w:val="20"/>
                <w:szCs w:val="20"/>
              </w:rPr>
              <w:t>0</w:t>
            </w:r>
          </w:p>
        </w:tc>
        <w:tc>
          <w:tcPr>
            <w:tcW w:w="1418" w:type="dxa"/>
            <w:tcBorders>
              <w:top w:val="single" w:sz="6" w:space="0" w:color="auto"/>
              <w:left w:val="single" w:sz="6" w:space="0" w:color="auto"/>
              <w:bottom w:val="single" w:sz="6" w:space="0" w:color="auto"/>
              <w:right w:val="single" w:sz="6" w:space="0" w:color="auto"/>
            </w:tcBorders>
          </w:tcPr>
          <w:p w14:paraId="52420531" w14:textId="77777777" w:rsidR="002808DD" w:rsidRPr="008F3D94" w:rsidRDefault="002808DD" w:rsidP="00312C95">
            <w:pPr>
              <w:autoSpaceDE w:val="0"/>
              <w:autoSpaceDN w:val="0"/>
              <w:adjustRightInd w:val="0"/>
              <w:jc w:val="right"/>
              <w:rPr>
                <w:rFonts w:ascii="Gelion" w:hAnsi="Gelion"/>
                <w:color w:val="000000"/>
                <w:sz w:val="20"/>
                <w:szCs w:val="20"/>
              </w:rPr>
            </w:pPr>
            <w:r w:rsidRPr="008F3D94">
              <w:rPr>
                <w:rFonts w:ascii="Gelion" w:hAnsi="Gelion"/>
                <w:color w:val="000000"/>
                <w:sz w:val="20"/>
                <w:szCs w:val="20"/>
              </w:rPr>
              <w:t>1</w:t>
            </w:r>
          </w:p>
        </w:tc>
        <w:tc>
          <w:tcPr>
            <w:tcW w:w="1417" w:type="dxa"/>
            <w:tcBorders>
              <w:top w:val="single" w:sz="6" w:space="0" w:color="auto"/>
              <w:left w:val="single" w:sz="6" w:space="0" w:color="auto"/>
              <w:bottom w:val="single" w:sz="6" w:space="0" w:color="auto"/>
              <w:right w:val="single" w:sz="6" w:space="0" w:color="auto"/>
            </w:tcBorders>
          </w:tcPr>
          <w:p w14:paraId="49CE09C2" w14:textId="77777777" w:rsidR="002808DD" w:rsidRPr="008F3D94" w:rsidRDefault="002808DD" w:rsidP="00312C95">
            <w:pPr>
              <w:autoSpaceDE w:val="0"/>
              <w:autoSpaceDN w:val="0"/>
              <w:adjustRightInd w:val="0"/>
              <w:jc w:val="right"/>
              <w:rPr>
                <w:rFonts w:ascii="Gelion" w:hAnsi="Gelion"/>
                <w:color w:val="000000"/>
                <w:sz w:val="20"/>
                <w:szCs w:val="20"/>
              </w:rPr>
            </w:pPr>
            <w:r w:rsidRPr="008F3D94">
              <w:rPr>
                <w:rFonts w:ascii="Gelion" w:hAnsi="Gelion"/>
                <w:color w:val="000000"/>
                <w:sz w:val="20"/>
                <w:szCs w:val="20"/>
              </w:rPr>
              <w:t>7</w:t>
            </w:r>
          </w:p>
        </w:tc>
        <w:tc>
          <w:tcPr>
            <w:tcW w:w="1701" w:type="dxa"/>
            <w:tcBorders>
              <w:top w:val="single" w:sz="6" w:space="0" w:color="auto"/>
              <w:left w:val="single" w:sz="6" w:space="0" w:color="auto"/>
              <w:bottom w:val="single" w:sz="6" w:space="0" w:color="auto"/>
              <w:right w:val="single" w:sz="6" w:space="0" w:color="auto"/>
            </w:tcBorders>
          </w:tcPr>
          <w:p w14:paraId="005932F8" w14:textId="77777777" w:rsidR="002808DD" w:rsidRPr="008F3D94" w:rsidRDefault="002808DD" w:rsidP="00312C95">
            <w:pPr>
              <w:autoSpaceDE w:val="0"/>
              <w:autoSpaceDN w:val="0"/>
              <w:adjustRightInd w:val="0"/>
              <w:jc w:val="right"/>
              <w:rPr>
                <w:rFonts w:ascii="Gelion" w:hAnsi="Gelion"/>
                <w:color w:val="000000"/>
                <w:sz w:val="20"/>
                <w:szCs w:val="20"/>
              </w:rPr>
            </w:pPr>
            <w:r w:rsidRPr="008F3D94">
              <w:rPr>
                <w:rFonts w:ascii="Gelion" w:hAnsi="Gelion"/>
                <w:color w:val="000000"/>
                <w:sz w:val="20"/>
                <w:szCs w:val="20"/>
              </w:rPr>
              <w:t>8</w:t>
            </w:r>
          </w:p>
        </w:tc>
      </w:tr>
      <w:tr w:rsidR="002808DD" w:rsidRPr="008F3D94" w14:paraId="7B947292" w14:textId="77777777" w:rsidTr="00312C95">
        <w:trPr>
          <w:trHeight w:val="190"/>
        </w:trPr>
        <w:tc>
          <w:tcPr>
            <w:tcW w:w="3226" w:type="dxa"/>
            <w:tcBorders>
              <w:top w:val="nil"/>
              <w:left w:val="nil"/>
              <w:bottom w:val="nil"/>
              <w:right w:val="nil"/>
            </w:tcBorders>
          </w:tcPr>
          <w:p w14:paraId="4FC12C11" w14:textId="77777777" w:rsidR="002808DD" w:rsidRPr="008F3D94" w:rsidRDefault="002808DD" w:rsidP="00312C95">
            <w:pPr>
              <w:autoSpaceDE w:val="0"/>
              <w:autoSpaceDN w:val="0"/>
              <w:adjustRightInd w:val="0"/>
              <w:rPr>
                <w:rFonts w:ascii="Gelion" w:hAnsi="Gelion"/>
                <w:color w:val="000000"/>
                <w:sz w:val="20"/>
                <w:szCs w:val="20"/>
              </w:rPr>
            </w:pPr>
            <w:r w:rsidRPr="008F3D94">
              <w:rPr>
                <w:rFonts w:ascii="Gelion" w:hAnsi="Gelion"/>
                <w:color w:val="000000"/>
                <w:sz w:val="20"/>
                <w:szCs w:val="20"/>
              </w:rPr>
              <w:t>Reparación Equipo de Bombeo</w:t>
            </w:r>
          </w:p>
        </w:tc>
        <w:tc>
          <w:tcPr>
            <w:tcW w:w="1482" w:type="dxa"/>
            <w:tcBorders>
              <w:top w:val="single" w:sz="6" w:space="0" w:color="auto"/>
              <w:left w:val="single" w:sz="6" w:space="0" w:color="auto"/>
              <w:bottom w:val="single" w:sz="6" w:space="0" w:color="auto"/>
              <w:right w:val="single" w:sz="6" w:space="0" w:color="auto"/>
            </w:tcBorders>
          </w:tcPr>
          <w:p w14:paraId="40C46D1B" w14:textId="77777777" w:rsidR="002808DD" w:rsidRPr="008F3D94" w:rsidRDefault="002808DD" w:rsidP="00312C95">
            <w:pPr>
              <w:autoSpaceDE w:val="0"/>
              <w:autoSpaceDN w:val="0"/>
              <w:adjustRightInd w:val="0"/>
              <w:jc w:val="right"/>
              <w:rPr>
                <w:rFonts w:ascii="Gelion" w:hAnsi="Gelion"/>
                <w:color w:val="000000"/>
                <w:sz w:val="20"/>
                <w:szCs w:val="20"/>
              </w:rPr>
            </w:pPr>
            <w:r w:rsidRPr="008F3D94">
              <w:rPr>
                <w:rFonts w:ascii="Gelion" w:hAnsi="Gelion"/>
                <w:color w:val="000000"/>
                <w:sz w:val="20"/>
                <w:szCs w:val="20"/>
              </w:rPr>
              <w:t>5</w:t>
            </w:r>
          </w:p>
        </w:tc>
        <w:tc>
          <w:tcPr>
            <w:tcW w:w="1418" w:type="dxa"/>
            <w:tcBorders>
              <w:top w:val="single" w:sz="6" w:space="0" w:color="auto"/>
              <w:left w:val="single" w:sz="6" w:space="0" w:color="auto"/>
              <w:bottom w:val="single" w:sz="6" w:space="0" w:color="auto"/>
              <w:right w:val="single" w:sz="6" w:space="0" w:color="auto"/>
            </w:tcBorders>
          </w:tcPr>
          <w:p w14:paraId="4A9A71FC" w14:textId="77777777" w:rsidR="002808DD" w:rsidRPr="008F3D94" w:rsidRDefault="002808DD" w:rsidP="00312C95">
            <w:pPr>
              <w:autoSpaceDE w:val="0"/>
              <w:autoSpaceDN w:val="0"/>
              <w:adjustRightInd w:val="0"/>
              <w:jc w:val="right"/>
              <w:rPr>
                <w:rFonts w:ascii="Gelion" w:hAnsi="Gelion"/>
                <w:color w:val="000000"/>
                <w:sz w:val="20"/>
                <w:szCs w:val="20"/>
              </w:rPr>
            </w:pPr>
            <w:r w:rsidRPr="008F3D94">
              <w:rPr>
                <w:rFonts w:ascii="Gelion" w:hAnsi="Gelion"/>
                <w:color w:val="000000"/>
                <w:sz w:val="20"/>
                <w:szCs w:val="20"/>
              </w:rPr>
              <w:t>1</w:t>
            </w:r>
          </w:p>
        </w:tc>
        <w:tc>
          <w:tcPr>
            <w:tcW w:w="1417" w:type="dxa"/>
            <w:tcBorders>
              <w:top w:val="single" w:sz="6" w:space="0" w:color="auto"/>
              <w:left w:val="single" w:sz="6" w:space="0" w:color="auto"/>
              <w:bottom w:val="single" w:sz="6" w:space="0" w:color="auto"/>
              <w:right w:val="single" w:sz="6" w:space="0" w:color="auto"/>
            </w:tcBorders>
          </w:tcPr>
          <w:p w14:paraId="2213ADD6" w14:textId="77777777" w:rsidR="002808DD" w:rsidRPr="008F3D94" w:rsidRDefault="002808DD" w:rsidP="00312C95">
            <w:pPr>
              <w:autoSpaceDE w:val="0"/>
              <w:autoSpaceDN w:val="0"/>
              <w:adjustRightInd w:val="0"/>
              <w:jc w:val="right"/>
              <w:rPr>
                <w:rFonts w:ascii="Gelion" w:hAnsi="Gelion"/>
                <w:color w:val="000000"/>
                <w:sz w:val="20"/>
                <w:szCs w:val="20"/>
              </w:rPr>
            </w:pPr>
            <w:r w:rsidRPr="008F3D94">
              <w:rPr>
                <w:rFonts w:ascii="Gelion" w:hAnsi="Gelion"/>
                <w:color w:val="000000"/>
                <w:sz w:val="20"/>
                <w:szCs w:val="20"/>
              </w:rPr>
              <w:t>10</w:t>
            </w:r>
          </w:p>
        </w:tc>
        <w:tc>
          <w:tcPr>
            <w:tcW w:w="1701" w:type="dxa"/>
            <w:tcBorders>
              <w:top w:val="single" w:sz="6" w:space="0" w:color="auto"/>
              <w:left w:val="single" w:sz="6" w:space="0" w:color="auto"/>
              <w:bottom w:val="single" w:sz="6" w:space="0" w:color="auto"/>
              <w:right w:val="single" w:sz="6" w:space="0" w:color="auto"/>
            </w:tcBorders>
          </w:tcPr>
          <w:p w14:paraId="6800A3B0" w14:textId="77777777" w:rsidR="002808DD" w:rsidRPr="008F3D94" w:rsidRDefault="002808DD" w:rsidP="00312C95">
            <w:pPr>
              <w:autoSpaceDE w:val="0"/>
              <w:autoSpaceDN w:val="0"/>
              <w:adjustRightInd w:val="0"/>
              <w:jc w:val="right"/>
              <w:rPr>
                <w:rFonts w:ascii="Gelion" w:hAnsi="Gelion"/>
                <w:color w:val="000000"/>
                <w:sz w:val="20"/>
                <w:szCs w:val="20"/>
              </w:rPr>
            </w:pPr>
            <w:r w:rsidRPr="008F3D94">
              <w:rPr>
                <w:rFonts w:ascii="Gelion" w:hAnsi="Gelion"/>
                <w:color w:val="000000"/>
                <w:sz w:val="20"/>
                <w:szCs w:val="20"/>
              </w:rPr>
              <w:t>16</w:t>
            </w:r>
          </w:p>
        </w:tc>
      </w:tr>
      <w:tr w:rsidR="002808DD" w:rsidRPr="008F3D94" w14:paraId="1B8A6E20" w14:textId="77777777" w:rsidTr="00312C95">
        <w:trPr>
          <w:trHeight w:val="190"/>
        </w:trPr>
        <w:tc>
          <w:tcPr>
            <w:tcW w:w="3226" w:type="dxa"/>
            <w:tcBorders>
              <w:top w:val="nil"/>
              <w:left w:val="nil"/>
              <w:bottom w:val="nil"/>
              <w:right w:val="nil"/>
            </w:tcBorders>
          </w:tcPr>
          <w:p w14:paraId="08FC50DD" w14:textId="77777777" w:rsidR="002808DD" w:rsidRPr="008F3D94" w:rsidRDefault="002808DD" w:rsidP="00312C95">
            <w:pPr>
              <w:autoSpaceDE w:val="0"/>
              <w:autoSpaceDN w:val="0"/>
              <w:adjustRightInd w:val="0"/>
              <w:rPr>
                <w:rFonts w:ascii="Gelion" w:hAnsi="Gelion"/>
                <w:color w:val="000000"/>
                <w:sz w:val="20"/>
                <w:szCs w:val="20"/>
              </w:rPr>
            </w:pPr>
            <w:r w:rsidRPr="008F3D94">
              <w:rPr>
                <w:rFonts w:ascii="Gelion" w:hAnsi="Gelion"/>
                <w:color w:val="000000"/>
                <w:sz w:val="20"/>
                <w:szCs w:val="20"/>
              </w:rPr>
              <w:t>Mantenimiento pozos (reparaciones menores)</w:t>
            </w:r>
          </w:p>
        </w:tc>
        <w:tc>
          <w:tcPr>
            <w:tcW w:w="1482" w:type="dxa"/>
            <w:tcBorders>
              <w:top w:val="single" w:sz="6" w:space="0" w:color="auto"/>
              <w:left w:val="single" w:sz="6" w:space="0" w:color="auto"/>
              <w:bottom w:val="single" w:sz="6" w:space="0" w:color="auto"/>
              <w:right w:val="single" w:sz="6" w:space="0" w:color="auto"/>
            </w:tcBorders>
          </w:tcPr>
          <w:p w14:paraId="52B6F1A5" w14:textId="77777777" w:rsidR="002808DD" w:rsidRPr="008F3D94" w:rsidRDefault="002808DD" w:rsidP="00312C95">
            <w:pPr>
              <w:autoSpaceDE w:val="0"/>
              <w:autoSpaceDN w:val="0"/>
              <w:adjustRightInd w:val="0"/>
              <w:jc w:val="right"/>
              <w:rPr>
                <w:rFonts w:ascii="Gelion" w:hAnsi="Gelion"/>
                <w:color w:val="000000"/>
                <w:sz w:val="20"/>
                <w:szCs w:val="20"/>
              </w:rPr>
            </w:pPr>
            <w:r w:rsidRPr="008F3D94">
              <w:rPr>
                <w:rFonts w:ascii="Gelion" w:hAnsi="Gelion"/>
                <w:color w:val="000000"/>
                <w:sz w:val="20"/>
                <w:szCs w:val="20"/>
              </w:rPr>
              <w:t>16</w:t>
            </w:r>
          </w:p>
        </w:tc>
        <w:tc>
          <w:tcPr>
            <w:tcW w:w="1418" w:type="dxa"/>
            <w:tcBorders>
              <w:top w:val="single" w:sz="6" w:space="0" w:color="auto"/>
              <w:left w:val="single" w:sz="6" w:space="0" w:color="auto"/>
              <w:bottom w:val="single" w:sz="6" w:space="0" w:color="auto"/>
              <w:right w:val="single" w:sz="6" w:space="0" w:color="auto"/>
            </w:tcBorders>
          </w:tcPr>
          <w:p w14:paraId="4F612C18" w14:textId="77777777" w:rsidR="002808DD" w:rsidRPr="008F3D94" w:rsidRDefault="002808DD" w:rsidP="00312C95">
            <w:pPr>
              <w:autoSpaceDE w:val="0"/>
              <w:autoSpaceDN w:val="0"/>
              <w:adjustRightInd w:val="0"/>
              <w:jc w:val="right"/>
              <w:rPr>
                <w:rFonts w:ascii="Gelion" w:hAnsi="Gelion"/>
                <w:color w:val="000000"/>
                <w:sz w:val="20"/>
                <w:szCs w:val="20"/>
              </w:rPr>
            </w:pPr>
            <w:r w:rsidRPr="008F3D94">
              <w:rPr>
                <w:rFonts w:ascii="Gelion" w:hAnsi="Gelion"/>
                <w:color w:val="000000"/>
                <w:sz w:val="20"/>
                <w:szCs w:val="20"/>
              </w:rPr>
              <w:t>12</w:t>
            </w:r>
          </w:p>
        </w:tc>
        <w:tc>
          <w:tcPr>
            <w:tcW w:w="1417" w:type="dxa"/>
            <w:tcBorders>
              <w:top w:val="single" w:sz="6" w:space="0" w:color="auto"/>
              <w:left w:val="single" w:sz="6" w:space="0" w:color="auto"/>
              <w:bottom w:val="single" w:sz="6" w:space="0" w:color="auto"/>
              <w:right w:val="single" w:sz="6" w:space="0" w:color="auto"/>
            </w:tcBorders>
          </w:tcPr>
          <w:p w14:paraId="5DE576CC" w14:textId="77777777" w:rsidR="002808DD" w:rsidRPr="008F3D94" w:rsidRDefault="002808DD" w:rsidP="00312C95">
            <w:pPr>
              <w:autoSpaceDE w:val="0"/>
              <w:autoSpaceDN w:val="0"/>
              <w:adjustRightInd w:val="0"/>
              <w:jc w:val="right"/>
              <w:rPr>
                <w:rFonts w:ascii="Gelion" w:hAnsi="Gelion"/>
                <w:color w:val="000000"/>
                <w:sz w:val="20"/>
                <w:szCs w:val="20"/>
              </w:rPr>
            </w:pPr>
            <w:r w:rsidRPr="008F3D94">
              <w:rPr>
                <w:rFonts w:ascii="Gelion" w:hAnsi="Gelion"/>
                <w:color w:val="000000"/>
                <w:sz w:val="20"/>
                <w:szCs w:val="20"/>
              </w:rPr>
              <w:t>14</w:t>
            </w:r>
          </w:p>
        </w:tc>
        <w:tc>
          <w:tcPr>
            <w:tcW w:w="1701" w:type="dxa"/>
            <w:tcBorders>
              <w:top w:val="single" w:sz="6" w:space="0" w:color="auto"/>
              <w:left w:val="single" w:sz="6" w:space="0" w:color="auto"/>
              <w:bottom w:val="single" w:sz="6" w:space="0" w:color="auto"/>
              <w:right w:val="single" w:sz="6" w:space="0" w:color="auto"/>
            </w:tcBorders>
          </w:tcPr>
          <w:p w14:paraId="470B6765" w14:textId="77777777" w:rsidR="002808DD" w:rsidRPr="008F3D94" w:rsidRDefault="002808DD" w:rsidP="00312C95">
            <w:pPr>
              <w:autoSpaceDE w:val="0"/>
              <w:autoSpaceDN w:val="0"/>
              <w:adjustRightInd w:val="0"/>
              <w:jc w:val="right"/>
              <w:rPr>
                <w:rFonts w:ascii="Gelion" w:hAnsi="Gelion"/>
                <w:color w:val="000000"/>
                <w:sz w:val="20"/>
                <w:szCs w:val="20"/>
              </w:rPr>
            </w:pPr>
            <w:r w:rsidRPr="008F3D94">
              <w:rPr>
                <w:rFonts w:ascii="Gelion" w:hAnsi="Gelion"/>
                <w:color w:val="000000"/>
                <w:sz w:val="20"/>
                <w:szCs w:val="20"/>
              </w:rPr>
              <w:t>42</w:t>
            </w:r>
          </w:p>
        </w:tc>
      </w:tr>
      <w:tr w:rsidR="002808DD" w:rsidRPr="008F3D94" w14:paraId="493FB21E" w14:textId="77777777" w:rsidTr="00312C95">
        <w:trPr>
          <w:trHeight w:val="113"/>
        </w:trPr>
        <w:tc>
          <w:tcPr>
            <w:tcW w:w="3226" w:type="dxa"/>
            <w:tcBorders>
              <w:top w:val="nil"/>
              <w:left w:val="nil"/>
              <w:bottom w:val="nil"/>
              <w:right w:val="nil"/>
            </w:tcBorders>
          </w:tcPr>
          <w:p w14:paraId="28AF92B3" w14:textId="77777777" w:rsidR="002808DD" w:rsidRPr="008F3D94" w:rsidRDefault="002808DD" w:rsidP="00312C95">
            <w:pPr>
              <w:autoSpaceDE w:val="0"/>
              <w:autoSpaceDN w:val="0"/>
              <w:adjustRightInd w:val="0"/>
              <w:jc w:val="right"/>
              <w:rPr>
                <w:rFonts w:ascii="Gelion" w:hAnsi="Gelion"/>
                <w:color w:val="000000"/>
                <w:sz w:val="20"/>
                <w:szCs w:val="20"/>
              </w:rPr>
            </w:pPr>
          </w:p>
        </w:tc>
        <w:tc>
          <w:tcPr>
            <w:tcW w:w="1482" w:type="dxa"/>
            <w:tcBorders>
              <w:top w:val="nil"/>
              <w:left w:val="nil"/>
              <w:bottom w:val="nil"/>
              <w:right w:val="nil"/>
            </w:tcBorders>
          </w:tcPr>
          <w:p w14:paraId="729BA508" w14:textId="77777777" w:rsidR="002808DD" w:rsidRPr="008F3D94" w:rsidRDefault="002808DD" w:rsidP="00312C95">
            <w:pPr>
              <w:autoSpaceDE w:val="0"/>
              <w:autoSpaceDN w:val="0"/>
              <w:adjustRightInd w:val="0"/>
              <w:jc w:val="right"/>
              <w:rPr>
                <w:rFonts w:ascii="Gelion" w:hAnsi="Gelion"/>
                <w:color w:val="000000"/>
                <w:sz w:val="20"/>
                <w:szCs w:val="20"/>
              </w:rPr>
            </w:pPr>
          </w:p>
        </w:tc>
        <w:tc>
          <w:tcPr>
            <w:tcW w:w="1418" w:type="dxa"/>
            <w:tcBorders>
              <w:top w:val="nil"/>
              <w:left w:val="nil"/>
              <w:bottom w:val="nil"/>
              <w:right w:val="nil"/>
            </w:tcBorders>
          </w:tcPr>
          <w:p w14:paraId="58171319" w14:textId="77777777" w:rsidR="002808DD" w:rsidRPr="008F3D94" w:rsidRDefault="002808DD" w:rsidP="00312C95">
            <w:pPr>
              <w:autoSpaceDE w:val="0"/>
              <w:autoSpaceDN w:val="0"/>
              <w:adjustRightInd w:val="0"/>
              <w:jc w:val="right"/>
              <w:rPr>
                <w:rFonts w:ascii="Gelion" w:hAnsi="Gelion"/>
                <w:color w:val="000000"/>
                <w:sz w:val="20"/>
                <w:szCs w:val="20"/>
              </w:rPr>
            </w:pPr>
          </w:p>
        </w:tc>
        <w:tc>
          <w:tcPr>
            <w:tcW w:w="1417" w:type="dxa"/>
            <w:tcBorders>
              <w:top w:val="nil"/>
              <w:left w:val="nil"/>
              <w:bottom w:val="nil"/>
              <w:right w:val="nil"/>
            </w:tcBorders>
          </w:tcPr>
          <w:p w14:paraId="08449534" w14:textId="77777777" w:rsidR="002808DD" w:rsidRPr="008F3D94" w:rsidRDefault="002808DD" w:rsidP="00312C95">
            <w:pPr>
              <w:autoSpaceDE w:val="0"/>
              <w:autoSpaceDN w:val="0"/>
              <w:adjustRightInd w:val="0"/>
              <w:jc w:val="right"/>
              <w:rPr>
                <w:rFonts w:ascii="Gelion" w:hAnsi="Gelion"/>
                <w:color w:val="000000"/>
                <w:sz w:val="20"/>
                <w:szCs w:val="20"/>
              </w:rPr>
            </w:pPr>
          </w:p>
        </w:tc>
        <w:tc>
          <w:tcPr>
            <w:tcW w:w="1701" w:type="dxa"/>
            <w:tcBorders>
              <w:top w:val="nil"/>
              <w:left w:val="nil"/>
              <w:bottom w:val="nil"/>
              <w:right w:val="nil"/>
            </w:tcBorders>
          </w:tcPr>
          <w:p w14:paraId="4A1CADAD" w14:textId="77777777" w:rsidR="002808DD" w:rsidRPr="008F3D94" w:rsidRDefault="002808DD" w:rsidP="00312C95">
            <w:pPr>
              <w:autoSpaceDE w:val="0"/>
              <w:autoSpaceDN w:val="0"/>
              <w:adjustRightInd w:val="0"/>
              <w:jc w:val="right"/>
              <w:rPr>
                <w:rFonts w:ascii="Gelion" w:hAnsi="Gelion"/>
                <w:color w:val="000000"/>
                <w:sz w:val="20"/>
                <w:szCs w:val="20"/>
              </w:rPr>
            </w:pPr>
          </w:p>
        </w:tc>
      </w:tr>
    </w:tbl>
    <w:p w14:paraId="2BA114CC" w14:textId="77777777" w:rsidR="002808DD" w:rsidRDefault="002808DD" w:rsidP="002808DD">
      <w:pPr>
        <w:tabs>
          <w:tab w:val="left" w:pos="1617"/>
        </w:tabs>
        <w:rPr>
          <w:rFonts w:ascii="Gelion" w:hAnsi="Gelion"/>
          <w:sz w:val="20"/>
          <w:szCs w:val="20"/>
        </w:rPr>
      </w:pPr>
    </w:p>
    <w:p w14:paraId="5DA79F2A" w14:textId="77777777" w:rsidR="002808DD" w:rsidRPr="00A26A33" w:rsidRDefault="002808DD" w:rsidP="002808DD">
      <w:pPr>
        <w:rPr>
          <w:rFonts w:ascii="Gelion" w:hAnsi="Gelion"/>
          <w:sz w:val="20"/>
          <w:szCs w:val="20"/>
        </w:rPr>
      </w:pPr>
    </w:p>
    <w:p w14:paraId="0291EBEC" w14:textId="77777777" w:rsidR="002808DD" w:rsidRDefault="002808DD" w:rsidP="002808DD">
      <w:pPr>
        <w:tabs>
          <w:tab w:val="left" w:pos="1141"/>
        </w:tabs>
        <w:jc w:val="center"/>
        <w:rPr>
          <w:rFonts w:ascii="Gelion" w:hAnsi="Gelion"/>
          <w:b/>
          <w:sz w:val="20"/>
          <w:szCs w:val="20"/>
        </w:rPr>
      </w:pPr>
      <w:r w:rsidRPr="00A26A33">
        <w:rPr>
          <w:rFonts w:ascii="Gelion" w:hAnsi="Gelion"/>
          <w:b/>
          <w:sz w:val="20"/>
          <w:szCs w:val="20"/>
        </w:rPr>
        <w:t>REPORTE DE COMERCIALIZACIÓN DEL MES DE MARZO 2024</w:t>
      </w:r>
    </w:p>
    <w:p w14:paraId="33147229" w14:textId="77777777" w:rsidR="002808DD" w:rsidRPr="00A26A33" w:rsidRDefault="002808DD" w:rsidP="002808DD">
      <w:pPr>
        <w:tabs>
          <w:tab w:val="left" w:pos="1141"/>
        </w:tabs>
        <w:jc w:val="center"/>
        <w:rPr>
          <w:rFonts w:ascii="Gelion" w:hAnsi="Gelion"/>
          <w:b/>
          <w:sz w:val="20"/>
          <w:szCs w:val="20"/>
        </w:rPr>
      </w:pPr>
    </w:p>
    <w:tbl>
      <w:tblPr>
        <w:tblW w:w="7704" w:type="dxa"/>
        <w:jc w:val="center"/>
        <w:tblCellMar>
          <w:left w:w="70" w:type="dxa"/>
          <w:right w:w="70" w:type="dxa"/>
        </w:tblCellMar>
        <w:tblLook w:val="04A0" w:firstRow="1" w:lastRow="0" w:firstColumn="1" w:lastColumn="0" w:noHBand="0" w:noVBand="1"/>
      </w:tblPr>
      <w:tblGrid>
        <w:gridCol w:w="2835"/>
        <w:gridCol w:w="3274"/>
        <w:gridCol w:w="1595"/>
      </w:tblGrid>
      <w:tr w:rsidR="002808DD" w:rsidRPr="00F80D39" w14:paraId="29B080D0" w14:textId="77777777" w:rsidTr="00312C95">
        <w:trPr>
          <w:trHeight w:val="300"/>
          <w:jc w:val="center"/>
        </w:trPr>
        <w:tc>
          <w:tcPr>
            <w:tcW w:w="2835" w:type="dxa"/>
            <w:tcBorders>
              <w:top w:val="single" w:sz="4" w:space="0" w:color="auto"/>
              <w:left w:val="single" w:sz="4" w:space="0" w:color="auto"/>
              <w:bottom w:val="single" w:sz="4" w:space="0" w:color="auto"/>
              <w:right w:val="nil"/>
            </w:tcBorders>
            <w:shd w:val="clear" w:color="auto" w:fill="auto"/>
            <w:noWrap/>
            <w:vAlign w:val="center"/>
            <w:hideMark/>
          </w:tcPr>
          <w:p w14:paraId="326C55EE" w14:textId="77777777" w:rsidR="002808DD" w:rsidRPr="00F80D39" w:rsidRDefault="002808DD" w:rsidP="00312C95">
            <w:pPr>
              <w:rPr>
                <w:rFonts w:ascii="Gelion" w:hAnsi="Gelion" w:cs="Times New Roman"/>
                <w:bCs/>
                <w:color w:val="000000"/>
                <w:sz w:val="20"/>
                <w:szCs w:val="20"/>
                <w:lang w:eastAsia="es-MX"/>
              </w:rPr>
            </w:pPr>
            <w:r w:rsidRPr="00F80D39">
              <w:rPr>
                <w:rFonts w:ascii="Gelion" w:hAnsi="Gelion" w:cs="Times New Roman"/>
                <w:bCs/>
                <w:color w:val="000000"/>
                <w:sz w:val="20"/>
                <w:szCs w:val="20"/>
                <w:lang w:eastAsia="es-MX"/>
              </w:rPr>
              <w:t>CONTRATOS</w:t>
            </w:r>
          </w:p>
        </w:tc>
        <w:tc>
          <w:tcPr>
            <w:tcW w:w="3274" w:type="dxa"/>
            <w:tcBorders>
              <w:top w:val="single" w:sz="4" w:space="0" w:color="auto"/>
              <w:left w:val="nil"/>
              <w:bottom w:val="single" w:sz="4" w:space="0" w:color="auto"/>
              <w:right w:val="single" w:sz="4" w:space="0" w:color="auto"/>
            </w:tcBorders>
            <w:shd w:val="clear" w:color="auto" w:fill="auto"/>
            <w:noWrap/>
            <w:vAlign w:val="center"/>
            <w:hideMark/>
          </w:tcPr>
          <w:p w14:paraId="01295D70" w14:textId="77777777" w:rsidR="002808DD" w:rsidRPr="00F80D39" w:rsidRDefault="002808DD" w:rsidP="00312C95">
            <w:pPr>
              <w:rPr>
                <w:rFonts w:ascii="Gelion" w:hAnsi="Gelion" w:cs="Times New Roman"/>
                <w:bCs/>
                <w:color w:val="000000"/>
                <w:sz w:val="20"/>
                <w:szCs w:val="20"/>
                <w:lang w:eastAsia="es-MX"/>
              </w:rPr>
            </w:pPr>
          </w:p>
        </w:tc>
        <w:tc>
          <w:tcPr>
            <w:tcW w:w="1595" w:type="dxa"/>
            <w:tcBorders>
              <w:top w:val="single" w:sz="4" w:space="0" w:color="auto"/>
              <w:left w:val="nil"/>
              <w:bottom w:val="single" w:sz="4" w:space="0" w:color="auto"/>
              <w:right w:val="single" w:sz="4" w:space="0" w:color="auto"/>
            </w:tcBorders>
            <w:shd w:val="clear" w:color="auto" w:fill="auto"/>
            <w:noWrap/>
            <w:vAlign w:val="bottom"/>
            <w:hideMark/>
          </w:tcPr>
          <w:p w14:paraId="2AF23A3A" w14:textId="77777777" w:rsidR="002808DD" w:rsidRPr="00F80D39" w:rsidRDefault="002808DD" w:rsidP="00312C95">
            <w:pPr>
              <w:jc w:val="right"/>
              <w:rPr>
                <w:rFonts w:ascii="Gelion" w:hAnsi="Gelion" w:cs="Times New Roman"/>
                <w:bCs/>
                <w:color w:val="000000"/>
                <w:sz w:val="20"/>
                <w:szCs w:val="20"/>
                <w:lang w:eastAsia="es-MX"/>
              </w:rPr>
            </w:pPr>
            <w:r w:rsidRPr="00F80D39">
              <w:rPr>
                <w:rFonts w:ascii="Gelion" w:hAnsi="Gelion" w:cs="Times New Roman"/>
                <w:bCs/>
                <w:color w:val="000000"/>
                <w:sz w:val="20"/>
                <w:szCs w:val="20"/>
                <w:lang w:eastAsia="es-MX"/>
              </w:rPr>
              <w:t>20</w:t>
            </w:r>
          </w:p>
        </w:tc>
      </w:tr>
      <w:tr w:rsidR="002808DD" w:rsidRPr="00F80D39" w14:paraId="26EE339C" w14:textId="77777777" w:rsidTr="00312C95">
        <w:trPr>
          <w:trHeight w:val="300"/>
          <w:jc w:val="center"/>
        </w:trPr>
        <w:tc>
          <w:tcPr>
            <w:tcW w:w="2835" w:type="dxa"/>
            <w:tcBorders>
              <w:top w:val="single" w:sz="4" w:space="0" w:color="auto"/>
              <w:left w:val="single" w:sz="4" w:space="0" w:color="auto"/>
              <w:bottom w:val="single" w:sz="4" w:space="0" w:color="auto"/>
              <w:right w:val="nil"/>
            </w:tcBorders>
            <w:shd w:val="clear" w:color="auto" w:fill="auto"/>
            <w:noWrap/>
            <w:vAlign w:val="center"/>
          </w:tcPr>
          <w:p w14:paraId="734A8450" w14:textId="77777777" w:rsidR="002808DD" w:rsidRPr="00F80D39" w:rsidRDefault="002808DD" w:rsidP="00312C95">
            <w:pPr>
              <w:rPr>
                <w:rFonts w:ascii="Gelion" w:hAnsi="Gelion" w:cs="Times New Roman"/>
                <w:bCs/>
                <w:color w:val="000000"/>
                <w:sz w:val="20"/>
                <w:szCs w:val="20"/>
                <w:lang w:eastAsia="es-MX"/>
              </w:rPr>
            </w:pPr>
            <w:r w:rsidRPr="00F80D39">
              <w:rPr>
                <w:rFonts w:ascii="Gelion" w:hAnsi="Gelion" w:cs="Times New Roman"/>
                <w:bCs/>
                <w:color w:val="000000"/>
                <w:sz w:val="20"/>
                <w:szCs w:val="20"/>
                <w:lang w:eastAsia="es-MX"/>
              </w:rPr>
              <w:t>CONVENIOS</w:t>
            </w:r>
          </w:p>
        </w:tc>
        <w:tc>
          <w:tcPr>
            <w:tcW w:w="3274" w:type="dxa"/>
            <w:tcBorders>
              <w:top w:val="single" w:sz="4" w:space="0" w:color="auto"/>
              <w:left w:val="nil"/>
              <w:bottom w:val="single" w:sz="4" w:space="0" w:color="auto"/>
              <w:right w:val="single" w:sz="4" w:space="0" w:color="auto"/>
            </w:tcBorders>
            <w:shd w:val="clear" w:color="auto" w:fill="auto"/>
            <w:noWrap/>
            <w:vAlign w:val="center"/>
          </w:tcPr>
          <w:p w14:paraId="0CC2E3F8" w14:textId="77777777" w:rsidR="002808DD" w:rsidRPr="00F80D39" w:rsidRDefault="002808DD" w:rsidP="00312C95">
            <w:pPr>
              <w:rPr>
                <w:rFonts w:ascii="Gelion" w:hAnsi="Gelion" w:cs="Times New Roman"/>
                <w:bCs/>
                <w:color w:val="000000"/>
                <w:sz w:val="20"/>
                <w:szCs w:val="20"/>
                <w:lang w:eastAsia="es-MX"/>
              </w:rPr>
            </w:pPr>
          </w:p>
        </w:tc>
        <w:tc>
          <w:tcPr>
            <w:tcW w:w="1595" w:type="dxa"/>
            <w:tcBorders>
              <w:top w:val="single" w:sz="4" w:space="0" w:color="auto"/>
              <w:left w:val="nil"/>
              <w:bottom w:val="single" w:sz="4" w:space="0" w:color="auto"/>
              <w:right w:val="single" w:sz="4" w:space="0" w:color="auto"/>
            </w:tcBorders>
            <w:shd w:val="clear" w:color="auto" w:fill="auto"/>
            <w:noWrap/>
            <w:vAlign w:val="bottom"/>
          </w:tcPr>
          <w:p w14:paraId="2BB0565F" w14:textId="77777777" w:rsidR="002808DD" w:rsidRPr="00F80D39" w:rsidRDefault="002808DD" w:rsidP="00312C95">
            <w:pPr>
              <w:jc w:val="right"/>
              <w:rPr>
                <w:rFonts w:ascii="Gelion" w:hAnsi="Gelion" w:cs="Times New Roman"/>
                <w:bCs/>
                <w:color w:val="000000"/>
                <w:sz w:val="20"/>
                <w:szCs w:val="20"/>
                <w:lang w:eastAsia="es-MX"/>
              </w:rPr>
            </w:pPr>
            <w:r w:rsidRPr="00F80D39">
              <w:rPr>
                <w:rFonts w:ascii="Gelion" w:hAnsi="Gelion" w:cs="Times New Roman"/>
                <w:bCs/>
                <w:color w:val="000000"/>
                <w:sz w:val="20"/>
                <w:szCs w:val="20"/>
                <w:lang w:eastAsia="es-MX"/>
              </w:rPr>
              <w:t>25</w:t>
            </w:r>
          </w:p>
        </w:tc>
      </w:tr>
      <w:tr w:rsidR="002808DD" w:rsidRPr="00F80D39" w14:paraId="2487BDED" w14:textId="77777777" w:rsidTr="00312C95">
        <w:trPr>
          <w:trHeight w:val="300"/>
          <w:jc w:val="center"/>
        </w:trPr>
        <w:tc>
          <w:tcPr>
            <w:tcW w:w="2835" w:type="dxa"/>
            <w:tcBorders>
              <w:top w:val="single" w:sz="4" w:space="0" w:color="auto"/>
              <w:left w:val="single" w:sz="4" w:space="0" w:color="auto"/>
              <w:bottom w:val="single" w:sz="4" w:space="0" w:color="auto"/>
              <w:right w:val="nil"/>
            </w:tcBorders>
            <w:shd w:val="clear" w:color="auto" w:fill="auto"/>
            <w:noWrap/>
            <w:vAlign w:val="center"/>
          </w:tcPr>
          <w:p w14:paraId="1B3EAAE3" w14:textId="77777777" w:rsidR="002808DD" w:rsidRPr="00F80D39" w:rsidRDefault="002808DD" w:rsidP="00312C95">
            <w:pPr>
              <w:rPr>
                <w:rFonts w:ascii="Gelion" w:hAnsi="Gelion" w:cs="Times New Roman"/>
                <w:bCs/>
                <w:color w:val="000000"/>
                <w:sz w:val="20"/>
                <w:szCs w:val="20"/>
                <w:lang w:eastAsia="es-MX"/>
              </w:rPr>
            </w:pPr>
            <w:proofErr w:type="gramStart"/>
            <w:r w:rsidRPr="00F80D39">
              <w:rPr>
                <w:rFonts w:ascii="Gelion" w:hAnsi="Gelion" w:cs="Times New Roman"/>
                <w:bCs/>
                <w:color w:val="000000"/>
                <w:sz w:val="20"/>
                <w:szCs w:val="20"/>
                <w:lang w:eastAsia="es-MX"/>
              </w:rPr>
              <w:t>TOTAL</w:t>
            </w:r>
            <w:proofErr w:type="gramEnd"/>
            <w:r w:rsidRPr="00F80D39">
              <w:rPr>
                <w:rFonts w:ascii="Gelion" w:hAnsi="Gelion" w:cs="Times New Roman"/>
                <w:bCs/>
                <w:color w:val="000000"/>
                <w:sz w:val="20"/>
                <w:szCs w:val="20"/>
                <w:lang w:eastAsia="es-MX"/>
              </w:rPr>
              <w:t xml:space="preserve"> DE TOMAS</w:t>
            </w:r>
          </w:p>
        </w:tc>
        <w:tc>
          <w:tcPr>
            <w:tcW w:w="3274" w:type="dxa"/>
            <w:tcBorders>
              <w:top w:val="single" w:sz="4" w:space="0" w:color="auto"/>
              <w:left w:val="nil"/>
              <w:bottom w:val="single" w:sz="4" w:space="0" w:color="auto"/>
              <w:right w:val="single" w:sz="4" w:space="0" w:color="auto"/>
            </w:tcBorders>
            <w:shd w:val="clear" w:color="auto" w:fill="auto"/>
            <w:noWrap/>
            <w:vAlign w:val="center"/>
          </w:tcPr>
          <w:p w14:paraId="4E2E7751" w14:textId="77777777" w:rsidR="002808DD" w:rsidRPr="00F80D39" w:rsidRDefault="002808DD" w:rsidP="00312C95">
            <w:pPr>
              <w:rPr>
                <w:rFonts w:ascii="Gelion" w:hAnsi="Gelion" w:cs="Times New Roman"/>
                <w:bCs/>
                <w:color w:val="000000"/>
                <w:sz w:val="20"/>
                <w:szCs w:val="20"/>
                <w:lang w:eastAsia="es-MX"/>
              </w:rPr>
            </w:pPr>
          </w:p>
        </w:tc>
        <w:tc>
          <w:tcPr>
            <w:tcW w:w="1595" w:type="dxa"/>
            <w:tcBorders>
              <w:top w:val="single" w:sz="4" w:space="0" w:color="auto"/>
              <w:left w:val="nil"/>
              <w:bottom w:val="single" w:sz="4" w:space="0" w:color="auto"/>
              <w:right w:val="single" w:sz="4" w:space="0" w:color="auto"/>
            </w:tcBorders>
            <w:shd w:val="clear" w:color="auto" w:fill="auto"/>
            <w:noWrap/>
            <w:vAlign w:val="bottom"/>
          </w:tcPr>
          <w:p w14:paraId="67A448BF" w14:textId="77777777" w:rsidR="002808DD" w:rsidRPr="00F80D39" w:rsidRDefault="002808DD" w:rsidP="00312C95">
            <w:pPr>
              <w:jc w:val="right"/>
              <w:rPr>
                <w:rFonts w:ascii="Gelion" w:hAnsi="Gelion" w:cs="Times New Roman"/>
                <w:bCs/>
                <w:color w:val="000000"/>
                <w:sz w:val="20"/>
                <w:szCs w:val="20"/>
                <w:lang w:eastAsia="es-MX"/>
              </w:rPr>
            </w:pPr>
            <w:r w:rsidRPr="00F80D39">
              <w:rPr>
                <w:rFonts w:ascii="Gelion" w:hAnsi="Gelion" w:cs="Times New Roman"/>
                <w:bCs/>
                <w:color w:val="000000"/>
                <w:sz w:val="20"/>
                <w:szCs w:val="20"/>
                <w:lang w:eastAsia="es-MX"/>
              </w:rPr>
              <w:t>19,419</w:t>
            </w:r>
          </w:p>
        </w:tc>
      </w:tr>
      <w:tr w:rsidR="002808DD" w:rsidRPr="00F80D39" w14:paraId="23CF7B60" w14:textId="77777777" w:rsidTr="00312C95">
        <w:trPr>
          <w:trHeight w:val="300"/>
          <w:jc w:val="center"/>
        </w:trPr>
        <w:tc>
          <w:tcPr>
            <w:tcW w:w="2835" w:type="dxa"/>
            <w:tcBorders>
              <w:top w:val="single" w:sz="4" w:space="0" w:color="auto"/>
              <w:left w:val="single" w:sz="4" w:space="0" w:color="auto"/>
              <w:bottom w:val="single" w:sz="4" w:space="0" w:color="auto"/>
              <w:right w:val="nil"/>
            </w:tcBorders>
            <w:shd w:val="clear" w:color="auto" w:fill="auto"/>
            <w:noWrap/>
            <w:vAlign w:val="center"/>
            <w:hideMark/>
          </w:tcPr>
          <w:p w14:paraId="068DEE37" w14:textId="77777777" w:rsidR="002808DD" w:rsidRPr="00F80D39" w:rsidRDefault="002808DD" w:rsidP="00312C95">
            <w:pPr>
              <w:rPr>
                <w:rFonts w:ascii="Gelion" w:hAnsi="Gelion" w:cs="Times New Roman"/>
                <w:bCs/>
                <w:color w:val="000000"/>
                <w:sz w:val="20"/>
                <w:szCs w:val="20"/>
                <w:lang w:eastAsia="es-MX"/>
              </w:rPr>
            </w:pPr>
            <w:r w:rsidRPr="00F80D39">
              <w:rPr>
                <w:rFonts w:ascii="Gelion" w:hAnsi="Gelion" w:cs="Times New Roman"/>
                <w:bCs/>
                <w:color w:val="000000"/>
                <w:sz w:val="20"/>
                <w:szCs w:val="20"/>
                <w:lang w:eastAsia="es-MX"/>
              </w:rPr>
              <w:t>TOMAS CON MEDIDOR</w:t>
            </w:r>
          </w:p>
        </w:tc>
        <w:tc>
          <w:tcPr>
            <w:tcW w:w="3274" w:type="dxa"/>
            <w:tcBorders>
              <w:top w:val="single" w:sz="4" w:space="0" w:color="auto"/>
              <w:left w:val="nil"/>
              <w:bottom w:val="single" w:sz="4" w:space="0" w:color="auto"/>
              <w:right w:val="single" w:sz="4" w:space="0" w:color="auto"/>
            </w:tcBorders>
            <w:shd w:val="clear" w:color="auto" w:fill="auto"/>
            <w:noWrap/>
            <w:vAlign w:val="center"/>
            <w:hideMark/>
          </w:tcPr>
          <w:p w14:paraId="0DF8618A" w14:textId="77777777" w:rsidR="002808DD" w:rsidRPr="00F80D39" w:rsidRDefault="002808DD" w:rsidP="00312C95">
            <w:pPr>
              <w:rPr>
                <w:rFonts w:ascii="Gelion" w:hAnsi="Gelion" w:cs="Times New Roman"/>
                <w:bCs/>
                <w:color w:val="000000"/>
                <w:sz w:val="20"/>
                <w:szCs w:val="20"/>
                <w:lang w:eastAsia="es-MX"/>
              </w:rPr>
            </w:pPr>
            <w:r w:rsidRPr="00F80D39">
              <w:rPr>
                <w:rFonts w:ascii="Gelion" w:hAnsi="Gelion" w:cs="Times New Roman"/>
                <w:bCs/>
                <w:color w:val="000000"/>
                <w:sz w:val="20"/>
                <w:szCs w:val="20"/>
                <w:lang w:eastAsia="es-MX"/>
              </w:rPr>
              <w:t> </w:t>
            </w:r>
          </w:p>
        </w:tc>
        <w:tc>
          <w:tcPr>
            <w:tcW w:w="1595" w:type="dxa"/>
            <w:tcBorders>
              <w:top w:val="single" w:sz="4" w:space="0" w:color="auto"/>
              <w:left w:val="nil"/>
              <w:bottom w:val="single" w:sz="4" w:space="0" w:color="auto"/>
              <w:right w:val="single" w:sz="4" w:space="0" w:color="auto"/>
            </w:tcBorders>
            <w:shd w:val="clear" w:color="auto" w:fill="auto"/>
            <w:noWrap/>
            <w:vAlign w:val="bottom"/>
            <w:hideMark/>
          </w:tcPr>
          <w:p w14:paraId="0CC2AF65" w14:textId="77777777" w:rsidR="002808DD" w:rsidRPr="00F80D39" w:rsidRDefault="002808DD" w:rsidP="00312C95">
            <w:pPr>
              <w:jc w:val="right"/>
              <w:rPr>
                <w:rFonts w:ascii="Gelion" w:hAnsi="Gelion" w:cs="Times New Roman"/>
                <w:bCs/>
                <w:color w:val="000000"/>
                <w:sz w:val="20"/>
                <w:szCs w:val="20"/>
                <w:lang w:eastAsia="es-MX"/>
              </w:rPr>
            </w:pPr>
            <w:r w:rsidRPr="00F80D39">
              <w:rPr>
                <w:rFonts w:ascii="Gelion" w:hAnsi="Gelion" w:cs="Times New Roman"/>
                <w:bCs/>
                <w:color w:val="000000"/>
                <w:sz w:val="20"/>
                <w:szCs w:val="20"/>
                <w:lang w:eastAsia="es-MX"/>
              </w:rPr>
              <w:t>8,905</w:t>
            </w:r>
          </w:p>
        </w:tc>
      </w:tr>
      <w:tr w:rsidR="002808DD" w:rsidRPr="00F80D39" w14:paraId="5D85E678" w14:textId="77777777" w:rsidTr="00312C95">
        <w:trPr>
          <w:trHeight w:val="300"/>
          <w:jc w:val="center"/>
        </w:trPr>
        <w:tc>
          <w:tcPr>
            <w:tcW w:w="2835" w:type="dxa"/>
            <w:tcBorders>
              <w:top w:val="nil"/>
              <w:left w:val="single" w:sz="4" w:space="0" w:color="auto"/>
              <w:bottom w:val="single" w:sz="4" w:space="0" w:color="auto"/>
              <w:right w:val="nil"/>
            </w:tcBorders>
            <w:shd w:val="clear" w:color="auto" w:fill="auto"/>
            <w:noWrap/>
            <w:vAlign w:val="center"/>
            <w:hideMark/>
          </w:tcPr>
          <w:p w14:paraId="69BCE8DD" w14:textId="77777777" w:rsidR="002808DD" w:rsidRPr="00F80D39" w:rsidRDefault="002808DD" w:rsidP="00312C95">
            <w:pPr>
              <w:rPr>
                <w:rFonts w:ascii="Gelion" w:hAnsi="Gelion" w:cs="Times New Roman"/>
                <w:bCs/>
                <w:color w:val="000000"/>
                <w:sz w:val="20"/>
                <w:szCs w:val="20"/>
                <w:lang w:eastAsia="es-MX"/>
              </w:rPr>
            </w:pPr>
            <w:r w:rsidRPr="00F80D39">
              <w:rPr>
                <w:rFonts w:ascii="Gelion" w:hAnsi="Gelion" w:cs="Times New Roman"/>
                <w:bCs/>
                <w:color w:val="000000"/>
                <w:sz w:val="20"/>
                <w:szCs w:val="20"/>
                <w:lang w:eastAsia="es-MX"/>
              </w:rPr>
              <w:t>TOMAS SIN MEDIDOR</w:t>
            </w:r>
          </w:p>
        </w:tc>
        <w:tc>
          <w:tcPr>
            <w:tcW w:w="3274" w:type="dxa"/>
            <w:tcBorders>
              <w:top w:val="nil"/>
              <w:left w:val="nil"/>
              <w:bottom w:val="single" w:sz="4" w:space="0" w:color="auto"/>
              <w:right w:val="single" w:sz="4" w:space="0" w:color="auto"/>
            </w:tcBorders>
            <w:shd w:val="clear" w:color="auto" w:fill="auto"/>
            <w:noWrap/>
            <w:vAlign w:val="center"/>
            <w:hideMark/>
          </w:tcPr>
          <w:p w14:paraId="0F3E6212" w14:textId="77777777" w:rsidR="002808DD" w:rsidRPr="00F80D39" w:rsidRDefault="002808DD" w:rsidP="00312C95">
            <w:pPr>
              <w:rPr>
                <w:rFonts w:ascii="Gelion" w:hAnsi="Gelion" w:cs="Times New Roman"/>
                <w:bCs/>
                <w:color w:val="000000"/>
                <w:sz w:val="20"/>
                <w:szCs w:val="20"/>
                <w:lang w:eastAsia="es-MX"/>
              </w:rPr>
            </w:pPr>
            <w:r w:rsidRPr="00F80D39">
              <w:rPr>
                <w:rFonts w:ascii="Gelion" w:hAnsi="Gelion" w:cs="Times New Roman"/>
                <w:bCs/>
                <w:color w:val="000000"/>
                <w:sz w:val="20"/>
                <w:szCs w:val="20"/>
                <w:lang w:eastAsia="es-MX"/>
              </w:rPr>
              <w:t> </w:t>
            </w:r>
          </w:p>
        </w:tc>
        <w:tc>
          <w:tcPr>
            <w:tcW w:w="1595" w:type="dxa"/>
            <w:tcBorders>
              <w:top w:val="nil"/>
              <w:left w:val="nil"/>
              <w:bottom w:val="single" w:sz="4" w:space="0" w:color="auto"/>
              <w:right w:val="single" w:sz="4" w:space="0" w:color="auto"/>
            </w:tcBorders>
            <w:shd w:val="clear" w:color="auto" w:fill="auto"/>
            <w:noWrap/>
            <w:vAlign w:val="bottom"/>
            <w:hideMark/>
          </w:tcPr>
          <w:p w14:paraId="674502B6" w14:textId="77777777" w:rsidR="002808DD" w:rsidRPr="00F80D39" w:rsidRDefault="002808DD" w:rsidP="00312C95">
            <w:pPr>
              <w:jc w:val="right"/>
              <w:rPr>
                <w:rFonts w:ascii="Gelion" w:hAnsi="Gelion" w:cs="Times New Roman"/>
                <w:bCs/>
                <w:color w:val="000000"/>
                <w:sz w:val="20"/>
                <w:szCs w:val="20"/>
                <w:lang w:eastAsia="es-MX"/>
              </w:rPr>
            </w:pPr>
            <w:r w:rsidRPr="00F80D39">
              <w:rPr>
                <w:rFonts w:ascii="Gelion" w:hAnsi="Gelion" w:cs="Times New Roman"/>
                <w:bCs/>
                <w:color w:val="000000"/>
                <w:sz w:val="20"/>
                <w:szCs w:val="20"/>
                <w:lang w:eastAsia="es-MX"/>
              </w:rPr>
              <w:t>10,515</w:t>
            </w:r>
          </w:p>
        </w:tc>
      </w:tr>
      <w:tr w:rsidR="002808DD" w:rsidRPr="00F80D39" w14:paraId="5959516A" w14:textId="77777777" w:rsidTr="00312C95">
        <w:trPr>
          <w:trHeight w:val="300"/>
          <w:jc w:val="center"/>
        </w:trPr>
        <w:tc>
          <w:tcPr>
            <w:tcW w:w="2835" w:type="dxa"/>
            <w:tcBorders>
              <w:top w:val="nil"/>
              <w:left w:val="single" w:sz="4" w:space="0" w:color="auto"/>
              <w:bottom w:val="single" w:sz="4" w:space="0" w:color="auto"/>
              <w:right w:val="nil"/>
            </w:tcBorders>
            <w:shd w:val="clear" w:color="auto" w:fill="auto"/>
            <w:noWrap/>
            <w:vAlign w:val="center"/>
            <w:hideMark/>
          </w:tcPr>
          <w:p w14:paraId="74E76813" w14:textId="77777777" w:rsidR="002808DD" w:rsidRPr="00F80D39" w:rsidRDefault="002808DD" w:rsidP="00312C95">
            <w:pPr>
              <w:rPr>
                <w:rFonts w:ascii="Gelion" w:hAnsi="Gelion" w:cs="Times New Roman"/>
                <w:bCs/>
                <w:color w:val="000000"/>
                <w:sz w:val="20"/>
                <w:szCs w:val="20"/>
                <w:lang w:eastAsia="es-MX"/>
              </w:rPr>
            </w:pPr>
            <w:proofErr w:type="gramStart"/>
            <w:r w:rsidRPr="00F80D39">
              <w:rPr>
                <w:rFonts w:ascii="Gelion" w:hAnsi="Gelion" w:cs="Times New Roman"/>
                <w:bCs/>
                <w:color w:val="000000"/>
                <w:sz w:val="20"/>
                <w:szCs w:val="20"/>
                <w:lang w:eastAsia="es-MX"/>
              </w:rPr>
              <w:t>TOTAL</w:t>
            </w:r>
            <w:proofErr w:type="gramEnd"/>
            <w:r w:rsidRPr="00F80D39">
              <w:rPr>
                <w:rFonts w:ascii="Gelion" w:hAnsi="Gelion" w:cs="Times New Roman"/>
                <w:bCs/>
                <w:color w:val="000000"/>
                <w:sz w:val="20"/>
                <w:szCs w:val="20"/>
                <w:lang w:eastAsia="es-MX"/>
              </w:rPr>
              <w:t xml:space="preserve"> DE MOROSOS</w:t>
            </w:r>
          </w:p>
        </w:tc>
        <w:tc>
          <w:tcPr>
            <w:tcW w:w="3274" w:type="dxa"/>
            <w:tcBorders>
              <w:top w:val="nil"/>
              <w:left w:val="nil"/>
              <w:bottom w:val="single" w:sz="4" w:space="0" w:color="auto"/>
              <w:right w:val="single" w:sz="4" w:space="0" w:color="auto"/>
            </w:tcBorders>
            <w:shd w:val="clear" w:color="auto" w:fill="auto"/>
            <w:noWrap/>
            <w:vAlign w:val="center"/>
            <w:hideMark/>
          </w:tcPr>
          <w:p w14:paraId="6C90A2FA" w14:textId="77777777" w:rsidR="002808DD" w:rsidRPr="00F80D39" w:rsidRDefault="002808DD" w:rsidP="00312C95">
            <w:pPr>
              <w:rPr>
                <w:rFonts w:ascii="Gelion" w:hAnsi="Gelion" w:cs="Times New Roman"/>
                <w:bCs/>
                <w:color w:val="000000"/>
                <w:sz w:val="20"/>
                <w:szCs w:val="20"/>
                <w:lang w:eastAsia="es-MX"/>
              </w:rPr>
            </w:pPr>
            <w:r w:rsidRPr="00F80D39">
              <w:rPr>
                <w:rFonts w:ascii="Gelion" w:hAnsi="Gelion" w:cs="Times New Roman"/>
                <w:bCs/>
                <w:color w:val="000000"/>
                <w:sz w:val="20"/>
                <w:szCs w:val="20"/>
                <w:lang w:eastAsia="es-MX"/>
              </w:rPr>
              <w:t> </w:t>
            </w:r>
          </w:p>
        </w:tc>
        <w:tc>
          <w:tcPr>
            <w:tcW w:w="1595" w:type="dxa"/>
            <w:tcBorders>
              <w:top w:val="nil"/>
              <w:left w:val="nil"/>
              <w:bottom w:val="single" w:sz="4" w:space="0" w:color="auto"/>
              <w:right w:val="single" w:sz="4" w:space="0" w:color="auto"/>
            </w:tcBorders>
            <w:shd w:val="clear" w:color="auto" w:fill="auto"/>
            <w:noWrap/>
            <w:vAlign w:val="bottom"/>
            <w:hideMark/>
          </w:tcPr>
          <w:p w14:paraId="03C93740" w14:textId="77777777" w:rsidR="002808DD" w:rsidRPr="00F80D39" w:rsidRDefault="002808DD" w:rsidP="00312C95">
            <w:pPr>
              <w:jc w:val="right"/>
              <w:rPr>
                <w:rFonts w:ascii="Gelion" w:hAnsi="Gelion" w:cs="Times New Roman"/>
                <w:bCs/>
                <w:color w:val="000000"/>
                <w:sz w:val="20"/>
                <w:szCs w:val="20"/>
                <w:lang w:eastAsia="es-MX"/>
              </w:rPr>
            </w:pPr>
            <w:r w:rsidRPr="00F80D39">
              <w:rPr>
                <w:rFonts w:ascii="Gelion" w:hAnsi="Gelion" w:cs="Times New Roman"/>
                <w:bCs/>
                <w:color w:val="000000"/>
                <w:sz w:val="20"/>
                <w:szCs w:val="20"/>
                <w:lang w:eastAsia="es-MX"/>
              </w:rPr>
              <w:t>6,928</w:t>
            </w:r>
          </w:p>
        </w:tc>
      </w:tr>
      <w:tr w:rsidR="002808DD" w:rsidRPr="00F80D39" w14:paraId="0633C7DE" w14:textId="77777777" w:rsidTr="00312C95">
        <w:trPr>
          <w:trHeight w:val="300"/>
          <w:jc w:val="center"/>
        </w:trPr>
        <w:tc>
          <w:tcPr>
            <w:tcW w:w="6109" w:type="dxa"/>
            <w:gridSpan w:val="2"/>
            <w:tcBorders>
              <w:top w:val="nil"/>
              <w:left w:val="single" w:sz="4" w:space="0" w:color="auto"/>
              <w:bottom w:val="single" w:sz="4" w:space="0" w:color="auto"/>
              <w:right w:val="single" w:sz="4" w:space="0" w:color="auto"/>
            </w:tcBorders>
            <w:shd w:val="clear" w:color="auto" w:fill="auto"/>
            <w:noWrap/>
            <w:vAlign w:val="center"/>
          </w:tcPr>
          <w:p w14:paraId="52952E11" w14:textId="77777777" w:rsidR="002808DD" w:rsidRPr="00F80D39" w:rsidRDefault="002808DD" w:rsidP="00312C95">
            <w:pPr>
              <w:rPr>
                <w:rFonts w:ascii="Gelion" w:hAnsi="Gelion" w:cs="Times New Roman"/>
                <w:bCs/>
                <w:color w:val="000000"/>
                <w:sz w:val="20"/>
                <w:szCs w:val="20"/>
                <w:lang w:eastAsia="es-MX"/>
              </w:rPr>
            </w:pPr>
            <w:r w:rsidRPr="00F80D39">
              <w:rPr>
                <w:rFonts w:ascii="Gelion" w:hAnsi="Gelion" w:cs="Times New Roman"/>
                <w:bCs/>
                <w:color w:val="000000"/>
                <w:sz w:val="20"/>
                <w:szCs w:val="20"/>
                <w:lang w:eastAsia="es-MX"/>
              </w:rPr>
              <w:t>AVISOS ENTREGADOS CON ACUSE</w:t>
            </w:r>
          </w:p>
        </w:tc>
        <w:tc>
          <w:tcPr>
            <w:tcW w:w="1595" w:type="dxa"/>
            <w:tcBorders>
              <w:top w:val="nil"/>
              <w:left w:val="nil"/>
              <w:bottom w:val="single" w:sz="4" w:space="0" w:color="auto"/>
              <w:right w:val="single" w:sz="4" w:space="0" w:color="auto"/>
            </w:tcBorders>
            <w:shd w:val="clear" w:color="auto" w:fill="auto"/>
            <w:noWrap/>
            <w:vAlign w:val="bottom"/>
          </w:tcPr>
          <w:p w14:paraId="401524DB" w14:textId="77777777" w:rsidR="002808DD" w:rsidRPr="00F80D39" w:rsidRDefault="002808DD" w:rsidP="00312C95">
            <w:pPr>
              <w:jc w:val="right"/>
              <w:rPr>
                <w:rFonts w:ascii="Gelion" w:hAnsi="Gelion" w:cs="Times New Roman"/>
                <w:bCs/>
                <w:color w:val="000000"/>
                <w:sz w:val="20"/>
                <w:szCs w:val="20"/>
                <w:lang w:eastAsia="es-MX"/>
              </w:rPr>
            </w:pPr>
            <w:r w:rsidRPr="00F80D39">
              <w:rPr>
                <w:rFonts w:ascii="Gelion" w:hAnsi="Gelion" w:cs="Times New Roman"/>
                <w:bCs/>
                <w:color w:val="000000"/>
                <w:sz w:val="20"/>
                <w:szCs w:val="20"/>
                <w:lang w:eastAsia="es-MX"/>
              </w:rPr>
              <w:t>0</w:t>
            </w:r>
          </w:p>
        </w:tc>
      </w:tr>
      <w:tr w:rsidR="002808DD" w:rsidRPr="00F80D39" w14:paraId="60790F81" w14:textId="77777777" w:rsidTr="00312C95">
        <w:trPr>
          <w:trHeight w:val="300"/>
          <w:jc w:val="center"/>
        </w:trPr>
        <w:tc>
          <w:tcPr>
            <w:tcW w:w="6109" w:type="dxa"/>
            <w:gridSpan w:val="2"/>
            <w:tcBorders>
              <w:top w:val="nil"/>
              <w:left w:val="single" w:sz="4" w:space="0" w:color="auto"/>
              <w:bottom w:val="single" w:sz="4" w:space="0" w:color="auto"/>
              <w:right w:val="single" w:sz="4" w:space="0" w:color="auto"/>
            </w:tcBorders>
            <w:shd w:val="clear" w:color="auto" w:fill="auto"/>
            <w:noWrap/>
            <w:vAlign w:val="center"/>
          </w:tcPr>
          <w:p w14:paraId="0B874F1E" w14:textId="77777777" w:rsidR="002808DD" w:rsidRPr="00F80D39" w:rsidRDefault="002808DD" w:rsidP="00312C95">
            <w:pPr>
              <w:rPr>
                <w:rFonts w:ascii="Gelion" w:hAnsi="Gelion" w:cs="Times New Roman"/>
                <w:bCs/>
                <w:color w:val="000000"/>
                <w:sz w:val="20"/>
                <w:szCs w:val="20"/>
                <w:lang w:eastAsia="es-MX"/>
              </w:rPr>
            </w:pPr>
            <w:r w:rsidRPr="00F80D39">
              <w:rPr>
                <w:rFonts w:ascii="Gelion" w:hAnsi="Gelion" w:cs="Times New Roman"/>
                <w:bCs/>
                <w:color w:val="000000"/>
                <w:sz w:val="20"/>
                <w:szCs w:val="20"/>
                <w:lang w:eastAsia="es-MX"/>
              </w:rPr>
              <w:t>AVISOS ENTREGADOS SIN ACUSE</w:t>
            </w:r>
          </w:p>
        </w:tc>
        <w:tc>
          <w:tcPr>
            <w:tcW w:w="1595" w:type="dxa"/>
            <w:tcBorders>
              <w:top w:val="nil"/>
              <w:left w:val="nil"/>
              <w:bottom w:val="single" w:sz="4" w:space="0" w:color="auto"/>
              <w:right w:val="single" w:sz="4" w:space="0" w:color="auto"/>
            </w:tcBorders>
            <w:shd w:val="clear" w:color="auto" w:fill="auto"/>
            <w:noWrap/>
            <w:vAlign w:val="bottom"/>
          </w:tcPr>
          <w:p w14:paraId="60F2DF9A" w14:textId="77777777" w:rsidR="002808DD" w:rsidRPr="00F80D39" w:rsidRDefault="002808DD" w:rsidP="00312C95">
            <w:pPr>
              <w:jc w:val="right"/>
              <w:rPr>
                <w:rFonts w:ascii="Gelion" w:hAnsi="Gelion" w:cs="Times New Roman"/>
                <w:bCs/>
                <w:color w:val="000000"/>
                <w:sz w:val="20"/>
                <w:szCs w:val="20"/>
                <w:lang w:eastAsia="es-MX"/>
              </w:rPr>
            </w:pPr>
            <w:r w:rsidRPr="00F80D39">
              <w:rPr>
                <w:rFonts w:ascii="Gelion" w:hAnsi="Gelion" w:cs="Times New Roman"/>
                <w:bCs/>
                <w:color w:val="000000"/>
                <w:sz w:val="20"/>
                <w:szCs w:val="20"/>
                <w:lang w:eastAsia="es-MX"/>
              </w:rPr>
              <w:t xml:space="preserve"> 6,000</w:t>
            </w:r>
          </w:p>
        </w:tc>
      </w:tr>
      <w:tr w:rsidR="002808DD" w:rsidRPr="00F80D39" w14:paraId="7F2AAF15" w14:textId="77777777" w:rsidTr="00312C95">
        <w:trPr>
          <w:trHeight w:val="600"/>
          <w:jc w:val="center"/>
        </w:trPr>
        <w:tc>
          <w:tcPr>
            <w:tcW w:w="2835" w:type="dxa"/>
            <w:tcBorders>
              <w:top w:val="nil"/>
              <w:left w:val="single" w:sz="4" w:space="0" w:color="auto"/>
              <w:bottom w:val="single" w:sz="4" w:space="0" w:color="auto"/>
              <w:right w:val="single" w:sz="4" w:space="0" w:color="auto"/>
            </w:tcBorders>
            <w:shd w:val="clear" w:color="auto" w:fill="auto"/>
            <w:vAlign w:val="center"/>
            <w:hideMark/>
          </w:tcPr>
          <w:p w14:paraId="1F54ABAC" w14:textId="77777777" w:rsidR="002808DD" w:rsidRPr="00F80D39" w:rsidRDefault="002808DD" w:rsidP="00312C95">
            <w:pPr>
              <w:rPr>
                <w:rFonts w:ascii="Gelion" w:hAnsi="Gelion" w:cs="Times New Roman"/>
                <w:bCs/>
                <w:color w:val="000000"/>
                <w:sz w:val="20"/>
                <w:szCs w:val="20"/>
                <w:lang w:eastAsia="es-MX"/>
              </w:rPr>
            </w:pPr>
            <w:r w:rsidRPr="00F80D39">
              <w:rPr>
                <w:rFonts w:ascii="Gelion" w:hAnsi="Gelion" w:cs="Times New Roman"/>
                <w:bCs/>
                <w:color w:val="000000"/>
                <w:sz w:val="20"/>
                <w:szCs w:val="20"/>
                <w:lang w:eastAsia="es-MX"/>
              </w:rPr>
              <w:t>VOLUMEN FACTURADO TOMAS SIN MEDIDOR</w:t>
            </w:r>
          </w:p>
        </w:tc>
        <w:tc>
          <w:tcPr>
            <w:tcW w:w="3274" w:type="dxa"/>
            <w:tcBorders>
              <w:top w:val="nil"/>
              <w:left w:val="nil"/>
              <w:bottom w:val="single" w:sz="4" w:space="0" w:color="auto"/>
              <w:right w:val="single" w:sz="4" w:space="0" w:color="auto"/>
            </w:tcBorders>
            <w:shd w:val="clear" w:color="auto" w:fill="auto"/>
            <w:noWrap/>
            <w:vAlign w:val="center"/>
            <w:hideMark/>
          </w:tcPr>
          <w:p w14:paraId="0E4A96DE" w14:textId="77777777" w:rsidR="002808DD" w:rsidRPr="00F80D39" w:rsidRDefault="002808DD" w:rsidP="00312C95">
            <w:pPr>
              <w:jc w:val="center"/>
              <w:rPr>
                <w:rFonts w:ascii="Gelion" w:hAnsi="Gelion" w:cs="Times New Roman"/>
                <w:bCs/>
                <w:color w:val="000000"/>
                <w:sz w:val="20"/>
                <w:szCs w:val="20"/>
                <w:lang w:eastAsia="es-MX"/>
              </w:rPr>
            </w:pPr>
            <w:r w:rsidRPr="00F80D39">
              <w:rPr>
                <w:rFonts w:ascii="Gelion" w:hAnsi="Gelion" w:cs="Times New Roman"/>
                <w:bCs/>
                <w:color w:val="000000"/>
                <w:sz w:val="20"/>
                <w:szCs w:val="20"/>
                <w:lang w:eastAsia="es-MX"/>
              </w:rPr>
              <w:t>10,515*17</w:t>
            </w:r>
          </w:p>
        </w:tc>
        <w:tc>
          <w:tcPr>
            <w:tcW w:w="1595" w:type="dxa"/>
            <w:tcBorders>
              <w:top w:val="nil"/>
              <w:left w:val="nil"/>
              <w:bottom w:val="single" w:sz="4" w:space="0" w:color="auto"/>
              <w:right w:val="single" w:sz="4" w:space="0" w:color="auto"/>
            </w:tcBorders>
            <w:shd w:val="clear" w:color="auto" w:fill="auto"/>
            <w:noWrap/>
            <w:vAlign w:val="center"/>
            <w:hideMark/>
          </w:tcPr>
          <w:p w14:paraId="5E8A6AA9" w14:textId="77777777" w:rsidR="002808DD" w:rsidRPr="00F80D39" w:rsidRDefault="002808DD" w:rsidP="00312C95">
            <w:pPr>
              <w:jc w:val="right"/>
              <w:rPr>
                <w:rFonts w:ascii="Gelion" w:hAnsi="Gelion" w:cs="Times New Roman"/>
                <w:bCs/>
                <w:color w:val="000000"/>
                <w:sz w:val="20"/>
                <w:szCs w:val="20"/>
                <w:lang w:eastAsia="es-MX"/>
              </w:rPr>
            </w:pPr>
            <w:r w:rsidRPr="00F80D39">
              <w:rPr>
                <w:rFonts w:ascii="Gelion" w:hAnsi="Gelion" w:cs="Times New Roman"/>
                <w:bCs/>
                <w:color w:val="000000"/>
                <w:sz w:val="20"/>
                <w:szCs w:val="20"/>
                <w:lang w:eastAsia="es-MX"/>
              </w:rPr>
              <w:t>178,755 m3</w:t>
            </w:r>
          </w:p>
        </w:tc>
      </w:tr>
      <w:tr w:rsidR="002808DD" w:rsidRPr="00F80D39" w14:paraId="62C4E75D" w14:textId="77777777" w:rsidTr="00312C95">
        <w:trPr>
          <w:trHeight w:val="300"/>
          <w:jc w:val="center"/>
        </w:trPr>
        <w:tc>
          <w:tcPr>
            <w:tcW w:w="6109"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14:paraId="238BA2BB" w14:textId="77777777" w:rsidR="002808DD" w:rsidRPr="00F80D39" w:rsidRDefault="002808DD" w:rsidP="00312C95">
            <w:pPr>
              <w:rPr>
                <w:rFonts w:ascii="Gelion" w:hAnsi="Gelion" w:cs="Times New Roman"/>
                <w:bCs/>
                <w:color w:val="000000"/>
                <w:sz w:val="20"/>
                <w:szCs w:val="20"/>
                <w:lang w:eastAsia="es-MX"/>
              </w:rPr>
            </w:pPr>
            <w:r w:rsidRPr="00F80D39">
              <w:rPr>
                <w:rFonts w:ascii="Gelion" w:hAnsi="Gelion" w:cs="Times New Roman"/>
                <w:bCs/>
                <w:color w:val="000000"/>
                <w:sz w:val="20"/>
                <w:szCs w:val="20"/>
                <w:lang w:eastAsia="es-MX"/>
              </w:rPr>
              <w:t>VOLUMEN FACTURADO DE REPORTE</w:t>
            </w:r>
          </w:p>
        </w:tc>
        <w:tc>
          <w:tcPr>
            <w:tcW w:w="1595" w:type="dxa"/>
            <w:tcBorders>
              <w:top w:val="nil"/>
              <w:left w:val="nil"/>
              <w:bottom w:val="single" w:sz="4" w:space="0" w:color="auto"/>
              <w:right w:val="single" w:sz="4" w:space="0" w:color="auto"/>
            </w:tcBorders>
            <w:shd w:val="clear" w:color="auto" w:fill="auto"/>
            <w:noWrap/>
            <w:vAlign w:val="bottom"/>
            <w:hideMark/>
          </w:tcPr>
          <w:p w14:paraId="3EEE9B34" w14:textId="77777777" w:rsidR="002808DD" w:rsidRPr="00F80D39" w:rsidRDefault="002808DD" w:rsidP="00312C95">
            <w:pPr>
              <w:jc w:val="right"/>
              <w:rPr>
                <w:rFonts w:ascii="Gelion" w:hAnsi="Gelion" w:cs="Times New Roman"/>
                <w:bCs/>
                <w:color w:val="000000"/>
                <w:sz w:val="20"/>
                <w:szCs w:val="20"/>
                <w:lang w:eastAsia="es-MX"/>
              </w:rPr>
            </w:pPr>
            <w:r w:rsidRPr="00F80D39">
              <w:rPr>
                <w:rFonts w:ascii="Gelion" w:hAnsi="Gelion" w:cs="Times New Roman"/>
                <w:bCs/>
                <w:color w:val="000000"/>
                <w:sz w:val="20"/>
                <w:szCs w:val="20"/>
                <w:lang w:eastAsia="es-MX"/>
              </w:rPr>
              <w:t>60,429.42 m3</w:t>
            </w:r>
          </w:p>
        </w:tc>
      </w:tr>
      <w:tr w:rsidR="002808DD" w:rsidRPr="00F80D39" w14:paraId="296164CC" w14:textId="77777777" w:rsidTr="00312C95">
        <w:trPr>
          <w:trHeight w:val="300"/>
          <w:jc w:val="center"/>
        </w:trPr>
        <w:tc>
          <w:tcPr>
            <w:tcW w:w="6109"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6ECD3F2" w14:textId="77777777" w:rsidR="002808DD" w:rsidRPr="00F80D39" w:rsidRDefault="002808DD" w:rsidP="00312C95">
            <w:pPr>
              <w:rPr>
                <w:rFonts w:ascii="Gelion" w:hAnsi="Gelion" w:cs="Times New Roman"/>
                <w:bCs/>
                <w:color w:val="000000"/>
                <w:sz w:val="20"/>
                <w:szCs w:val="20"/>
                <w:lang w:eastAsia="es-MX"/>
              </w:rPr>
            </w:pPr>
            <w:proofErr w:type="gramStart"/>
            <w:r w:rsidRPr="00F80D39">
              <w:rPr>
                <w:rFonts w:ascii="Gelion" w:hAnsi="Gelion" w:cs="Times New Roman"/>
                <w:bCs/>
                <w:color w:val="000000"/>
                <w:sz w:val="20"/>
                <w:szCs w:val="20"/>
                <w:lang w:eastAsia="es-MX"/>
              </w:rPr>
              <w:t>TOTAL</w:t>
            </w:r>
            <w:proofErr w:type="gramEnd"/>
            <w:r w:rsidRPr="00F80D39">
              <w:rPr>
                <w:rFonts w:ascii="Gelion" w:hAnsi="Gelion" w:cs="Times New Roman"/>
                <w:bCs/>
                <w:color w:val="000000"/>
                <w:sz w:val="20"/>
                <w:szCs w:val="20"/>
                <w:lang w:eastAsia="es-MX"/>
              </w:rPr>
              <w:t xml:space="preserve"> DE VOLUMEN FACTURADO</w:t>
            </w:r>
          </w:p>
        </w:tc>
        <w:tc>
          <w:tcPr>
            <w:tcW w:w="1595" w:type="dxa"/>
            <w:tcBorders>
              <w:top w:val="nil"/>
              <w:left w:val="nil"/>
              <w:bottom w:val="single" w:sz="4" w:space="0" w:color="auto"/>
              <w:right w:val="single" w:sz="4" w:space="0" w:color="auto"/>
            </w:tcBorders>
            <w:shd w:val="clear" w:color="auto" w:fill="auto"/>
            <w:noWrap/>
            <w:vAlign w:val="bottom"/>
            <w:hideMark/>
          </w:tcPr>
          <w:p w14:paraId="368BB9BD" w14:textId="77777777" w:rsidR="002808DD" w:rsidRPr="00F80D39" w:rsidRDefault="002808DD" w:rsidP="00312C95">
            <w:pPr>
              <w:jc w:val="right"/>
              <w:rPr>
                <w:rFonts w:ascii="Gelion" w:hAnsi="Gelion" w:cs="Times New Roman"/>
                <w:bCs/>
                <w:color w:val="000000"/>
                <w:sz w:val="20"/>
                <w:szCs w:val="20"/>
                <w:lang w:eastAsia="es-MX"/>
              </w:rPr>
            </w:pPr>
            <w:r w:rsidRPr="00F80D39">
              <w:rPr>
                <w:rFonts w:ascii="Gelion" w:hAnsi="Gelion" w:cs="Times New Roman"/>
                <w:bCs/>
                <w:color w:val="000000"/>
                <w:sz w:val="20"/>
                <w:szCs w:val="20"/>
                <w:lang w:eastAsia="es-MX"/>
              </w:rPr>
              <w:t>239,184.42 m3</w:t>
            </w:r>
          </w:p>
        </w:tc>
      </w:tr>
      <w:tr w:rsidR="002808DD" w:rsidRPr="00F80D39" w14:paraId="26DDEC06" w14:textId="77777777" w:rsidTr="00312C95">
        <w:trPr>
          <w:trHeight w:val="300"/>
          <w:jc w:val="center"/>
        </w:trPr>
        <w:tc>
          <w:tcPr>
            <w:tcW w:w="6109"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864B77C" w14:textId="77777777" w:rsidR="002808DD" w:rsidRPr="00F80D39" w:rsidRDefault="002808DD" w:rsidP="00312C95">
            <w:pPr>
              <w:rPr>
                <w:rFonts w:ascii="Gelion" w:hAnsi="Gelion" w:cs="Times New Roman"/>
                <w:bCs/>
                <w:color w:val="000000"/>
                <w:sz w:val="20"/>
                <w:szCs w:val="20"/>
                <w:lang w:eastAsia="es-MX"/>
              </w:rPr>
            </w:pPr>
            <w:r w:rsidRPr="00F80D39">
              <w:rPr>
                <w:rFonts w:ascii="Gelion" w:hAnsi="Gelion" w:cs="Times New Roman"/>
                <w:bCs/>
                <w:color w:val="000000"/>
                <w:sz w:val="20"/>
                <w:szCs w:val="20"/>
                <w:lang w:eastAsia="es-MX"/>
              </w:rPr>
              <w:t>DESCUENTOS 3ra. EDAD APLICADOS DURANTE EL MES</w:t>
            </w:r>
          </w:p>
        </w:tc>
        <w:tc>
          <w:tcPr>
            <w:tcW w:w="1595" w:type="dxa"/>
            <w:tcBorders>
              <w:top w:val="nil"/>
              <w:left w:val="nil"/>
              <w:bottom w:val="single" w:sz="4" w:space="0" w:color="auto"/>
              <w:right w:val="single" w:sz="4" w:space="0" w:color="auto"/>
            </w:tcBorders>
            <w:shd w:val="clear" w:color="auto" w:fill="auto"/>
            <w:vAlign w:val="bottom"/>
            <w:hideMark/>
          </w:tcPr>
          <w:p w14:paraId="6ADFCD90" w14:textId="77777777" w:rsidR="002808DD" w:rsidRPr="00F80D39" w:rsidRDefault="002808DD" w:rsidP="00312C95">
            <w:pPr>
              <w:jc w:val="right"/>
              <w:rPr>
                <w:rFonts w:ascii="Gelion" w:hAnsi="Gelion" w:cs="Times New Roman"/>
                <w:bCs/>
                <w:color w:val="000000"/>
                <w:sz w:val="20"/>
                <w:szCs w:val="20"/>
                <w:lang w:eastAsia="es-MX"/>
              </w:rPr>
            </w:pPr>
            <w:r w:rsidRPr="00F80D39">
              <w:rPr>
                <w:rFonts w:ascii="Gelion" w:hAnsi="Gelion" w:cs="Times New Roman"/>
                <w:bCs/>
                <w:color w:val="000000"/>
                <w:sz w:val="20"/>
                <w:szCs w:val="20"/>
                <w:lang w:eastAsia="es-MX"/>
              </w:rPr>
              <w:t>949</w:t>
            </w:r>
          </w:p>
        </w:tc>
      </w:tr>
      <w:tr w:rsidR="002808DD" w:rsidRPr="00F80D39" w14:paraId="249E948B" w14:textId="77777777" w:rsidTr="00312C95">
        <w:trPr>
          <w:trHeight w:val="300"/>
          <w:jc w:val="center"/>
        </w:trPr>
        <w:tc>
          <w:tcPr>
            <w:tcW w:w="6109"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AB46C6F" w14:textId="77777777" w:rsidR="002808DD" w:rsidRPr="00F80D39" w:rsidRDefault="002808DD" w:rsidP="00312C95">
            <w:pPr>
              <w:rPr>
                <w:rFonts w:ascii="Gelion" w:hAnsi="Gelion" w:cs="Times New Roman"/>
                <w:bCs/>
                <w:color w:val="000000"/>
                <w:sz w:val="20"/>
                <w:szCs w:val="20"/>
                <w:lang w:eastAsia="es-MX"/>
              </w:rPr>
            </w:pPr>
            <w:r w:rsidRPr="00F80D39">
              <w:rPr>
                <w:rFonts w:ascii="Gelion" w:hAnsi="Gelion" w:cs="Times New Roman"/>
                <w:bCs/>
                <w:color w:val="000000"/>
                <w:sz w:val="20"/>
                <w:szCs w:val="20"/>
                <w:lang w:eastAsia="es-MX"/>
              </w:rPr>
              <w:t>DESCUENTOS 10% APLICADOS DURANTE EL MES</w:t>
            </w:r>
          </w:p>
        </w:tc>
        <w:tc>
          <w:tcPr>
            <w:tcW w:w="1595" w:type="dxa"/>
            <w:tcBorders>
              <w:top w:val="nil"/>
              <w:left w:val="nil"/>
              <w:bottom w:val="single" w:sz="4" w:space="0" w:color="auto"/>
              <w:right w:val="single" w:sz="4" w:space="0" w:color="auto"/>
            </w:tcBorders>
            <w:shd w:val="clear" w:color="auto" w:fill="auto"/>
            <w:noWrap/>
            <w:vAlign w:val="bottom"/>
            <w:hideMark/>
          </w:tcPr>
          <w:p w14:paraId="66B0B863" w14:textId="77777777" w:rsidR="002808DD" w:rsidRPr="00F80D39" w:rsidRDefault="002808DD" w:rsidP="00312C95">
            <w:pPr>
              <w:jc w:val="right"/>
              <w:rPr>
                <w:rFonts w:ascii="Gelion" w:hAnsi="Gelion" w:cs="Times New Roman"/>
                <w:bCs/>
                <w:color w:val="000000"/>
                <w:sz w:val="20"/>
                <w:szCs w:val="20"/>
                <w:lang w:eastAsia="es-MX"/>
              </w:rPr>
            </w:pPr>
            <w:r w:rsidRPr="00F80D39">
              <w:rPr>
                <w:rFonts w:ascii="Gelion" w:hAnsi="Gelion" w:cs="Times New Roman"/>
                <w:bCs/>
                <w:color w:val="000000"/>
                <w:sz w:val="20"/>
                <w:szCs w:val="20"/>
                <w:lang w:eastAsia="es-MX"/>
              </w:rPr>
              <w:t>5,249</w:t>
            </w:r>
          </w:p>
        </w:tc>
      </w:tr>
    </w:tbl>
    <w:p w14:paraId="72B56585" w14:textId="77777777" w:rsidR="002808DD" w:rsidRPr="00A26A33" w:rsidRDefault="002808DD" w:rsidP="002808DD">
      <w:pPr>
        <w:tabs>
          <w:tab w:val="left" w:pos="1019"/>
        </w:tabs>
        <w:rPr>
          <w:rFonts w:ascii="Gelion" w:hAnsi="Gelion"/>
          <w:sz w:val="20"/>
          <w:szCs w:val="20"/>
        </w:rPr>
      </w:pPr>
    </w:p>
    <w:p w14:paraId="34049508" w14:textId="77777777" w:rsidR="002808DD" w:rsidRPr="00A26A33" w:rsidRDefault="002808DD" w:rsidP="002808DD">
      <w:pPr>
        <w:tabs>
          <w:tab w:val="left" w:pos="709"/>
        </w:tabs>
        <w:rPr>
          <w:rFonts w:ascii="Gelion" w:hAnsi="Gelion"/>
          <w:sz w:val="20"/>
          <w:szCs w:val="20"/>
        </w:rPr>
      </w:pPr>
      <w:r w:rsidRPr="00A26A33">
        <w:rPr>
          <w:rFonts w:ascii="Gelion" w:hAnsi="Gelion"/>
          <w:sz w:val="20"/>
          <w:szCs w:val="20"/>
        </w:rPr>
        <w:tab/>
        <w:t>RESPONSABLE:</w:t>
      </w:r>
    </w:p>
    <w:p w14:paraId="2ED6152C" w14:textId="77777777" w:rsidR="002808DD" w:rsidRPr="00A26A33" w:rsidRDefault="002808DD" w:rsidP="002808DD">
      <w:pPr>
        <w:rPr>
          <w:rFonts w:ascii="Gelion" w:hAnsi="Gelion"/>
          <w:sz w:val="20"/>
          <w:szCs w:val="20"/>
        </w:rPr>
      </w:pPr>
      <w:r w:rsidRPr="00A26A33">
        <w:rPr>
          <w:rFonts w:ascii="Gelion" w:hAnsi="Gelion"/>
          <w:sz w:val="20"/>
          <w:szCs w:val="20"/>
        </w:rPr>
        <w:tab/>
        <w:t>FRANCISCO JAVIER HERNÁNDEZ REYES</w:t>
      </w:r>
    </w:p>
    <w:p w14:paraId="65F6F47A" w14:textId="77777777" w:rsidR="002808DD" w:rsidRPr="00A26A33" w:rsidRDefault="002808DD" w:rsidP="002808DD">
      <w:pPr>
        <w:rPr>
          <w:rFonts w:ascii="Gelion" w:hAnsi="Gelion"/>
          <w:sz w:val="20"/>
          <w:szCs w:val="20"/>
        </w:rPr>
      </w:pPr>
    </w:p>
    <w:p w14:paraId="4E0DCEB3" w14:textId="77777777" w:rsidR="002808DD" w:rsidRPr="00A26A33" w:rsidRDefault="002808DD" w:rsidP="002808DD">
      <w:pPr>
        <w:rPr>
          <w:rFonts w:ascii="Gelion" w:hAnsi="Gelion"/>
          <w:sz w:val="20"/>
          <w:szCs w:val="20"/>
        </w:rPr>
      </w:pPr>
    </w:p>
    <w:tbl>
      <w:tblPr>
        <w:tblpPr w:leftFromText="141" w:rightFromText="141" w:vertAnchor="text" w:horzAnchor="margin" w:tblpXSpec="center" w:tblpY="173"/>
        <w:tblW w:w="64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right w:w="70" w:type="dxa"/>
        </w:tblCellMar>
        <w:tblLook w:val="04A0" w:firstRow="1" w:lastRow="0" w:firstColumn="1" w:lastColumn="0" w:noHBand="0" w:noVBand="1"/>
      </w:tblPr>
      <w:tblGrid>
        <w:gridCol w:w="1276"/>
        <w:gridCol w:w="5161"/>
      </w:tblGrid>
      <w:tr w:rsidR="002808DD" w:rsidRPr="00A26A33" w14:paraId="0AE38F9B" w14:textId="77777777" w:rsidTr="00312C95">
        <w:trPr>
          <w:trHeight w:val="315"/>
        </w:trPr>
        <w:tc>
          <w:tcPr>
            <w:tcW w:w="6437" w:type="dxa"/>
            <w:gridSpan w:val="2"/>
            <w:shd w:val="clear" w:color="auto" w:fill="auto"/>
            <w:noWrap/>
            <w:vAlign w:val="bottom"/>
            <w:hideMark/>
          </w:tcPr>
          <w:p w14:paraId="02BF95D4" w14:textId="77777777" w:rsidR="002808DD" w:rsidRPr="00A26A33" w:rsidRDefault="002808DD" w:rsidP="00312C95">
            <w:pPr>
              <w:jc w:val="center"/>
              <w:rPr>
                <w:rFonts w:ascii="Gelion" w:hAnsi="Gelion" w:cs="Times New Roman"/>
                <w:sz w:val="20"/>
                <w:szCs w:val="20"/>
                <w:lang w:eastAsia="es-MX"/>
              </w:rPr>
            </w:pPr>
            <w:r w:rsidRPr="00A26A33">
              <w:rPr>
                <w:rFonts w:ascii="Gelion" w:hAnsi="Gelion" w:cs="Arial"/>
                <w:b/>
                <w:sz w:val="20"/>
                <w:szCs w:val="20"/>
                <w:lang w:eastAsia="es-MX"/>
              </w:rPr>
              <w:t>INFORMACIÓN DEL ÁREA TÉCNICA PARA REPORTE MENSUAL DE MARZO 2024</w:t>
            </w:r>
          </w:p>
        </w:tc>
      </w:tr>
      <w:tr w:rsidR="002808DD" w:rsidRPr="00A26A33" w14:paraId="098D943C" w14:textId="77777777" w:rsidTr="00312C95">
        <w:trPr>
          <w:trHeight w:val="315"/>
        </w:trPr>
        <w:tc>
          <w:tcPr>
            <w:tcW w:w="6437" w:type="dxa"/>
            <w:gridSpan w:val="2"/>
            <w:shd w:val="clear" w:color="auto" w:fill="auto"/>
            <w:vAlign w:val="center"/>
            <w:hideMark/>
          </w:tcPr>
          <w:p w14:paraId="5708D984" w14:textId="77777777" w:rsidR="002808DD" w:rsidRPr="00A26A33" w:rsidRDefault="002808DD" w:rsidP="00312C95">
            <w:pPr>
              <w:jc w:val="center"/>
              <w:rPr>
                <w:rFonts w:ascii="Gelion" w:hAnsi="Gelion"/>
                <w:b/>
                <w:bCs/>
                <w:color w:val="000000"/>
                <w:sz w:val="20"/>
                <w:szCs w:val="20"/>
                <w:lang w:eastAsia="es-MX"/>
              </w:rPr>
            </w:pPr>
            <w:r w:rsidRPr="00A26A33">
              <w:rPr>
                <w:rFonts w:ascii="Gelion" w:hAnsi="Gelion"/>
                <w:b/>
                <w:bCs/>
                <w:color w:val="000000"/>
                <w:sz w:val="20"/>
                <w:szCs w:val="20"/>
                <w:lang w:eastAsia="es-MX"/>
              </w:rPr>
              <w:t xml:space="preserve">RELACIÓN DE TRABAJOS REALIZADOS </w:t>
            </w:r>
          </w:p>
        </w:tc>
      </w:tr>
      <w:tr w:rsidR="002808DD" w:rsidRPr="00A26A33" w14:paraId="0E735385" w14:textId="77777777" w:rsidTr="00312C95">
        <w:trPr>
          <w:trHeight w:val="300"/>
        </w:trPr>
        <w:tc>
          <w:tcPr>
            <w:tcW w:w="1276" w:type="dxa"/>
            <w:shd w:val="clear" w:color="000000" w:fill="A6A6A6"/>
            <w:noWrap/>
            <w:vAlign w:val="bottom"/>
            <w:hideMark/>
          </w:tcPr>
          <w:p w14:paraId="177C6C95" w14:textId="77777777" w:rsidR="002808DD" w:rsidRPr="00A26A33" w:rsidRDefault="002808DD" w:rsidP="00312C95">
            <w:pPr>
              <w:jc w:val="center"/>
              <w:rPr>
                <w:rFonts w:ascii="Gelion" w:hAnsi="Gelion"/>
                <w:b/>
                <w:bCs/>
                <w:color w:val="FFFFFF"/>
                <w:sz w:val="20"/>
                <w:szCs w:val="20"/>
                <w:lang w:eastAsia="es-MX"/>
              </w:rPr>
            </w:pPr>
            <w:r w:rsidRPr="00A26A33">
              <w:rPr>
                <w:rFonts w:ascii="Gelion" w:hAnsi="Gelion"/>
                <w:b/>
                <w:bCs/>
                <w:color w:val="FFFFFF"/>
                <w:sz w:val="20"/>
                <w:szCs w:val="20"/>
                <w:lang w:eastAsia="es-MX"/>
              </w:rPr>
              <w:t>CANTIDAD</w:t>
            </w:r>
          </w:p>
        </w:tc>
        <w:tc>
          <w:tcPr>
            <w:tcW w:w="5161" w:type="dxa"/>
            <w:shd w:val="clear" w:color="000000" w:fill="A6A6A6"/>
            <w:noWrap/>
            <w:vAlign w:val="bottom"/>
            <w:hideMark/>
          </w:tcPr>
          <w:p w14:paraId="1B5E5F1B" w14:textId="77777777" w:rsidR="002808DD" w:rsidRPr="00A26A33" w:rsidRDefault="002808DD" w:rsidP="00312C95">
            <w:pPr>
              <w:jc w:val="center"/>
              <w:rPr>
                <w:rFonts w:ascii="Gelion" w:hAnsi="Gelion"/>
                <w:b/>
                <w:bCs/>
                <w:color w:val="FFFFFF"/>
                <w:sz w:val="20"/>
                <w:szCs w:val="20"/>
                <w:lang w:eastAsia="es-MX"/>
              </w:rPr>
            </w:pPr>
            <w:r w:rsidRPr="00A26A33">
              <w:rPr>
                <w:rFonts w:ascii="Gelion" w:hAnsi="Gelion"/>
                <w:b/>
                <w:bCs/>
                <w:color w:val="FFFFFF"/>
                <w:sz w:val="20"/>
                <w:szCs w:val="20"/>
                <w:lang w:eastAsia="es-MX"/>
              </w:rPr>
              <w:t>CONCEPTO</w:t>
            </w:r>
          </w:p>
        </w:tc>
      </w:tr>
      <w:tr w:rsidR="002808DD" w:rsidRPr="00A26A33" w14:paraId="2EF19DBD" w14:textId="77777777" w:rsidTr="00312C95">
        <w:trPr>
          <w:trHeight w:val="315"/>
        </w:trPr>
        <w:tc>
          <w:tcPr>
            <w:tcW w:w="1276" w:type="dxa"/>
            <w:shd w:val="clear" w:color="auto" w:fill="auto"/>
            <w:noWrap/>
            <w:vAlign w:val="center"/>
            <w:hideMark/>
          </w:tcPr>
          <w:p w14:paraId="7957DE71" w14:textId="77777777" w:rsidR="002808DD" w:rsidRPr="00A26A33" w:rsidRDefault="002808DD" w:rsidP="00312C95">
            <w:pPr>
              <w:jc w:val="center"/>
              <w:rPr>
                <w:rFonts w:ascii="Gelion" w:hAnsi="Gelion"/>
                <w:b/>
                <w:bCs/>
                <w:color w:val="000000"/>
                <w:sz w:val="20"/>
                <w:szCs w:val="20"/>
                <w:lang w:eastAsia="es-MX"/>
              </w:rPr>
            </w:pPr>
            <w:r w:rsidRPr="00A26A33">
              <w:rPr>
                <w:rFonts w:ascii="Gelion" w:hAnsi="Gelion"/>
                <w:b/>
                <w:bCs/>
                <w:color w:val="000000"/>
                <w:sz w:val="20"/>
                <w:szCs w:val="20"/>
                <w:lang w:eastAsia="es-MX"/>
              </w:rPr>
              <w:t>95</w:t>
            </w:r>
          </w:p>
        </w:tc>
        <w:tc>
          <w:tcPr>
            <w:tcW w:w="5161" w:type="dxa"/>
            <w:shd w:val="clear" w:color="auto" w:fill="auto"/>
            <w:noWrap/>
            <w:vAlign w:val="bottom"/>
            <w:hideMark/>
          </w:tcPr>
          <w:p w14:paraId="3AFDA00B" w14:textId="77777777" w:rsidR="002808DD" w:rsidRPr="00A26A33" w:rsidRDefault="002808DD" w:rsidP="00312C95">
            <w:pPr>
              <w:rPr>
                <w:rFonts w:ascii="Gelion" w:hAnsi="Gelion"/>
                <w:color w:val="000000"/>
                <w:sz w:val="20"/>
                <w:szCs w:val="20"/>
                <w:lang w:eastAsia="es-MX"/>
              </w:rPr>
            </w:pPr>
            <w:r w:rsidRPr="00A26A33">
              <w:rPr>
                <w:rFonts w:ascii="Gelion" w:hAnsi="Gelion"/>
                <w:color w:val="000000"/>
                <w:sz w:val="20"/>
                <w:szCs w:val="20"/>
                <w:lang w:eastAsia="es-MX"/>
              </w:rPr>
              <w:t>BACHEO</w:t>
            </w:r>
          </w:p>
        </w:tc>
      </w:tr>
      <w:tr w:rsidR="002808DD" w:rsidRPr="00A26A33" w14:paraId="6ECDC51A" w14:textId="77777777" w:rsidTr="00312C95">
        <w:trPr>
          <w:trHeight w:val="315"/>
        </w:trPr>
        <w:tc>
          <w:tcPr>
            <w:tcW w:w="1276" w:type="dxa"/>
            <w:shd w:val="clear" w:color="auto" w:fill="auto"/>
            <w:noWrap/>
            <w:vAlign w:val="center"/>
            <w:hideMark/>
          </w:tcPr>
          <w:p w14:paraId="063D2A0A" w14:textId="77777777" w:rsidR="002808DD" w:rsidRPr="00A26A33" w:rsidRDefault="002808DD" w:rsidP="00312C95">
            <w:pPr>
              <w:jc w:val="center"/>
              <w:rPr>
                <w:rFonts w:ascii="Gelion" w:hAnsi="Gelion"/>
                <w:b/>
                <w:bCs/>
                <w:color w:val="000000"/>
                <w:sz w:val="20"/>
                <w:szCs w:val="20"/>
                <w:lang w:eastAsia="es-MX"/>
              </w:rPr>
            </w:pPr>
            <w:r w:rsidRPr="00A26A33">
              <w:rPr>
                <w:rFonts w:ascii="Gelion" w:hAnsi="Gelion"/>
                <w:b/>
                <w:bCs/>
                <w:color w:val="000000"/>
                <w:sz w:val="20"/>
                <w:szCs w:val="20"/>
                <w:lang w:eastAsia="es-MX"/>
              </w:rPr>
              <w:t>24</w:t>
            </w:r>
          </w:p>
        </w:tc>
        <w:tc>
          <w:tcPr>
            <w:tcW w:w="5161" w:type="dxa"/>
            <w:shd w:val="clear" w:color="auto" w:fill="auto"/>
            <w:noWrap/>
            <w:vAlign w:val="bottom"/>
            <w:hideMark/>
          </w:tcPr>
          <w:p w14:paraId="738274F5" w14:textId="77777777" w:rsidR="002808DD" w:rsidRPr="00A26A33" w:rsidRDefault="002808DD" w:rsidP="00312C95">
            <w:pPr>
              <w:rPr>
                <w:rFonts w:ascii="Gelion" w:hAnsi="Gelion"/>
                <w:color w:val="000000"/>
                <w:sz w:val="20"/>
                <w:szCs w:val="20"/>
                <w:lang w:eastAsia="es-MX"/>
              </w:rPr>
            </w:pPr>
            <w:r w:rsidRPr="00A26A33">
              <w:rPr>
                <w:rFonts w:ascii="Gelion" w:hAnsi="Gelion"/>
                <w:color w:val="000000"/>
                <w:sz w:val="20"/>
                <w:szCs w:val="20"/>
                <w:lang w:eastAsia="es-MX"/>
              </w:rPr>
              <w:t>DRENAJES TAPADOS</w:t>
            </w:r>
          </w:p>
        </w:tc>
      </w:tr>
      <w:tr w:rsidR="002808DD" w:rsidRPr="00A26A33" w14:paraId="2F355FB1" w14:textId="77777777" w:rsidTr="00312C95">
        <w:trPr>
          <w:trHeight w:val="315"/>
        </w:trPr>
        <w:tc>
          <w:tcPr>
            <w:tcW w:w="1276" w:type="dxa"/>
            <w:shd w:val="clear" w:color="auto" w:fill="auto"/>
            <w:noWrap/>
            <w:vAlign w:val="center"/>
            <w:hideMark/>
          </w:tcPr>
          <w:p w14:paraId="670F5813" w14:textId="77777777" w:rsidR="002808DD" w:rsidRPr="00A26A33" w:rsidRDefault="002808DD" w:rsidP="00312C95">
            <w:pPr>
              <w:jc w:val="center"/>
              <w:rPr>
                <w:rFonts w:ascii="Gelion" w:hAnsi="Gelion"/>
                <w:b/>
                <w:bCs/>
                <w:color w:val="000000"/>
                <w:sz w:val="20"/>
                <w:szCs w:val="20"/>
                <w:lang w:eastAsia="es-MX"/>
              </w:rPr>
            </w:pPr>
            <w:r w:rsidRPr="00A26A33">
              <w:rPr>
                <w:rFonts w:ascii="Gelion" w:hAnsi="Gelion"/>
                <w:b/>
                <w:bCs/>
                <w:color w:val="000000"/>
                <w:sz w:val="20"/>
                <w:szCs w:val="20"/>
                <w:lang w:eastAsia="es-MX"/>
              </w:rPr>
              <w:t>47</w:t>
            </w:r>
          </w:p>
        </w:tc>
        <w:tc>
          <w:tcPr>
            <w:tcW w:w="5161" w:type="dxa"/>
            <w:shd w:val="clear" w:color="auto" w:fill="auto"/>
            <w:noWrap/>
            <w:vAlign w:val="bottom"/>
            <w:hideMark/>
          </w:tcPr>
          <w:p w14:paraId="52B2C4D1" w14:textId="77777777" w:rsidR="002808DD" w:rsidRPr="00A26A33" w:rsidRDefault="002808DD" w:rsidP="00312C95">
            <w:pPr>
              <w:rPr>
                <w:rFonts w:ascii="Gelion" w:hAnsi="Gelion"/>
                <w:color w:val="000000"/>
                <w:sz w:val="20"/>
                <w:szCs w:val="20"/>
                <w:lang w:eastAsia="es-MX"/>
              </w:rPr>
            </w:pPr>
            <w:r w:rsidRPr="00A26A33">
              <w:rPr>
                <w:rFonts w:ascii="Gelion" w:hAnsi="Gelion"/>
                <w:color w:val="000000"/>
                <w:sz w:val="20"/>
                <w:szCs w:val="20"/>
                <w:lang w:eastAsia="es-MX"/>
              </w:rPr>
              <w:t>INSPECCIÓN DE TOMA</w:t>
            </w:r>
          </w:p>
        </w:tc>
      </w:tr>
      <w:tr w:rsidR="002808DD" w:rsidRPr="00A26A33" w14:paraId="1048EA3B" w14:textId="77777777" w:rsidTr="00312C95">
        <w:trPr>
          <w:trHeight w:val="315"/>
        </w:trPr>
        <w:tc>
          <w:tcPr>
            <w:tcW w:w="1276" w:type="dxa"/>
            <w:shd w:val="clear" w:color="auto" w:fill="auto"/>
            <w:noWrap/>
            <w:vAlign w:val="center"/>
            <w:hideMark/>
          </w:tcPr>
          <w:p w14:paraId="2DA4D401" w14:textId="77777777" w:rsidR="002808DD" w:rsidRPr="00A26A33" w:rsidRDefault="002808DD" w:rsidP="00312C95">
            <w:pPr>
              <w:jc w:val="center"/>
              <w:rPr>
                <w:rFonts w:ascii="Gelion" w:hAnsi="Gelion"/>
                <w:b/>
                <w:bCs/>
                <w:color w:val="000000"/>
                <w:sz w:val="20"/>
                <w:szCs w:val="20"/>
                <w:lang w:eastAsia="es-MX"/>
              </w:rPr>
            </w:pPr>
            <w:r w:rsidRPr="00A26A33">
              <w:rPr>
                <w:rFonts w:ascii="Gelion" w:hAnsi="Gelion"/>
                <w:b/>
                <w:bCs/>
                <w:color w:val="000000"/>
                <w:sz w:val="20"/>
                <w:szCs w:val="20"/>
                <w:lang w:eastAsia="es-MX"/>
              </w:rPr>
              <w:t>0</w:t>
            </w:r>
          </w:p>
        </w:tc>
        <w:tc>
          <w:tcPr>
            <w:tcW w:w="5161" w:type="dxa"/>
            <w:shd w:val="clear" w:color="auto" w:fill="auto"/>
            <w:noWrap/>
            <w:vAlign w:val="bottom"/>
            <w:hideMark/>
          </w:tcPr>
          <w:p w14:paraId="276607E0" w14:textId="77777777" w:rsidR="002808DD" w:rsidRPr="00A26A33" w:rsidRDefault="002808DD" w:rsidP="00312C95">
            <w:pPr>
              <w:rPr>
                <w:rFonts w:ascii="Gelion" w:hAnsi="Gelion"/>
                <w:color w:val="000000"/>
                <w:sz w:val="20"/>
                <w:szCs w:val="20"/>
                <w:lang w:eastAsia="es-MX"/>
              </w:rPr>
            </w:pPr>
            <w:r w:rsidRPr="00A26A33">
              <w:rPr>
                <w:rFonts w:ascii="Gelion" w:hAnsi="Gelion"/>
                <w:color w:val="000000"/>
                <w:sz w:val="20"/>
                <w:szCs w:val="20"/>
                <w:lang w:eastAsia="es-MX"/>
              </w:rPr>
              <w:t>REPOSICIÓN DE DRENAJE COLAPSADO</w:t>
            </w:r>
          </w:p>
        </w:tc>
      </w:tr>
      <w:tr w:rsidR="002808DD" w:rsidRPr="00A26A33" w14:paraId="1B97E23C" w14:textId="77777777" w:rsidTr="00312C95">
        <w:trPr>
          <w:trHeight w:val="315"/>
        </w:trPr>
        <w:tc>
          <w:tcPr>
            <w:tcW w:w="1276" w:type="dxa"/>
            <w:shd w:val="clear" w:color="auto" w:fill="auto"/>
            <w:noWrap/>
            <w:vAlign w:val="center"/>
            <w:hideMark/>
          </w:tcPr>
          <w:p w14:paraId="584E8258" w14:textId="77777777" w:rsidR="002808DD" w:rsidRPr="00A26A33" w:rsidRDefault="002808DD" w:rsidP="00312C95">
            <w:pPr>
              <w:jc w:val="center"/>
              <w:rPr>
                <w:rFonts w:ascii="Gelion" w:hAnsi="Gelion"/>
                <w:b/>
                <w:bCs/>
                <w:color w:val="000000"/>
                <w:sz w:val="20"/>
                <w:szCs w:val="20"/>
                <w:lang w:eastAsia="es-MX"/>
              </w:rPr>
            </w:pPr>
            <w:r w:rsidRPr="00A26A33">
              <w:rPr>
                <w:rFonts w:ascii="Gelion" w:hAnsi="Gelion"/>
                <w:b/>
                <w:bCs/>
                <w:color w:val="000000"/>
                <w:sz w:val="20"/>
                <w:szCs w:val="20"/>
                <w:lang w:eastAsia="es-MX"/>
              </w:rPr>
              <w:t>5</w:t>
            </w:r>
          </w:p>
        </w:tc>
        <w:tc>
          <w:tcPr>
            <w:tcW w:w="5161" w:type="dxa"/>
            <w:shd w:val="clear" w:color="auto" w:fill="auto"/>
            <w:noWrap/>
            <w:vAlign w:val="bottom"/>
            <w:hideMark/>
          </w:tcPr>
          <w:p w14:paraId="56EB4A8D" w14:textId="77777777" w:rsidR="002808DD" w:rsidRPr="00A26A33" w:rsidRDefault="002808DD" w:rsidP="00312C95">
            <w:pPr>
              <w:rPr>
                <w:rFonts w:ascii="Gelion" w:hAnsi="Gelion"/>
                <w:color w:val="000000"/>
                <w:sz w:val="20"/>
                <w:szCs w:val="20"/>
                <w:lang w:eastAsia="es-MX"/>
              </w:rPr>
            </w:pPr>
            <w:r w:rsidRPr="00A26A33">
              <w:rPr>
                <w:rFonts w:ascii="Gelion" w:hAnsi="Gelion"/>
                <w:color w:val="000000"/>
                <w:sz w:val="20"/>
                <w:szCs w:val="20"/>
                <w:lang w:eastAsia="es-MX"/>
              </w:rPr>
              <w:t>LIMPIEZA DE POZOS DE VISITA</w:t>
            </w:r>
          </w:p>
        </w:tc>
      </w:tr>
      <w:tr w:rsidR="002808DD" w:rsidRPr="00A26A33" w14:paraId="5C9AAAE7" w14:textId="77777777" w:rsidTr="00312C95">
        <w:trPr>
          <w:trHeight w:val="315"/>
        </w:trPr>
        <w:tc>
          <w:tcPr>
            <w:tcW w:w="1276" w:type="dxa"/>
            <w:shd w:val="clear" w:color="auto" w:fill="auto"/>
            <w:noWrap/>
            <w:vAlign w:val="center"/>
            <w:hideMark/>
          </w:tcPr>
          <w:p w14:paraId="2CCED790" w14:textId="77777777" w:rsidR="002808DD" w:rsidRPr="00A26A33" w:rsidRDefault="002808DD" w:rsidP="00312C95">
            <w:pPr>
              <w:jc w:val="center"/>
              <w:rPr>
                <w:rFonts w:ascii="Gelion" w:hAnsi="Gelion"/>
                <w:b/>
                <w:bCs/>
                <w:color w:val="000000"/>
                <w:sz w:val="20"/>
                <w:szCs w:val="20"/>
                <w:lang w:eastAsia="es-MX"/>
              </w:rPr>
            </w:pPr>
            <w:r w:rsidRPr="00A26A33">
              <w:rPr>
                <w:rFonts w:ascii="Gelion" w:hAnsi="Gelion"/>
                <w:b/>
                <w:bCs/>
                <w:color w:val="000000"/>
                <w:sz w:val="20"/>
                <w:szCs w:val="20"/>
                <w:lang w:eastAsia="es-MX"/>
              </w:rPr>
              <w:t>19</w:t>
            </w:r>
          </w:p>
        </w:tc>
        <w:tc>
          <w:tcPr>
            <w:tcW w:w="5161" w:type="dxa"/>
            <w:shd w:val="clear" w:color="auto" w:fill="auto"/>
            <w:noWrap/>
            <w:vAlign w:val="bottom"/>
            <w:hideMark/>
          </w:tcPr>
          <w:p w14:paraId="163078E5" w14:textId="77777777" w:rsidR="002808DD" w:rsidRPr="00A26A33" w:rsidRDefault="002808DD" w:rsidP="00312C95">
            <w:pPr>
              <w:rPr>
                <w:rFonts w:ascii="Gelion" w:hAnsi="Gelion"/>
                <w:color w:val="000000"/>
                <w:sz w:val="20"/>
                <w:szCs w:val="20"/>
                <w:lang w:eastAsia="es-MX"/>
              </w:rPr>
            </w:pPr>
            <w:r w:rsidRPr="00A26A33">
              <w:rPr>
                <w:rFonts w:ascii="Gelion" w:hAnsi="Gelion"/>
                <w:color w:val="000000"/>
                <w:sz w:val="20"/>
                <w:szCs w:val="20"/>
                <w:lang w:eastAsia="es-MX"/>
              </w:rPr>
              <w:t>FUGAS EN TOMA</w:t>
            </w:r>
          </w:p>
        </w:tc>
      </w:tr>
      <w:tr w:rsidR="002808DD" w:rsidRPr="00A26A33" w14:paraId="072C6978" w14:textId="77777777" w:rsidTr="00312C95">
        <w:trPr>
          <w:trHeight w:val="315"/>
        </w:trPr>
        <w:tc>
          <w:tcPr>
            <w:tcW w:w="1276" w:type="dxa"/>
            <w:shd w:val="clear" w:color="auto" w:fill="auto"/>
            <w:noWrap/>
            <w:vAlign w:val="center"/>
            <w:hideMark/>
          </w:tcPr>
          <w:p w14:paraId="349B4539" w14:textId="77777777" w:rsidR="002808DD" w:rsidRPr="00A26A33" w:rsidRDefault="002808DD" w:rsidP="00312C95">
            <w:pPr>
              <w:jc w:val="center"/>
              <w:rPr>
                <w:rFonts w:ascii="Gelion" w:hAnsi="Gelion"/>
                <w:b/>
                <w:bCs/>
                <w:color w:val="000000"/>
                <w:sz w:val="20"/>
                <w:szCs w:val="20"/>
                <w:lang w:eastAsia="es-MX"/>
              </w:rPr>
            </w:pPr>
            <w:r w:rsidRPr="00A26A33">
              <w:rPr>
                <w:rFonts w:ascii="Gelion" w:hAnsi="Gelion"/>
                <w:b/>
                <w:bCs/>
                <w:color w:val="000000"/>
                <w:sz w:val="20"/>
                <w:szCs w:val="20"/>
                <w:lang w:eastAsia="es-MX"/>
              </w:rPr>
              <w:t>47</w:t>
            </w:r>
          </w:p>
        </w:tc>
        <w:tc>
          <w:tcPr>
            <w:tcW w:w="5161" w:type="dxa"/>
            <w:shd w:val="clear" w:color="auto" w:fill="auto"/>
            <w:noWrap/>
            <w:vAlign w:val="bottom"/>
            <w:hideMark/>
          </w:tcPr>
          <w:p w14:paraId="43BB655D" w14:textId="77777777" w:rsidR="002808DD" w:rsidRPr="00A26A33" w:rsidRDefault="002808DD" w:rsidP="00312C95">
            <w:pPr>
              <w:rPr>
                <w:rFonts w:ascii="Gelion" w:hAnsi="Gelion"/>
                <w:color w:val="000000"/>
                <w:sz w:val="20"/>
                <w:szCs w:val="20"/>
                <w:lang w:eastAsia="es-MX"/>
              </w:rPr>
            </w:pPr>
            <w:r w:rsidRPr="00A26A33">
              <w:rPr>
                <w:rFonts w:ascii="Gelion" w:hAnsi="Gelion"/>
                <w:color w:val="000000"/>
                <w:sz w:val="20"/>
                <w:szCs w:val="20"/>
                <w:lang w:eastAsia="es-MX"/>
              </w:rPr>
              <w:t>FUGAS EN CALLE (TUBERÍA CENTRAL)</w:t>
            </w:r>
          </w:p>
        </w:tc>
      </w:tr>
      <w:tr w:rsidR="002808DD" w:rsidRPr="00A26A33" w14:paraId="5874E24A" w14:textId="77777777" w:rsidTr="00312C95">
        <w:trPr>
          <w:trHeight w:val="315"/>
        </w:trPr>
        <w:tc>
          <w:tcPr>
            <w:tcW w:w="1276" w:type="dxa"/>
            <w:shd w:val="clear" w:color="auto" w:fill="auto"/>
            <w:noWrap/>
            <w:vAlign w:val="center"/>
          </w:tcPr>
          <w:p w14:paraId="4DD6DB69" w14:textId="77777777" w:rsidR="002808DD" w:rsidRPr="00A26A33" w:rsidRDefault="002808DD" w:rsidP="00312C95">
            <w:pPr>
              <w:rPr>
                <w:rFonts w:ascii="Gelion" w:hAnsi="Gelion"/>
                <w:b/>
                <w:bCs/>
                <w:color w:val="000000"/>
                <w:sz w:val="20"/>
                <w:szCs w:val="20"/>
                <w:lang w:eastAsia="es-MX"/>
              </w:rPr>
            </w:pPr>
            <w:r w:rsidRPr="00A26A33">
              <w:rPr>
                <w:rFonts w:ascii="Gelion" w:hAnsi="Gelion"/>
                <w:b/>
                <w:bCs/>
                <w:color w:val="000000"/>
                <w:sz w:val="20"/>
                <w:szCs w:val="20"/>
                <w:lang w:eastAsia="es-MX"/>
              </w:rPr>
              <w:t xml:space="preserve">          12</w:t>
            </w:r>
          </w:p>
        </w:tc>
        <w:tc>
          <w:tcPr>
            <w:tcW w:w="5161" w:type="dxa"/>
            <w:shd w:val="clear" w:color="auto" w:fill="auto"/>
            <w:noWrap/>
            <w:vAlign w:val="bottom"/>
          </w:tcPr>
          <w:p w14:paraId="46AC3B89" w14:textId="77777777" w:rsidR="002808DD" w:rsidRPr="00A26A33" w:rsidRDefault="002808DD" w:rsidP="00312C95">
            <w:pPr>
              <w:rPr>
                <w:rFonts w:ascii="Gelion" w:hAnsi="Gelion"/>
                <w:color w:val="000000"/>
                <w:sz w:val="20"/>
                <w:szCs w:val="20"/>
                <w:lang w:eastAsia="es-MX"/>
              </w:rPr>
            </w:pPr>
            <w:r w:rsidRPr="00A26A33">
              <w:rPr>
                <w:rFonts w:ascii="Gelion" w:hAnsi="Gelion"/>
                <w:color w:val="000000"/>
                <w:sz w:val="20"/>
                <w:szCs w:val="20"/>
                <w:lang w:eastAsia="es-MX"/>
              </w:rPr>
              <w:t>FUGA EN MEDIDOR</w:t>
            </w:r>
          </w:p>
        </w:tc>
      </w:tr>
      <w:tr w:rsidR="002808DD" w:rsidRPr="00A26A33" w14:paraId="1E5D1E81" w14:textId="77777777" w:rsidTr="00312C95">
        <w:trPr>
          <w:trHeight w:val="315"/>
        </w:trPr>
        <w:tc>
          <w:tcPr>
            <w:tcW w:w="1276" w:type="dxa"/>
            <w:shd w:val="clear" w:color="auto" w:fill="auto"/>
            <w:noWrap/>
            <w:vAlign w:val="center"/>
          </w:tcPr>
          <w:p w14:paraId="171A23D3" w14:textId="77777777" w:rsidR="002808DD" w:rsidRPr="00A26A33" w:rsidRDefault="002808DD" w:rsidP="00312C95">
            <w:pPr>
              <w:jc w:val="center"/>
              <w:rPr>
                <w:rFonts w:ascii="Gelion" w:hAnsi="Gelion"/>
                <w:b/>
                <w:bCs/>
                <w:color w:val="000000"/>
                <w:sz w:val="20"/>
                <w:szCs w:val="20"/>
                <w:lang w:eastAsia="es-MX"/>
              </w:rPr>
            </w:pPr>
            <w:r w:rsidRPr="00A26A33">
              <w:rPr>
                <w:rFonts w:ascii="Gelion" w:hAnsi="Gelion"/>
                <w:b/>
                <w:bCs/>
                <w:color w:val="000000"/>
                <w:sz w:val="20"/>
                <w:szCs w:val="20"/>
                <w:lang w:eastAsia="es-MX"/>
              </w:rPr>
              <w:t xml:space="preserve"> 8</w:t>
            </w:r>
          </w:p>
        </w:tc>
        <w:tc>
          <w:tcPr>
            <w:tcW w:w="5161" w:type="dxa"/>
            <w:shd w:val="clear" w:color="auto" w:fill="auto"/>
            <w:noWrap/>
            <w:vAlign w:val="bottom"/>
          </w:tcPr>
          <w:p w14:paraId="60DD218E" w14:textId="77777777" w:rsidR="002808DD" w:rsidRPr="00A26A33" w:rsidRDefault="002808DD" w:rsidP="00312C95">
            <w:pPr>
              <w:rPr>
                <w:rFonts w:ascii="Gelion" w:hAnsi="Gelion"/>
                <w:color w:val="000000"/>
                <w:sz w:val="20"/>
                <w:szCs w:val="20"/>
                <w:lang w:eastAsia="es-MX"/>
              </w:rPr>
            </w:pPr>
            <w:r w:rsidRPr="00A26A33">
              <w:rPr>
                <w:rFonts w:ascii="Gelion" w:hAnsi="Gelion"/>
                <w:color w:val="000000"/>
                <w:sz w:val="20"/>
                <w:szCs w:val="20"/>
                <w:lang w:eastAsia="es-MX"/>
              </w:rPr>
              <w:t>REVISIONES GENERALES</w:t>
            </w:r>
          </w:p>
        </w:tc>
      </w:tr>
      <w:tr w:rsidR="002808DD" w:rsidRPr="00A26A33" w14:paraId="60E74C14" w14:textId="77777777" w:rsidTr="00312C95">
        <w:trPr>
          <w:trHeight w:val="315"/>
        </w:trPr>
        <w:tc>
          <w:tcPr>
            <w:tcW w:w="1276" w:type="dxa"/>
            <w:shd w:val="clear" w:color="auto" w:fill="auto"/>
            <w:noWrap/>
            <w:vAlign w:val="center"/>
            <w:hideMark/>
          </w:tcPr>
          <w:p w14:paraId="7567ED23" w14:textId="77777777" w:rsidR="002808DD" w:rsidRPr="00A26A33" w:rsidRDefault="002808DD" w:rsidP="00312C95">
            <w:pPr>
              <w:jc w:val="center"/>
              <w:rPr>
                <w:rFonts w:ascii="Gelion" w:hAnsi="Gelion"/>
                <w:b/>
                <w:bCs/>
                <w:color w:val="000000"/>
                <w:sz w:val="20"/>
                <w:szCs w:val="20"/>
                <w:lang w:eastAsia="es-MX"/>
              </w:rPr>
            </w:pPr>
            <w:r w:rsidRPr="00A26A33">
              <w:rPr>
                <w:rFonts w:ascii="Gelion" w:hAnsi="Gelion"/>
                <w:b/>
                <w:bCs/>
                <w:color w:val="000000"/>
                <w:sz w:val="20"/>
                <w:szCs w:val="20"/>
                <w:lang w:eastAsia="es-MX"/>
              </w:rPr>
              <w:t>127</w:t>
            </w:r>
          </w:p>
        </w:tc>
        <w:tc>
          <w:tcPr>
            <w:tcW w:w="5161" w:type="dxa"/>
            <w:shd w:val="clear" w:color="auto" w:fill="auto"/>
            <w:noWrap/>
            <w:vAlign w:val="bottom"/>
            <w:hideMark/>
          </w:tcPr>
          <w:p w14:paraId="2F015359" w14:textId="77777777" w:rsidR="002808DD" w:rsidRPr="00A26A33" w:rsidRDefault="002808DD" w:rsidP="00312C95">
            <w:pPr>
              <w:rPr>
                <w:rFonts w:ascii="Gelion" w:hAnsi="Gelion"/>
                <w:color w:val="000000"/>
                <w:sz w:val="20"/>
                <w:szCs w:val="20"/>
                <w:lang w:eastAsia="es-MX"/>
              </w:rPr>
            </w:pPr>
            <w:r w:rsidRPr="00A26A33">
              <w:rPr>
                <w:rFonts w:ascii="Gelion" w:hAnsi="Gelion"/>
                <w:color w:val="000000"/>
                <w:sz w:val="20"/>
                <w:szCs w:val="20"/>
                <w:lang w:eastAsia="es-MX"/>
              </w:rPr>
              <w:t>VIAJES DE AGUA</w:t>
            </w:r>
          </w:p>
        </w:tc>
      </w:tr>
      <w:tr w:rsidR="002808DD" w:rsidRPr="00A26A33" w14:paraId="77F1F172" w14:textId="77777777" w:rsidTr="00312C95">
        <w:trPr>
          <w:trHeight w:val="315"/>
        </w:trPr>
        <w:tc>
          <w:tcPr>
            <w:tcW w:w="1276" w:type="dxa"/>
            <w:shd w:val="clear" w:color="auto" w:fill="auto"/>
            <w:noWrap/>
            <w:vAlign w:val="center"/>
          </w:tcPr>
          <w:p w14:paraId="245E97CC" w14:textId="77777777" w:rsidR="002808DD" w:rsidRPr="00A26A33" w:rsidRDefault="002808DD" w:rsidP="00312C95">
            <w:pPr>
              <w:jc w:val="center"/>
              <w:rPr>
                <w:rFonts w:ascii="Gelion" w:hAnsi="Gelion"/>
                <w:b/>
                <w:bCs/>
                <w:color w:val="000000"/>
                <w:sz w:val="20"/>
                <w:szCs w:val="20"/>
                <w:lang w:eastAsia="es-MX"/>
              </w:rPr>
            </w:pPr>
            <w:r w:rsidRPr="00A26A33">
              <w:rPr>
                <w:rFonts w:ascii="Gelion" w:hAnsi="Gelion"/>
                <w:b/>
                <w:bCs/>
                <w:color w:val="000000"/>
                <w:sz w:val="20"/>
                <w:szCs w:val="20"/>
                <w:lang w:eastAsia="es-MX"/>
              </w:rPr>
              <w:t>12</w:t>
            </w:r>
          </w:p>
        </w:tc>
        <w:tc>
          <w:tcPr>
            <w:tcW w:w="5161" w:type="dxa"/>
            <w:shd w:val="clear" w:color="auto" w:fill="auto"/>
            <w:noWrap/>
            <w:vAlign w:val="bottom"/>
          </w:tcPr>
          <w:p w14:paraId="5BF2429A" w14:textId="77777777" w:rsidR="002808DD" w:rsidRPr="00A26A33" w:rsidRDefault="002808DD" w:rsidP="00312C95">
            <w:pPr>
              <w:rPr>
                <w:rFonts w:ascii="Gelion" w:hAnsi="Gelion"/>
                <w:color w:val="000000"/>
                <w:sz w:val="20"/>
                <w:szCs w:val="20"/>
                <w:lang w:eastAsia="es-MX"/>
              </w:rPr>
            </w:pPr>
            <w:r w:rsidRPr="00A26A33">
              <w:rPr>
                <w:rFonts w:ascii="Gelion" w:hAnsi="Gelion"/>
                <w:color w:val="000000"/>
                <w:sz w:val="20"/>
                <w:szCs w:val="20"/>
                <w:lang w:eastAsia="es-MX"/>
              </w:rPr>
              <w:t>REHABILITACIÓN DE RED ALCANTARILLADO (</w:t>
            </w:r>
            <w:proofErr w:type="spellStart"/>
            <w:r w:rsidRPr="00A26A33">
              <w:rPr>
                <w:rFonts w:ascii="Gelion" w:hAnsi="Gelion"/>
                <w:color w:val="000000"/>
                <w:sz w:val="20"/>
                <w:szCs w:val="20"/>
                <w:lang w:eastAsia="es-MX"/>
              </w:rPr>
              <w:t>MTS</w:t>
            </w:r>
            <w:proofErr w:type="spellEnd"/>
            <w:r w:rsidRPr="00A26A33">
              <w:rPr>
                <w:rFonts w:ascii="Gelion" w:hAnsi="Gelion"/>
                <w:color w:val="000000"/>
                <w:sz w:val="20"/>
                <w:szCs w:val="20"/>
                <w:lang w:eastAsia="es-MX"/>
              </w:rPr>
              <w:t>)</w:t>
            </w:r>
          </w:p>
        </w:tc>
      </w:tr>
      <w:tr w:rsidR="002808DD" w:rsidRPr="00A26A33" w14:paraId="4B1E148E" w14:textId="77777777" w:rsidTr="00312C95">
        <w:trPr>
          <w:trHeight w:val="315"/>
        </w:trPr>
        <w:tc>
          <w:tcPr>
            <w:tcW w:w="1276" w:type="dxa"/>
            <w:shd w:val="clear" w:color="auto" w:fill="auto"/>
            <w:noWrap/>
            <w:vAlign w:val="center"/>
          </w:tcPr>
          <w:p w14:paraId="17C8AB03" w14:textId="77777777" w:rsidR="002808DD" w:rsidRPr="00A26A33" w:rsidRDefault="002808DD" w:rsidP="00312C95">
            <w:pPr>
              <w:jc w:val="center"/>
              <w:rPr>
                <w:rFonts w:ascii="Gelion" w:hAnsi="Gelion"/>
                <w:b/>
                <w:bCs/>
                <w:color w:val="000000"/>
                <w:sz w:val="20"/>
                <w:szCs w:val="20"/>
                <w:lang w:eastAsia="es-MX"/>
              </w:rPr>
            </w:pPr>
            <w:r w:rsidRPr="00A26A33">
              <w:rPr>
                <w:rFonts w:ascii="Gelion" w:hAnsi="Gelion"/>
                <w:b/>
                <w:bCs/>
                <w:color w:val="000000"/>
                <w:sz w:val="20"/>
                <w:szCs w:val="20"/>
                <w:lang w:eastAsia="es-MX"/>
              </w:rPr>
              <w:t>0</w:t>
            </w:r>
          </w:p>
        </w:tc>
        <w:tc>
          <w:tcPr>
            <w:tcW w:w="5161" w:type="dxa"/>
            <w:shd w:val="clear" w:color="auto" w:fill="auto"/>
            <w:noWrap/>
            <w:vAlign w:val="bottom"/>
          </w:tcPr>
          <w:p w14:paraId="08554AAA" w14:textId="77777777" w:rsidR="002808DD" w:rsidRPr="00A26A33" w:rsidRDefault="002808DD" w:rsidP="00312C95">
            <w:pPr>
              <w:rPr>
                <w:rFonts w:ascii="Gelion" w:hAnsi="Gelion"/>
                <w:color w:val="000000"/>
                <w:sz w:val="20"/>
                <w:szCs w:val="20"/>
                <w:lang w:eastAsia="es-MX"/>
              </w:rPr>
            </w:pPr>
            <w:r w:rsidRPr="00A26A33">
              <w:rPr>
                <w:rFonts w:ascii="Gelion" w:hAnsi="Gelion"/>
                <w:color w:val="000000"/>
                <w:sz w:val="20"/>
                <w:szCs w:val="20"/>
                <w:lang w:eastAsia="es-MX"/>
              </w:rPr>
              <w:t>REHABILITACIÓN DE RED EN AGUA POTABLE (</w:t>
            </w:r>
            <w:proofErr w:type="spellStart"/>
            <w:r w:rsidRPr="00A26A33">
              <w:rPr>
                <w:rFonts w:ascii="Gelion" w:hAnsi="Gelion"/>
                <w:color w:val="000000"/>
                <w:sz w:val="20"/>
                <w:szCs w:val="20"/>
                <w:lang w:eastAsia="es-MX"/>
              </w:rPr>
              <w:t>MTS</w:t>
            </w:r>
            <w:proofErr w:type="spellEnd"/>
            <w:r w:rsidRPr="00A26A33">
              <w:rPr>
                <w:rFonts w:ascii="Gelion" w:hAnsi="Gelion"/>
                <w:color w:val="000000"/>
                <w:sz w:val="20"/>
                <w:szCs w:val="20"/>
                <w:lang w:eastAsia="es-MX"/>
              </w:rPr>
              <w:t>.)</w:t>
            </w:r>
          </w:p>
        </w:tc>
      </w:tr>
      <w:tr w:rsidR="002808DD" w:rsidRPr="00A26A33" w14:paraId="1248A62C" w14:textId="77777777" w:rsidTr="00312C95">
        <w:trPr>
          <w:trHeight w:val="315"/>
        </w:trPr>
        <w:tc>
          <w:tcPr>
            <w:tcW w:w="1276" w:type="dxa"/>
            <w:shd w:val="clear" w:color="auto" w:fill="auto"/>
            <w:noWrap/>
            <w:vAlign w:val="center"/>
            <w:hideMark/>
          </w:tcPr>
          <w:p w14:paraId="5C075949" w14:textId="77777777" w:rsidR="002808DD" w:rsidRPr="00A26A33" w:rsidRDefault="002808DD" w:rsidP="00312C95">
            <w:pPr>
              <w:jc w:val="center"/>
              <w:rPr>
                <w:rFonts w:ascii="Gelion" w:hAnsi="Gelion"/>
                <w:b/>
                <w:bCs/>
                <w:color w:val="000000"/>
                <w:sz w:val="20"/>
                <w:szCs w:val="20"/>
                <w:lang w:eastAsia="es-MX"/>
              </w:rPr>
            </w:pPr>
            <w:r w:rsidRPr="00A26A33">
              <w:rPr>
                <w:rFonts w:ascii="Gelion" w:hAnsi="Gelion"/>
                <w:b/>
                <w:bCs/>
                <w:color w:val="000000"/>
                <w:sz w:val="20"/>
                <w:szCs w:val="20"/>
                <w:lang w:eastAsia="es-MX"/>
              </w:rPr>
              <w:t>0</w:t>
            </w:r>
          </w:p>
        </w:tc>
        <w:tc>
          <w:tcPr>
            <w:tcW w:w="5161" w:type="dxa"/>
            <w:shd w:val="clear" w:color="auto" w:fill="auto"/>
            <w:noWrap/>
            <w:vAlign w:val="bottom"/>
            <w:hideMark/>
          </w:tcPr>
          <w:p w14:paraId="20F92D39" w14:textId="77777777" w:rsidR="002808DD" w:rsidRPr="00A26A33" w:rsidRDefault="002808DD" w:rsidP="00312C95">
            <w:pPr>
              <w:rPr>
                <w:rFonts w:ascii="Gelion" w:hAnsi="Gelion"/>
                <w:color w:val="000000"/>
                <w:sz w:val="20"/>
                <w:szCs w:val="20"/>
                <w:lang w:eastAsia="es-MX"/>
              </w:rPr>
            </w:pPr>
            <w:r w:rsidRPr="00A26A33">
              <w:rPr>
                <w:rFonts w:ascii="Gelion" w:hAnsi="Gelion"/>
                <w:color w:val="000000"/>
                <w:sz w:val="20"/>
                <w:szCs w:val="20"/>
                <w:lang w:eastAsia="es-MX"/>
              </w:rPr>
              <w:t>CAMBIO DE TOMA</w:t>
            </w:r>
          </w:p>
        </w:tc>
      </w:tr>
      <w:tr w:rsidR="002808DD" w:rsidRPr="00A26A33" w14:paraId="4B109012" w14:textId="77777777" w:rsidTr="00312C95">
        <w:trPr>
          <w:trHeight w:val="315"/>
        </w:trPr>
        <w:tc>
          <w:tcPr>
            <w:tcW w:w="1276" w:type="dxa"/>
            <w:shd w:val="clear" w:color="auto" w:fill="auto"/>
            <w:noWrap/>
            <w:vAlign w:val="center"/>
            <w:hideMark/>
          </w:tcPr>
          <w:p w14:paraId="081B9DE2" w14:textId="77777777" w:rsidR="002808DD" w:rsidRPr="00A26A33" w:rsidRDefault="002808DD" w:rsidP="00312C95">
            <w:pPr>
              <w:jc w:val="center"/>
              <w:rPr>
                <w:rFonts w:ascii="Gelion" w:hAnsi="Gelion"/>
                <w:b/>
                <w:bCs/>
                <w:color w:val="000000"/>
                <w:sz w:val="20"/>
                <w:szCs w:val="20"/>
                <w:lang w:eastAsia="es-MX"/>
              </w:rPr>
            </w:pPr>
            <w:r w:rsidRPr="00A26A33">
              <w:rPr>
                <w:rFonts w:ascii="Gelion" w:hAnsi="Gelion"/>
                <w:b/>
                <w:bCs/>
                <w:color w:val="000000"/>
                <w:sz w:val="20"/>
                <w:szCs w:val="20"/>
                <w:lang w:eastAsia="es-MX"/>
              </w:rPr>
              <w:t>150</w:t>
            </w:r>
          </w:p>
        </w:tc>
        <w:tc>
          <w:tcPr>
            <w:tcW w:w="5161" w:type="dxa"/>
            <w:shd w:val="clear" w:color="auto" w:fill="auto"/>
            <w:noWrap/>
            <w:vAlign w:val="bottom"/>
            <w:hideMark/>
          </w:tcPr>
          <w:p w14:paraId="2684ADE9" w14:textId="77777777" w:rsidR="002808DD" w:rsidRPr="00A26A33" w:rsidRDefault="002808DD" w:rsidP="00312C95">
            <w:pPr>
              <w:rPr>
                <w:rFonts w:ascii="Gelion" w:hAnsi="Gelion"/>
                <w:color w:val="000000"/>
                <w:sz w:val="20"/>
                <w:szCs w:val="20"/>
                <w:lang w:eastAsia="es-MX"/>
              </w:rPr>
            </w:pPr>
            <w:r w:rsidRPr="00A26A33">
              <w:rPr>
                <w:rFonts w:ascii="Gelion" w:hAnsi="Gelion"/>
                <w:color w:val="000000"/>
                <w:sz w:val="20"/>
                <w:szCs w:val="20"/>
                <w:lang w:eastAsia="es-MX"/>
              </w:rPr>
              <w:t xml:space="preserve">MANTENIMIENTO EN RED DE ALCANTARILLADO ( </w:t>
            </w:r>
            <w:proofErr w:type="spellStart"/>
            <w:r w:rsidRPr="00A26A33">
              <w:rPr>
                <w:rFonts w:ascii="Gelion" w:hAnsi="Gelion"/>
                <w:color w:val="000000"/>
                <w:sz w:val="20"/>
                <w:szCs w:val="20"/>
                <w:lang w:eastAsia="es-MX"/>
              </w:rPr>
              <w:t>MTS</w:t>
            </w:r>
            <w:proofErr w:type="spellEnd"/>
            <w:r w:rsidRPr="00A26A33">
              <w:rPr>
                <w:rFonts w:ascii="Gelion" w:hAnsi="Gelion"/>
                <w:color w:val="000000"/>
                <w:sz w:val="20"/>
                <w:szCs w:val="20"/>
                <w:lang w:eastAsia="es-MX"/>
              </w:rPr>
              <w:t>.)</w:t>
            </w:r>
          </w:p>
        </w:tc>
      </w:tr>
      <w:tr w:rsidR="002808DD" w:rsidRPr="00A26A33" w14:paraId="17611ABB" w14:textId="77777777" w:rsidTr="00312C95">
        <w:trPr>
          <w:trHeight w:val="315"/>
        </w:trPr>
        <w:tc>
          <w:tcPr>
            <w:tcW w:w="1276" w:type="dxa"/>
            <w:shd w:val="clear" w:color="auto" w:fill="auto"/>
            <w:noWrap/>
            <w:vAlign w:val="center"/>
            <w:hideMark/>
          </w:tcPr>
          <w:p w14:paraId="5573E6DE" w14:textId="77777777" w:rsidR="002808DD" w:rsidRPr="00A26A33" w:rsidRDefault="002808DD" w:rsidP="00312C95">
            <w:pPr>
              <w:jc w:val="center"/>
              <w:rPr>
                <w:rFonts w:ascii="Gelion" w:hAnsi="Gelion"/>
                <w:b/>
                <w:bCs/>
                <w:color w:val="000000"/>
                <w:sz w:val="20"/>
                <w:szCs w:val="20"/>
                <w:lang w:eastAsia="es-MX"/>
              </w:rPr>
            </w:pPr>
            <w:r w:rsidRPr="00A26A33">
              <w:rPr>
                <w:rFonts w:ascii="Gelion" w:hAnsi="Gelion"/>
                <w:b/>
                <w:bCs/>
                <w:color w:val="000000"/>
                <w:sz w:val="20"/>
                <w:szCs w:val="20"/>
                <w:lang w:eastAsia="es-MX"/>
              </w:rPr>
              <w:lastRenderedPageBreak/>
              <w:t>7</w:t>
            </w:r>
          </w:p>
        </w:tc>
        <w:tc>
          <w:tcPr>
            <w:tcW w:w="5161" w:type="dxa"/>
            <w:shd w:val="clear" w:color="auto" w:fill="auto"/>
            <w:noWrap/>
            <w:vAlign w:val="bottom"/>
            <w:hideMark/>
          </w:tcPr>
          <w:p w14:paraId="5A6CB4CE" w14:textId="77777777" w:rsidR="002808DD" w:rsidRPr="00A26A33" w:rsidRDefault="002808DD" w:rsidP="00312C95">
            <w:pPr>
              <w:rPr>
                <w:rFonts w:ascii="Gelion" w:hAnsi="Gelion"/>
                <w:color w:val="000000"/>
                <w:sz w:val="20"/>
                <w:szCs w:val="20"/>
                <w:lang w:eastAsia="es-MX"/>
              </w:rPr>
            </w:pPr>
            <w:r w:rsidRPr="00A26A33">
              <w:rPr>
                <w:rFonts w:ascii="Gelion" w:hAnsi="Gelion"/>
                <w:color w:val="000000"/>
                <w:sz w:val="20"/>
                <w:szCs w:val="20"/>
                <w:lang w:eastAsia="es-MX"/>
              </w:rPr>
              <w:t>CANCELACIÓN DE TOMA</w:t>
            </w:r>
          </w:p>
        </w:tc>
      </w:tr>
      <w:tr w:rsidR="002808DD" w:rsidRPr="00A26A33" w14:paraId="1250CDB6" w14:textId="77777777" w:rsidTr="00312C95">
        <w:trPr>
          <w:trHeight w:val="315"/>
        </w:trPr>
        <w:tc>
          <w:tcPr>
            <w:tcW w:w="1276" w:type="dxa"/>
            <w:shd w:val="clear" w:color="auto" w:fill="auto"/>
            <w:noWrap/>
            <w:vAlign w:val="center"/>
          </w:tcPr>
          <w:p w14:paraId="034B2DE3" w14:textId="77777777" w:rsidR="002808DD" w:rsidRPr="00A26A33" w:rsidRDefault="002808DD" w:rsidP="00312C95">
            <w:pPr>
              <w:jc w:val="center"/>
              <w:rPr>
                <w:rFonts w:ascii="Gelion" w:hAnsi="Gelion"/>
                <w:b/>
                <w:bCs/>
                <w:color w:val="000000"/>
                <w:sz w:val="20"/>
                <w:szCs w:val="20"/>
                <w:lang w:eastAsia="es-MX"/>
              </w:rPr>
            </w:pPr>
            <w:r w:rsidRPr="00A26A33">
              <w:rPr>
                <w:rFonts w:ascii="Gelion" w:hAnsi="Gelion"/>
                <w:b/>
                <w:bCs/>
                <w:color w:val="000000"/>
                <w:sz w:val="20"/>
                <w:szCs w:val="20"/>
                <w:lang w:eastAsia="es-MX"/>
              </w:rPr>
              <w:t>30</w:t>
            </w:r>
          </w:p>
        </w:tc>
        <w:tc>
          <w:tcPr>
            <w:tcW w:w="5161" w:type="dxa"/>
            <w:shd w:val="clear" w:color="auto" w:fill="auto"/>
            <w:noWrap/>
            <w:vAlign w:val="bottom"/>
          </w:tcPr>
          <w:p w14:paraId="762C088C" w14:textId="77777777" w:rsidR="002808DD" w:rsidRPr="00A26A33" w:rsidRDefault="002808DD" w:rsidP="00312C95">
            <w:pPr>
              <w:rPr>
                <w:rFonts w:ascii="Gelion" w:hAnsi="Gelion"/>
                <w:color w:val="000000"/>
                <w:sz w:val="20"/>
                <w:szCs w:val="20"/>
                <w:lang w:eastAsia="es-MX"/>
              </w:rPr>
            </w:pPr>
            <w:r w:rsidRPr="00A26A33">
              <w:rPr>
                <w:rFonts w:ascii="Gelion" w:hAnsi="Gelion"/>
                <w:color w:val="000000"/>
                <w:sz w:val="20"/>
                <w:szCs w:val="20"/>
                <w:lang w:eastAsia="es-MX"/>
              </w:rPr>
              <w:t xml:space="preserve">CORTE DE TOMA(MOROSIDAD) </w:t>
            </w:r>
          </w:p>
        </w:tc>
      </w:tr>
      <w:tr w:rsidR="002808DD" w:rsidRPr="00A26A33" w14:paraId="4A184773" w14:textId="77777777" w:rsidTr="00312C95">
        <w:trPr>
          <w:trHeight w:val="315"/>
        </w:trPr>
        <w:tc>
          <w:tcPr>
            <w:tcW w:w="1276" w:type="dxa"/>
            <w:shd w:val="clear" w:color="auto" w:fill="auto"/>
            <w:noWrap/>
            <w:vAlign w:val="center"/>
            <w:hideMark/>
          </w:tcPr>
          <w:p w14:paraId="40F08A6C" w14:textId="77777777" w:rsidR="002808DD" w:rsidRPr="00A26A33" w:rsidRDefault="002808DD" w:rsidP="00312C95">
            <w:pPr>
              <w:jc w:val="center"/>
              <w:rPr>
                <w:rFonts w:ascii="Gelion" w:hAnsi="Gelion"/>
                <w:b/>
                <w:bCs/>
                <w:color w:val="000000"/>
                <w:sz w:val="20"/>
                <w:szCs w:val="20"/>
                <w:lang w:eastAsia="es-MX"/>
              </w:rPr>
            </w:pPr>
            <w:r w:rsidRPr="00A26A33">
              <w:rPr>
                <w:rFonts w:ascii="Gelion" w:hAnsi="Gelion"/>
                <w:b/>
                <w:bCs/>
                <w:color w:val="000000"/>
                <w:sz w:val="20"/>
                <w:szCs w:val="20"/>
                <w:lang w:eastAsia="es-MX"/>
              </w:rPr>
              <w:t>0</w:t>
            </w:r>
          </w:p>
        </w:tc>
        <w:tc>
          <w:tcPr>
            <w:tcW w:w="5161" w:type="dxa"/>
            <w:shd w:val="clear" w:color="auto" w:fill="auto"/>
            <w:noWrap/>
            <w:vAlign w:val="bottom"/>
            <w:hideMark/>
          </w:tcPr>
          <w:p w14:paraId="66FB19C3" w14:textId="77777777" w:rsidR="002808DD" w:rsidRPr="00A26A33" w:rsidRDefault="002808DD" w:rsidP="00312C95">
            <w:pPr>
              <w:rPr>
                <w:rFonts w:ascii="Gelion" w:hAnsi="Gelion"/>
                <w:color w:val="000000"/>
                <w:sz w:val="20"/>
                <w:szCs w:val="20"/>
                <w:lang w:eastAsia="es-MX"/>
              </w:rPr>
            </w:pPr>
            <w:r w:rsidRPr="00A26A33">
              <w:rPr>
                <w:rFonts w:ascii="Gelion" w:hAnsi="Gelion"/>
                <w:color w:val="000000"/>
                <w:sz w:val="20"/>
                <w:szCs w:val="20"/>
                <w:lang w:eastAsia="es-MX"/>
              </w:rPr>
              <w:t>SERVICIO A ESCUELAS</w:t>
            </w:r>
          </w:p>
        </w:tc>
      </w:tr>
    </w:tbl>
    <w:p w14:paraId="2079D90D" w14:textId="77777777" w:rsidR="002808DD" w:rsidRPr="00A26A33" w:rsidRDefault="002808DD" w:rsidP="002808DD">
      <w:pPr>
        <w:rPr>
          <w:rFonts w:ascii="Gelion" w:hAnsi="Gelion"/>
          <w:sz w:val="20"/>
          <w:szCs w:val="20"/>
        </w:rPr>
      </w:pPr>
    </w:p>
    <w:p w14:paraId="7D888C21" w14:textId="77777777" w:rsidR="002808DD" w:rsidRPr="00A26A33" w:rsidRDefault="002808DD" w:rsidP="002808DD">
      <w:pPr>
        <w:rPr>
          <w:rFonts w:ascii="Gelion" w:hAnsi="Gelion"/>
          <w:sz w:val="20"/>
          <w:szCs w:val="20"/>
        </w:rPr>
      </w:pPr>
    </w:p>
    <w:p w14:paraId="7A74C7F8" w14:textId="77777777" w:rsidR="002808DD" w:rsidRPr="00A26A33" w:rsidRDefault="002808DD" w:rsidP="002808DD">
      <w:pPr>
        <w:rPr>
          <w:rFonts w:ascii="Gelion" w:hAnsi="Gelion"/>
          <w:sz w:val="20"/>
          <w:szCs w:val="20"/>
        </w:rPr>
      </w:pPr>
    </w:p>
    <w:p w14:paraId="6D286A34" w14:textId="77777777" w:rsidR="002808DD" w:rsidRPr="00A26A33" w:rsidRDefault="002808DD" w:rsidP="002808DD">
      <w:pPr>
        <w:rPr>
          <w:rFonts w:ascii="Gelion" w:hAnsi="Gelion"/>
          <w:sz w:val="20"/>
          <w:szCs w:val="20"/>
        </w:rPr>
      </w:pPr>
    </w:p>
    <w:p w14:paraId="427F497F" w14:textId="77777777" w:rsidR="002808DD" w:rsidRPr="00A26A33" w:rsidRDefault="002808DD" w:rsidP="002808DD">
      <w:pPr>
        <w:rPr>
          <w:rFonts w:ascii="Gelion" w:hAnsi="Gelion"/>
          <w:sz w:val="20"/>
          <w:szCs w:val="20"/>
        </w:rPr>
      </w:pPr>
    </w:p>
    <w:p w14:paraId="283369AD" w14:textId="77777777" w:rsidR="002808DD" w:rsidRPr="00A26A33" w:rsidRDefault="002808DD" w:rsidP="002808DD">
      <w:pPr>
        <w:rPr>
          <w:rFonts w:ascii="Gelion" w:hAnsi="Gelion"/>
          <w:sz w:val="20"/>
          <w:szCs w:val="20"/>
        </w:rPr>
      </w:pPr>
    </w:p>
    <w:p w14:paraId="5769D1D6" w14:textId="77777777" w:rsidR="002808DD" w:rsidRPr="00A26A33" w:rsidRDefault="002808DD" w:rsidP="002808DD">
      <w:pPr>
        <w:rPr>
          <w:rFonts w:ascii="Gelion" w:hAnsi="Gelion"/>
          <w:sz w:val="20"/>
          <w:szCs w:val="20"/>
        </w:rPr>
      </w:pPr>
    </w:p>
    <w:p w14:paraId="11A3DD3B" w14:textId="77777777" w:rsidR="002808DD" w:rsidRPr="00A26A33" w:rsidRDefault="002808DD" w:rsidP="002808DD">
      <w:pPr>
        <w:rPr>
          <w:rFonts w:ascii="Gelion" w:hAnsi="Gelion"/>
          <w:sz w:val="20"/>
          <w:szCs w:val="20"/>
        </w:rPr>
      </w:pPr>
    </w:p>
    <w:p w14:paraId="566AD5C8" w14:textId="77777777" w:rsidR="002808DD" w:rsidRPr="00A26A33" w:rsidRDefault="002808DD" w:rsidP="002808DD">
      <w:pPr>
        <w:rPr>
          <w:rFonts w:ascii="Gelion" w:hAnsi="Gelion"/>
          <w:sz w:val="20"/>
          <w:szCs w:val="20"/>
        </w:rPr>
      </w:pPr>
    </w:p>
    <w:p w14:paraId="5B984015" w14:textId="77777777" w:rsidR="002808DD" w:rsidRPr="00A26A33" w:rsidRDefault="002808DD" w:rsidP="002808DD">
      <w:pPr>
        <w:rPr>
          <w:rFonts w:ascii="Gelion" w:hAnsi="Gelion"/>
          <w:sz w:val="20"/>
          <w:szCs w:val="20"/>
        </w:rPr>
      </w:pPr>
    </w:p>
    <w:p w14:paraId="7ADF4B14" w14:textId="77777777" w:rsidR="002808DD" w:rsidRPr="00A26A33" w:rsidRDefault="002808DD" w:rsidP="002808DD">
      <w:pPr>
        <w:rPr>
          <w:rFonts w:ascii="Gelion" w:hAnsi="Gelion"/>
          <w:sz w:val="20"/>
          <w:szCs w:val="20"/>
        </w:rPr>
      </w:pPr>
    </w:p>
    <w:p w14:paraId="63503C38" w14:textId="77777777" w:rsidR="002808DD" w:rsidRPr="00A26A33" w:rsidRDefault="002808DD" w:rsidP="002808DD">
      <w:pPr>
        <w:rPr>
          <w:rFonts w:ascii="Gelion" w:hAnsi="Gelion"/>
          <w:sz w:val="20"/>
          <w:szCs w:val="20"/>
        </w:rPr>
      </w:pPr>
    </w:p>
    <w:p w14:paraId="18231739" w14:textId="77777777" w:rsidR="002808DD" w:rsidRPr="00A26A33" w:rsidRDefault="002808DD" w:rsidP="002808DD">
      <w:pPr>
        <w:rPr>
          <w:rFonts w:ascii="Gelion" w:hAnsi="Gelion"/>
          <w:sz w:val="20"/>
          <w:szCs w:val="20"/>
        </w:rPr>
      </w:pPr>
    </w:p>
    <w:p w14:paraId="153EA83F" w14:textId="77777777" w:rsidR="002808DD" w:rsidRDefault="002808DD" w:rsidP="002808DD">
      <w:pPr>
        <w:tabs>
          <w:tab w:val="left" w:pos="1335"/>
        </w:tabs>
        <w:rPr>
          <w:rFonts w:ascii="Gelion" w:hAnsi="Gelion"/>
          <w:sz w:val="20"/>
          <w:szCs w:val="20"/>
        </w:rPr>
      </w:pPr>
    </w:p>
    <w:p w14:paraId="1FC937C1" w14:textId="77777777" w:rsidR="002808DD" w:rsidRDefault="002808DD" w:rsidP="002808DD">
      <w:pPr>
        <w:tabs>
          <w:tab w:val="left" w:pos="1335"/>
        </w:tabs>
        <w:rPr>
          <w:rFonts w:ascii="Gelion" w:hAnsi="Gelion"/>
          <w:sz w:val="20"/>
          <w:szCs w:val="20"/>
        </w:rPr>
      </w:pPr>
    </w:p>
    <w:p w14:paraId="056CA9CE" w14:textId="77777777" w:rsidR="002808DD" w:rsidRDefault="002808DD" w:rsidP="002808DD">
      <w:pPr>
        <w:tabs>
          <w:tab w:val="left" w:pos="1335"/>
        </w:tabs>
        <w:rPr>
          <w:rFonts w:ascii="Gelion" w:hAnsi="Gelion"/>
          <w:sz w:val="20"/>
          <w:szCs w:val="20"/>
        </w:rPr>
      </w:pPr>
    </w:p>
    <w:p w14:paraId="34BAEA46" w14:textId="77777777" w:rsidR="002808DD" w:rsidRDefault="002808DD" w:rsidP="002808DD">
      <w:pPr>
        <w:tabs>
          <w:tab w:val="left" w:pos="1335"/>
        </w:tabs>
        <w:rPr>
          <w:rFonts w:ascii="Gelion" w:hAnsi="Gelion"/>
          <w:sz w:val="20"/>
          <w:szCs w:val="20"/>
        </w:rPr>
      </w:pPr>
    </w:p>
    <w:p w14:paraId="01BA603E" w14:textId="77777777" w:rsidR="002808DD" w:rsidRDefault="002808DD" w:rsidP="002808DD">
      <w:pPr>
        <w:tabs>
          <w:tab w:val="left" w:pos="1335"/>
        </w:tabs>
        <w:rPr>
          <w:rFonts w:ascii="Gelion" w:hAnsi="Gelion"/>
          <w:sz w:val="20"/>
          <w:szCs w:val="20"/>
        </w:rPr>
      </w:pPr>
    </w:p>
    <w:p w14:paraId="660AD1B5" w14:textId="77777777" w:rsidR="002808DD" w:rsidRDefault="002808DD" w:rsidP="002808DD">
      <w:pPr>
        <w:tabs>
          <w:tab w:val="left" w:pos="1335"/>
        </w:tabs>
        <w:rPr>
          <w:rFonts w:ascii="Gelion" w:hAnsi="Gelion"/>
          <w:sz w:val="20"/>
          <w:szCs w:val="20"/>
        </w:rPr>
      </w:pPr>
    </w:p>
    <w:p w14:paraId="481C0CE2" w14:textId="77777777" w:rsidR="002808DD" w:rsidRDefault="002808DD" w:rsidP="002808DD">
      <w:pPr>
        <w:tabs>
          <w:tab w:val="left" w:pos="1335"/>
        </w:tabs>
        <w:rPr>
          <w:rFonts w:ascii="Gelion" w:hAnsi="Gelion"/>
          <w:sz w:val="20"/>
          <w:szCs w:val="20"/>
        </w:rPr>
      </w:pPr>
    </w:p>
    <w:p w14:paraId="77271BCE" w14:textId="77777777" w:rsidR="002808DD" w:rsidRDefault="002808DD" w:rsidP="002808DD">
      <w:pPr>
        <w:tabs>
          <w:tab w:val="left" w:pos="1335"/>
        </w:tabs>
        <w:rPr>
          <w:rFonts w:ascii="Gelion" w:hAnsi="Gelion"/>
          <w:sz w:val="20"/>
          <w:szCs w:val="20"/>
        </w:rPr>
      </w:pPr>
    </w:p>
    <w:p w14:paraId="3262A8A5" w14:textId="77777777" w:rsidR="002808DD" w:rsidRDefault="002808DD" w:rsidP="002808DD">
      <w:pPr>
        <w:tabs>
          <w:tab w:val="left" w:pos="1335"/>
        </w:tabs>
        <w:rPr>
          <w:rFonts w:ascii="Gelion" w:hAnsi="Gelion"/>
          <w:sz w:val="20"/>
          <w:szCs w:val="20"/>
        </w:rPr>
      </w:pPr>
    </w:p>
    <w:p w14:paraId="0DEC90B2" w14:textId="77777777" w:rsidR="002808DD" w:rsidRDefault="002808DD" w:rsidP="002808DD">
      <w:pPr>
        <w:tabs>
          <w:tab w:val="left" w:pos="1335"/>
        </w:tabs>
        <w:rPr>
          <w:rFonts w:ascii="Gelion" w:hAnsi="Gelion"/>
          <w:sz w:val="20"/>
          <w:szCs w:val="20"/>
        </w:rPr>
      </w:pPr>
    </w:p>
    <w:p w14:paraId="4777AC78" w14:textId="77777777" w:rsidR="002808DD" w:rsidRDefault="002808DD" w:rsidP="002808DD">
      <w:pPr>
        <w:tabs>
          <w:tab w:val="left" w:pos="1335"/>
        </w:tabs>
        <w:rPr>
          <w:rFonts w:ascii="Gelion" w:hAnsi="Gelion"/>
          <w:sz w:val="20"/>
          <w:szCs w:val="20"/>
        </w:rPr>
      </w:pPr>
    </w:p>
    <w:p w14:paraId="55204D16" w14:textId="77777777" w:rsidR="002808DD" w:rsidRDefault="002808DD" w:rsidP="002808DD">
      <w:pPr>
        <w:tabs>
          <w:tab w:val="left" w:pos="1335"/>
        </w:tabs>
        <w:rPr>
          <w:rFonts w:ascii="Gelion" w:hAnsi="Gelion"/>
          <w:sz w:val="20"/>
          <w:szCs w:val="20"/>
        </w:rPr>
      </w:pPr>
    </w:p>
    <w:p w14:paraId="533A287F" w14:textId="77777777" w:rsidR="002808DD" w:rsidRDefault="002808DD" w:rsidP="002808DD">
      <w:pPr>
        <w:tabs>
          <w:tab w:val="left" w:pos="1335"/>
        </w:tabs>
        <w:rPr>
          <w:rFonts w:ascii="Gelion" w:hAnsi="Gelion"/>
          <w:sz w:val="20"/>
          <w:szCs w:val="20"/>
        </w:rPr>
      </w:pPr>
    </w:p>
    <w:p w14:paraId="7930725D" w14:textId="77777777" w:rsidR="002808DD" w:rsidRDefault="002808DD" w:rsidP="002808DD">
      <w:pPr>
        <w:tabs>
          <w:tab w:val="left" w:pos="1335"/>
        </w:tabs>
        <w:rPr>
          <w:rFonts w:ascii="Gelion" w:hAnsi="Gelion"/>
          <w:sz w:val="20"/>
          <w:szCs w:val="20"/>
        </w:rPr>
      </w:pPr>
    </w:p>
    <w:p w14:paraId="52A05F02" w14:textId="77777777" w:rsidR="002808DD" w:rsidRDefault="002808DD" w:rsidP="002808DD">
      <w:pPr>
        <w:tabs>
          <w:tab w:val="left" w:pos="1335"/>
        </w:tabs>
        <w:rPr>
          <w:rFonts w:ascii="Gelion" w:hAnsi="Gelion"/>
          <w:sz w:val="20"/>
          <w:szCs w:val="20"/>
        </w:rPr>
      </w:pPr>
    </w:p>
    <w:p w14:paraId="6D69A811" w14:textId="77777777" w:rsidR="002808DD" w:rsidRDefault="002808DD" w:rsidP="002808DD">
      <w:pPr>
        <w:tabs>
          <w:tab w:val="left" w:pos="1335"/>
        </w:tabs>
        <w:rPr>
          <w:rFonts w:ascii="Gelion" w:hAnsi="Gelion"/>
          <w:sz w:val="20"/>
          <w:szCs w:val="20"/>
        </w:rPr>
      </w:pPr>
    </w:p>
    <w:p w14:paraId="096173F0" w14:textId="77777777" w:rsidR="002808DD" w:rsidRDefault="002808DD" w:rsidP="002808DD">
      <w:pPr>
        <w:tabs>
          <w:tab w:val="left" w:pos="1335"/>
        </w:tabs>
        <w:rPr>
          <w:rFonts w:ascii="Gelion" w:hAnsi="Gelion"/>
          <w:sz w:val="20"/>
          <w:szCs w:val="20"/>
        </w:rPr>
      </w:pPr>
    </w:p>
    <w:p w14:paraId="7AA9770E" w14:textId="77777777" w:rsidR="002808DD" w:rsidRDefault="002808DD" w:rsidP="002808DD">
      <w:pPr>
        <w:tabs>
          <w:tab w:val="left" w:pos="1335"/>
        </w:tabs>
        <w:rPr>
          <w:rFonts w:ascii="Gelion" w:hAnsi="Gelion"/>
          <w:sz w:val="20"/>
          <w:szCs w:val="20"/>
        </w:rPr>
      </w:pPr>
    </w:p>
    <w:p w14:paraId="52494F1E" w14:textId="77777777" w:rsidR="002808DD" w:rsidRDefault="002808DD" w:rsidP="002808DD">
      <w:pPr>
        <w:tabs>
          <w:tab w:val="left" w:pos="1335"/>
        </w:tabs>
        <w:rPr>
          <w:rFonts w:ascii="Gelion" w:hAnsi="Gelion"/>
          <w:sz w:val="20"/>
          <w:szCs w:val="20"/>
        </w:rPr>
      </w:pPr>
    </w:p>
    <w:p w14:paraId="616D15A0" w14:textId="77777777" w:rsidR="002808DD" w:rsidRDefault="002808DD" w:rsidP="002808DD">
      <w:pPr>
        <w:tabs>
          <w:tab w:val="left" w:pos="1335"/>
        </w:tabs>
        <w:rPr>
          <w:rFonts w:ascii="Gelion" w:hAnsi="Gelion"/>
          <w:sz w:val="20"/>
          <w:szCs w:val="20"/>
        </w:rPr>
      </w:pPr>
    </w:p>
    <w:p w14:paraId="30E39243" w14:textId="77777777" w:rsidR="002808DD" w:rsidRDefault="002808DD" w:rsidP="002808DD">
      <w:pPr>
        <w:tabs>
          <w:tab w:val="left" w:pos="1335"/>
        </w:tabs>
        <w:rPr>
          <w:rFonts w:ascii="Gelion" w:hAnsi="Gelion"/>
          <w:sz w:val="20"/>
          <w:szCs w:val="20"/>
        </w:rPr>
      </w:pPr>
    </w:p>
    <w:p w14:paraId="256EE6D6" w14:textId="77777777" w:rsidR="002808DD" w:rsidRDefault="002808DD" w:rsidP="002808DD">
      <w:pPr>
        <w:tabs>
          <w:tab w:val="left" w:pos="1335"/>
        </w:tabs>
        <w:rPr>
          <w:rFonts w:ascii="Gelion" w:hAnsi="Gelion"/>
          <w:sz w:val="20"/>
          <w:szCs w:val="20"/>
        </w:rPr>
      </w:pPr>
    </w:p>
    <w:tbl>
      <w:tblPr>
        <w:tblpPr w:leftFromText="141" w:rightFromText="141" w:vertAnchor="text" w:horzAnchor="margin" w:tblpXSpec="center" w:tblpY="110"/>
        <w:tblW w:w="6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right w:w="70" w:type="dxa"/>
        </w:tblCellMar>
        <w:tblLook w:val="04A0" w:firstRow="1" w:lastRow="0" w:firstColumn="1" w:lastColumn="0" w:noHBand="0" w:noVBand="1"/>
      </w:tblPr>
      <w:tblGrid>
        <w:gridCol w:w="1223"/>
        <w:gridCol w:w="5453"/>
      </w:tblGrid>
      <w:tr w:rsidR="002808DD" w:rsidRPr="00A26A33" w14:paraId="0322FBB6" w14:textId="77777777" w:rsidTr="00312C95">
        <w:trPr>
          <w:trHeight w:val="315"/>
        </w:trPr>
        <w:tc>
          <w:tcPr>
            <w:tcW w:w="6676" w:type="dxa"/>
            <w:gridSpan w:val="2"/>
            <w:shd w:val="clear" w:color="auto" w:fill="auto"/>
            <w:vAlign w:val="center"/>
            <w:hideMark/>
          </w:tcPr>
          <w:p w14:paraId="2A9A790F" w14:textId="77777777" w:rsidR="002808DD" w:rsidRPr="00A26A33" w:rsidRDefault="002808DD" w:rsidP="00312C95">
            <w:pPr>
              <w:jc w:val="center"/>
              <w:rPr>
                <w:rFonts w:ascii="Gelion" w:hAnsi="Gelion"/>
                <w:b/>
                <w:bCs/>
                <w:color w:val="000000"/>
                <w:sz w:val="20"/>
                <w:szCs w:val="20"/>
                <w:lang w:eastAsia="es-MX"/>
              </w:rPr>
            </w:pPr>
            <w:r w:rsidRPr="00A26A33">
              <w:rPr>
                <w:rFonts w:ascii="Gelion" w:hAnsi="Gelion"/>
                <w:b/>
                <w:bCs/>
                <w:color w:val="000000"/>
                <w:sz w:val="20"/>
                <w:szCs w:val="20"/>
                <w:lang w:eastAsia="es-MX"/>
              </w:rPr>
              <w:t xml:space="preserve">RELACIÓN DE TRABAJOS REALIZADOS </w:t>
            </w:r>
          </w:p>
        </w:tc>
      </w:tr>
      <w:tr w:rsidR="002808DD" w:rsidRPr="00A26A33" w14:paraId="5616B7C3" w14:textId="77777777" w:rsidTr="00312C95">
        <w:trPr>
          <w:trHeight w:val="300"/>
        </w:trPr>
        <w:tc>
          <w:tcPr>
            <w:tcW w:w="1223" w:type="dxa"/>
            <w:shd w:val="clear" w:color="000000" w:fill="A6A6A6"/>
            <w:noWrap/>
            <w:vAlign w:val="bottom"/>
            <w:hideMark/>
          </w:tcPr>
          <w:p w14:paraId="701F1EA0" w14:textId="77777777" w:rsidR="002808DD" w:rsidRPr="00A26A33" w:rsidRDefault="002808DD" w:rsidP="00312C95">
            <w:pPr>
              <w:jc w:val="center"/>
              <w:rPr>
                <w:rFonts w:ascii="Gelion" w:hAnsi="Gelion"/>
                <w:b/>
                <w:bCs/>
                <w:color w:val="FFFFFF"/>
                <w:sz w:val="20"/>
                <w:szCs w:val="20"/>
                <w:lang w:eastAsia="es-MX"/>
              </w:rPr>
            </w:pPr>
            <w:r w:rsidRPr="00A26A33">
              <w:rPr>
                <w:rFonts w:ascii="Gelion" w:hAnsi="Gelion"/>
                <w:b/>
                <w:bCs/>
                <w:color w:val="FFFFFF"/>
                <w:sz w:val="20"/>
                <w:szCs w:val="20"/>
                <w:lang w:eastAsia="es-MX"/>
              </w:rPr>
              <w:t>CANTIDAD</w:t>
            </w:r>
          </w:p>
        </w:tc>
        <w:tc>
          <w:tcPr>
            <w:tcW w:w="5453" w:type="dxa"/>
            <w:shd w:val="clear" w:color="000000" w:fill="A6A6A6"/>
            <w:noWrap/>
            <w:vAlign w:val="bottom"/>
            <w:hideMark/>
          </w:tcPr>
          <w:p w14:paraId="74E6D217" w14:textId="77777777" w:rsidR="002808DD" w:rsidRPr="00A26A33" w:rsidRDefault="002808DD" w:rsidP="00312C95">
            <w:pPr>
              <w:jc w:val="center"/>
              <w:rPr>
                <w:rFonts w:ascii="Gelion" w:hAnsi="Gelion"/>
                <w:b/>
                <w:bCs/>
                <w:color w:val="FFFFFF"/>
                <w:sz w:val="20"/>
                <w:szCs w:val="20"/>
                <w:lang w:eastAsia="es-MX"/>
              </w:rPr>
            </w:pPr>
            <w:r w:rsidRPr="00A26A33">
              <w:rPr>
                <w:rFonts w:ascii="Gelion" w:hAnsi="Gelion"/>
                <w:b/>
                <w:bCs/>
                <w:color w:val="FFFFFF"/>
                <w:sz w:val="20"/>
                <w:szCs w:val="20"/>
                <w:lang w:eastAsia="es-MX"/>
              </w:rPr>
              <w:t>CONCEPTO</w:t>
            </w:r>
          </w:p>
        </w:tc>
      </w:tr>
      <w:tr w:rsidR="002808DD" w:rsidRPr="00A26A33" w14:paraId="00FDFF50" w14:textId="77777777" w:rsidTr="00312C95">
        <w:trPr>
          <w:trHeight w:val="315"/>
        </w:trPr>
        <w:tc>
          <w:tcPr>
            <w:tcW w:w="1223" w:type="dxa"/>
            <w:shd w:val="clear" w:color="auto" w:fill="auto"/>
            <w:noWrap/>
            <w:vAlign w:val="center"/>
            <w:hideMark/>
          </w:tcPr>
          <w:p w14:paraId="409493F9" w14:textId="77777777" w:rsidR="002808DD" w:rsidRPr="00A26A33" w:rsidRDefault="002808DD" w:rsidP="00312C95">
            <w:pPr>
              <w:jc w:val="center"/>
              <w:rPr>
                <w:rFonts w:ascii="Gelion" w:hAnsi="Gelion"/>
                <w:b/>
                <w:bCs/>
                <w:color w:val="000000"/>
                <w:sz w:val="20"/>
                <w:szCs w:val="20"/>
                <w:lang w:eastAsia="es-MX"/>
              </w:rPr>
            </w:pPr>
            <w:r w:rsidRPr="00A26A33">
              <w:rPr>
                <w:rFonts w:ascii="Gelion" w:hAnsi="Gelion"/>
                <w:b/>
                <w:bCs/>
                <w:color w:val="000000"/>
                <w:sz w:val="20"/>
                <w:szCs w:val="20"/>
                <w:lang w:eastAsia="es-MX"/>
              </w:rPr>
              <w:t>3</w:t>
            </w:r>
          </w:p>
        </w:tc>
        <w:tc>
          <w:tcPr>
            <w:tcW w:w="5453" w:type="dxa"/>
            <w:shd w:val="clear" w:color="auto" w:fill="auto"/>
            <w:noWrap/>
            <w:vAlign w:val="bottom"/>
            <w:hideMark/>
          </w:tcPr>
          <w:p w14:paraId="1EFD9306" w14:textId="77777777" w:rsidR="002808DD" w:rsidRPr="00A26A33" w:rsidRDefault="002808DD" w:rsidP="00312C95">
            <w:pPr>
              <w:rPr>
                <w:rFonts w:ascii="Gelion" w:hAnsi="Gelion"/>
                <w:color w:val="000000"/>
                <w:sz w:val="20"/>
                <w:szCs w:val="20"/>
                <w:lang w:eastAsia="es-MX"/>
              </w:rPr>
            </w:pPr>
            <w:r w:rsidRPr="00A26A33">
              <w:rPr>
                <w:rFonts w:ascii="Gelion" w:hAnsi="Gelion"/>
                <w:color w:val="000000"/>
                <w:sz w:val="20"/>
                <w:szCs w:val="20"/>
                <w:lang w:eastAsia="es-MX"/>
              </w:rPr>
              <w:t>CONEXIÓN DE DRENAJE</w:t>
            </w:r>
          </w:p>
        </w:tc>
      </w:tr>
      <w:tr w:rsidR="002808DD" w:rsidRPr="00A26A33" w14:paraId="7AC0E6BB" w14:textId="77777777" w:rsidTr="00312C95">
        <w:trPr>
          <w:trHeight w:val="315"/>
        </w:trPr>
        <w:tc>
          <w:tcPr>
            <w:tcW w:w="1223" w:type="dxa"/>
            <w:shd w:val="clear" w:color="auto" w:fill="auto"/>
            <w:noWrap/>
            <w:vAlign w:val="center"/>
          </w:tcPr>
          <w:p w14:paraId="2B384108" w14:textId="77777777" w:rsidR="002808DD" w:rsidRPr="00A26A33" w:rsidRDefault="002808DD" w:rsidP="00312C95">
            <w:pPr>
              <w:jc w:val="center"/>
              <w:rPr>
                <w:rFonts w:ascii="Gelion" w:hAnsi="Gelion"/>
                <w:b/>
                <w:bCs/>
                <w:color w:val="000000"/>
                <w:sz w:val="20"/>
                <w:szCs w:val="20"/>
                <w:lang w:eastAsia="es-MX"/>
              </w:rPr>
            </w:pPr>
            <w:r w:rsidRPr="00A26A33">
              <w:rPr>
                <w:rFonts w:ascii="Gelion" w:hAnsi="Gelion"/>
                <w:b/>
                <w:bCs/>
                <w:color w:val="000000"/>
                <w:sz w:val="20"/>
                <w:szCs w:val="20"/>
                <w:lang w:eastAsia="es-MX"/>
              </w:rPr>
              <w:t>2</w:t>
            </w:r>
          </w:p>
        </w:tc>
        <w:tc>
          <w:tcPr>
            <w:tcW w:w="5453" w:type="dxa"/>
            <w:shd w:val="clear" w:color="auto" w:fill="auto"/>
            <w:noWrap/>
            <w:vAlign w:val="bottom"/>
          </w:tcPr>
          <w:p w14:paraId="2823A6C0" w14:textId="77777777" w:rsidR="002808DD" w:rsidRPr="00A26A33" w:rsidRDefault="002808DD" w:rsidP="00312C95">
            <w:pPr>
              <w:rPr>
                <w:rFonts w:ascii="Gelion" w:hAnsi="Gelion"/>
                <w:color w:val="000000"/>
                <w:sz w:val="20"/>
                <w:szCs w:val="20"/>
                <w:lang w:eastAsia="es-MX"/>
              </w:rPr>
            </w:pPr>
            <w:r w:rsidRPr="00A26A33">
              <w:rPr>
                <w:rFonts w:ascii="Gelion" w:hAnsi="Gelion"/>
                <w:color w:val="000000"/>
                <w:sz w:val="20"/>
                <w:szCs w:val="20"/>
                <w:lang w:eastAsia="es-MX"/>
              </w:rPr>
              <w:t>CONEXIÓN DE TOMA</w:t>
            </w:r>
          </w:p>
        </w:tc>
      </w:tr>
      <w:tr w:rsidR="002808DD" w:rsidRPr="00A26A33" w14:paraId="6F427CCD" w14:textId="77777777" w:rsidTr="00312C95">
        <w:trPr>
          <w:trHeight w:val="315"/>
        </w:trPr>
        <w:tc>
          <w:tcPr>
            <w:tcW w:w="1223" w:type="dxa"/>
            <w:shd w:val="clear" w:color="auto" w:fill="auto"/>
            <w:noWrap/>
            <w:vAlign w:val="center"/>
          </w:tcPr>
          <w:p w14:paraId="5560875C" w14:textId="77777777" w:rsidR="002808DD" w:rsidRPr="00A26A33" w:rsidRDefault="002808DD" w:rsidP="00312C95">
            <w:pPr>
              <w:jc w:val="center"/>
              <w:rPr>
                <w:rFonts w:ascii="Gelion" w:hAnsi="Gelion"/>
                <w:b/>
                <w:bCs/>
                <w:color w:val="000000"/>
                <w:sz w:val="20"/>
                <w:szCs w:val="20"/>
                <w:lang w:eastAsia="es-MX"/>
              </w:rPr>
            </w:pPr>
            <w:r w:rsidRPr="00A26A33">
              <w:rPr>
                <w:rFonts w:ascii="Gelion" w:hAnsi="Gelion"/>
                <w:b/>
                <w:bCs/>
                <w:color w:val="000000"/>
                <w:sz w:val="20"/>
                <w:szCs w:val="20"/>
                <w:lang w:eastAsia="es-MX"/>
              </w:rPr>
              <w:t xml:space="preserve">2 </w:t>
            </w:r>
          </w:p>
        </w:tc>
        <w:tc>
          <w:tcPr>
            <w:tcW w:w="5453" w:type="dxa"/>
            <w:shd w:val="clear" w:color="auto" w:fill="auto"/>
            <w:noWrap/>
            <w:vAlign w:val="bottom"/>
            <w:hideMark/>
          </w:tcPr>
          <w:p w14:paraId="7335BA8C" w14:textId="77777777" w:rsidR="002808DD" w:rsidRPr="00A26A33" w:rsidRDefault="002808DD" w:rsidP="00312C95">
            <w:pPr>
              <w:rPr>
                <w:rFonts w:ascii="Gelion" w:hAnsi="Gelion"/>
                <w:color w:val="000000"/>
                <w:sz w:val="20"/>
                <w:szCs w:val="20"/>
                <w:lang w:eastAsia="es-MX"/>
              </w:rPr>
            </w:pPr>
            <w:r w:rsidRPr="00A26A33">
              <w:rPr>
                <w:rFonts w:ascii="Gelion" w:hAnsi="Gelion"/>
                <w:color w:val="000000"/>
                <w:sz w:val="20"/>
                <w:szCs w:val="20"/>
                <w:lang w:eastAsia="es-MX"/>
              </w:rPr>
              <w:t>REDUCCIONES DE SUMINISTRO</w:t>
            </w:r>
          </w:p>
        </w:tc>
      </w:tr>
      <w:tr w:rsidR="002808DD" w:rsidRPr="00A26A33" w14:paraId="15BE3491" w14:textId="77777777" w:rsidTr="00312C95">
        <w:trPr>
          <w:trHeight w:val="315"/>
        </w:trPr>
        <w:tc>
          <w:tcPr>
            <w:tcW w:w="1223" w:type="dxa"/>
            <w:shd w:val="clear" w:color="auto" w:fill="auto"/>
            <w:noWrap/>
            <w:vAlign w:val="center"/>
          </w:tcPr>
          <w:p w14:paraId="64BAACB2" w14:textId="77777777" w:rsidR="002808DD" w:rsidRPr="00A26A33" w:rsidRDefault="002808DD" w:rsidP="00312C95">
            <w:pPr>
              <w:jc w:val="center"/>
              <w:rPr>
                <w:rFonts w:ascii="Gelion" w:hAnsi="Gelion"/>
                <w:b/>
                <w:bCs/>
                <w:color w:val="000000"/>
                <w:sz w:val="20"/>
                <w:szCs w:val="20"/>
                <w:lang w:eastAsia="es-MX"/>
              </w:rPr>
            </w:pPr>
            <w:r w:rsidRPr="00A26A33">
              <w:rPr>
                <w:rFonts w:ascii="Gelion" w:hAnsi="Gelion"/>
                <w:b/>
                <w:bCs/>
                <w:color w:val="000000"/>
                <w:sz w:val="20"/>
                <w:szCs w:val="20"/>
                <w:lang w:eastAsia="es-MX"/>
              </w:rPr>
              <w:t>36</w:t>
            </w:r>
          </w:p>
        </w:tc>
        <w:tc>
          <w:tcPr>
            <w:tcW w:w="5453" w:type="dxa"/>
            <w:shd w:val="clear" w:color="auto" w:fill="auto"/>
            <w:vAlign w:val="bottom"/>
            <w:hideMark/>
          </w:tcPr>
          <w:p w14:paraId="68801BFA" w14:textId="77777777" w:rsidR="002808DD" w:rsidRPr="00A26A33" w:rsidRDefault="002808DD" w:rsidP="00312C95">
            <w:pPr>
              <w:rPr>
                <w:rFonts w:ascii="Gelion" w:hAnsi="Gelion"/>
                <w:color w:val="000000"/>
                <w:sz w:val="20"/>
                <w:szCs w:val="20"/>
                <w:lang w:eastAsia="es-MX"/>
              </w:rPr>
            </w:pPr>
            <w:r w:rsidRPr="00A26A33">
              <w:rPr>
                <w:rFonts w:ascii="Gelion" w:hAnsi="Gelion"/>
                <w:color w:val="000000"/>
                <w:sz w:val="20"/>
                <w:szCs w:val="20"/>
                <w:lang w:eastAsia="es-MX"/>
              </w:rPr>
              <w:t>INST. MEDIDOR POR CONTRATO</w:t>
            </w:r>
          </w:p>
        </w:tc>
      </w:tr>
      <w:tr w:rsidR="002808DD" w:rsidRPr="00A26A33" w14:paraId="68164A78" w14:textId="77777777" w:rsidTr="00312C95">
        <w:trPr>
          <w:trHeight w:val="315"/>
        </w:trPr>
        <w:tc>
          <w:tcPr>
            <w:tcW w:w="1223" w:type="dxa"/>
            <w:shd w:val="clear" w:color="auto" w:fill="auto"/>
            <w:noWrap/>
            <w:vAlign w:val="center"/>
          </w:tcPr>
          <w:p w14:paraId="3CF363FC" w14:textId="77777777" w:rsidR="002808DD" w:rsidRPr="00A26A33" w:rsidRDefault="002808DD" w:rsidP="00312C95">
            <w:pPr>
              <w:jc w:val="center"/>
              <w:rPr>
                <w:rFonts w:ascii="Gelion" w:hAnsi="Gelion"/>
                <w:b/>
                <w:bCs/>
                <w:color w:val="000000"/>
                <w:sz w:val="20"/>
                <w:szCs w:val="20"/>
                <w:lang w:eastAsia="es-MX"/>
              </w:rPr>
            </w:pPr>
            <w:r w:rsidRPr="00A26A33">
              <w:rPr>
                <w:rFonts w:ascii="Gelion" w:hAnsi="Gelion"/>
                <w:b/>
                <w:bCs/>
                <w:color w:val="000000"/>
                <w:sz w:val="20"/>
                <w:szCs w:val="20"/>
                <w:lang w:eastAsia="es-MX"/>
              </w:rPr>
              <w:t>1</w:t>
            </w:r>
          </w:p>
        </w:tc>
        <w:tc>
          <w:tcPr>
            <w:tcW w:w="5453" w:type="dxa"/>
            <w:shd w:val="clear" w:color="auto" w:fill="auto"/>
            <w:vAlign w:val="bottom"/>
          </w:tcPr>
          <w:p w14:paraId="604F950F" w14:textId="77777777" w:rsidR="002808DD" w:rsidRPr="00A26A33" w:rsidRDefault="002808DD" w:rsidP="00312C95">
            <w:pPr>
              <w:rPr>
                <w:rFonts w:ascii="Gelion" w:hAnsi="Gelion"/>
                <w:color w:val="000000"/>
                <w:sz w:val="20"/>
                <w:szCs w:val="20"/>
                <w:lang w:eastAsia="es-MX"/>
              </w:rPr>
            </w:pPr>
            <w:r w:rsidRPr="00A26A33">
              <w:rPr>
                <w:rFonts w:ascii="Gelion" w:hAnsi="Gelion"/>
                <w:color w:val="000000"/>
                <w:sz w:val="20"/>
                <w:szCs w:val="20"/>
                <w:lang w:eastAsia="es-MX"/>
              </w:rPr>
              <w:t xml:space="preserve">REUBICACIÓN DE MEDIDOR </w:t>
            </w:r>
          </w:p>
        </w:tc>
      </w:tr>
      <w:tr w:rsidR="002808DD" w:rsidRPr="00A26A33" w14:paraId="0787DAD9" w14:textId="77777777" w:rsidTr="00312C95">
        <w:trPr>
          <w:trHeight w:val="315"/>
        </w:trPr>
        <w:tc>
          <w:tcPr>
            <w:tcW w:w="1223" w:type="dxa"/>
            <w:shd w:val="clear" w:color="000000" w:fill="BFBFBF"/>
            <w:noWrap/>
            <w:vAlign w:val="center"/>
            <w:hideMark/>
          </w:tcPr>
          <w:p w14:paraId="3A33DE9F" w14:textId="77777777" w:rsidR="002808DD" w:rsidRPr="00A26A33" w:rsidRDefault="002808DD" w:rsidP="00312C95">
            <w:pPr>
              <w:rPr>
                <w:rFonts w:ascii="Gelion" w:hAnsi="Gelion"/>
                <w:b/>
                <w:bCs/>
                <w:color w:val="000000"/>
                <w:sz w:val="20"/>
                <w:szCs w:val="20"/>
                <w:lang w:eastAsia="es-MX"/>
              </w:rPr>
            </w:pPr>
          </w:p>
        </w:tc>
        <w:tc>
          <w:tcPr>
            <w:tcW w:w="5453" w:type="dxa"/>
            <w:shd w:val="clear" w:color="000000" w:fill="BFBFBF"/>
            <w:noWrap/>
            <w:vAlign w:val="bottom"/>
            <w:hideMark/>
          </w:tcPr>
          <w:p w14:paraId="72F04B5B" w14:textId="77777777" w:rsidR="002808DD" w:rsidRPr="00A26A33" w:rsidRDefault="002808DD" w:rsidP="00312C95">
            <w:pPr>
              <w:rPr>
                <w:rFonts w:ascii="Gelion" w:hAnsi="Gelion"/>
                <w:color w:val="000000"/>
                <w:sz w:val="20"/>
                <w:szCs w:val="20"/>
                <w:lang w:eastAsia="es-MX"/>
              </w:rPr>
            </w:pPr>
          </w:p>
        </w:tc>
      </w:tr>
      <w:tr w:rsidR="002808DD" w:rsidRPr="00A26A33" w14:paraId="7F4EFAD5" w14:textId="77777777" w:rsidTr="00312C95">
        <w:trPr>
          <w:trHeight w:val="315"/>
        </w:trPr>
        <w:tc>
          <w:tcPr>
            <w:tcW w:w="1223" w:type="dxa"/>
            <w:shd w:val="clear" w:color="auto" w:fill="auto"/>
            <w:noWrap/>
            <w:vAlign w:val="center"/>
            <w:hideMark/>
          </w:tcPr>
          <w:p w14:paraId="01E362D2" w14:textId="77777777" w:rsidR="002808DD" w:rsidRPr="00A26A33" w:rsidRDefault="002808DD" w:rsidP="00312C95">
            <w:pPr>
              <w:jc w:val="center"/>
              <w:rPr>
                <w:rFonts w:ascii="Gelion" w:hAnsi="Gelion"/>
                <w:b/>
                <w:bCs/>
                <w:color w:val="000000"/>
                <w:sz w:val="20"/>
                <w:szCs w:val="20"/>
                <w:lang w:eastAsia="es-MX"/>
              </w:rPr>
            </w:pPr>
            <w:r w:rsidRPr="00A26A33">
              <w:rPr>
                <w:rFonts w:ascii="Gelion" w:hAnsi="Gelion"/>
                <w:b/>
                <w:bCs/>
                <w:color w:val="000000"/>
                <w:sz w:val="20"/>
                <w:szCs w:val="20"/>
                <w:lang w:eastAsia="es-MX"/>
              </w:rPr>
              <w:t>28</w:t>
            </w:r>
          </w:p>
        </w:tc>
        <w:tc>
          <w:tcPr>
            <w:tcW w:w="5453" w:type="dxa"/>
            <w:shd w:val="clear" w:color="auto" w:fill="auto"/>
            <w:noWrap/>
            <w:vAlign w:val="bottom"/>
            <w:hideMark/>
          </w:tcPr>
          <w:p w14:paraId="0B52B74F" w14:textId="77777777" w:rsidR="002808DD" w:rsidRPr="00A26A33" w:rsidRDefault="002808DD" w:rsidP="00312C95">
            <w:pPr>
              <w:rPr>
                <w:rFonts w:ascii="Gelion" w:hAnsi="Gelion"/>
                <w:color w:val="000000"/>
                <w:sz w:val="20"/>
                <w:szCs w:val="20"/>
                <w:lang w:eastAsia="es-MX"/>
              </w:rPr>
            </w:pPr>
            <w:r w:rsidRPr="00A26A33">
              <w:rPr>
                <w:rFonts w:ascii="Gelion" w:hAnsi="Gelion"/>
                <w:color w:val="000000"/>
                <w:sz w:val="20"/>
                <w:szCs w:val="20"/>
                <w:lang w:eastAsia="es-MX"/>
              </w:rPr>
              <w:t>CORTE POR CLANDESTINO</w:t>
            </w:r>
          </w:p>
        </w:tc>
      </w:tr>
      <w:tr w:rsidR="002808DD" w:rsidRPr="00A26A33" w14:paraId="58613C9D" w14:textId="77777777" w:rsidTr="00312C95">
        <w:trPr>
          <w:trHeight w:val="315"/>
        </w:trPr>
        <w:tc>
          <w:tcPr>
            <w:tcW w:w="1223" w:type="dxa"/>
            <w:shd w:val="clear" w:color="auto" w:fill="auto"/>
            <w:noWrap/>
            <w:vAlign w:val="center"/>
            <w:hideMark/>
          </w:tcPr>
          <w:p w14:paraId="13F9C9DD" w14:textId="77777777" w:rsidR="002808DD" w:rsidRPr="00A26A33" w:rsidRDefault="002808DD" w:rsidP="00312C95">
            <w:pPr>
              <w:jc w:val="center"/>
              <w:rPr>
                <w:rFonts w:ascii="Gelion" w:hAnsi="Gelion"/>
                <w:b/>
                <w:bCs/>
                <w:color w:val="000000"/>
                <w:sz w:val="20"/>
                <w:szCs w:val="20"/>
                <w:lang w:eastAsia="es-MX"/>
              </w:rPr>
            </w:pPr>
            <w:r w:rsidRPr="00A26A33">
              <w:rPr>
                <w:rFonts w:ascii="Gelion" w:hAnsi="Gelion"/>
                <w:b/>
                <w:bCs/>
                <w:color w:val="000000"/>
                <w:sz w:val="20"/>
                <w:szCs w:val="20"/>
                <w:lang w:eastAsia="es-MX"/>
              </w:rPr>
              <w:t>0</w:t>
            </w:r>
          </w:p>
        </w:tc>
        <w:tc>
          <w:tcPr>
            <w:tcW w:w="5453" w:type="dxa"/>
            <w:shd w:val="clear" w:color="auto" w:fill="auto"/>
            <w:noWrap/>
            <w:vAlign w:val="bottom"/>
            <w:hideMark/>
          </w:tcPr>
          <w:p w14:paraId="70C1DDA7" w14:textId="77777777" w:rsidR="002808DD" w:rsidRPr="00A26A33" w:rsidRDefault="002808DD" w:rsidP="00312C95">
            <w:pPr>
              <w:rPr>
                <w:rFonts w:ascii="Gelion" w:hAnsi="Gelion"/>
                <w:color w:val="000000"/>
                <w:sz w:val="20"/>
                <w:szCs w:val="20"/>
                <w:lang w:eastAsia="es-MX"/>
              </w:rPr>
            </w:pPr>
            <w:r w:rsidRPr="00A26A33">
              <w:rPr>
                <w:rFonts w:ascii="Gelion" w:hAnsi="Gelion"/>
                <w:color w:val="000000"/>
                <w:sz w:val="20"/>
                <w:szCs w:val="20"/>
                <w:lang w:eastAsia="es-MX"/>
              </w:rPr>
              <w:t>TOMA TAPADA</w:t>
            </w:r>
          </w:p>
        </w:tc>
      </w:tr>
      <w:tr w:rsidR="002808DD" w:rsidRPr="00A26A33" w14:paraId="6C3752A0" w14:textId="77777777" w:rsidTr="00312C95">
        <w:trPr>
          <w:trHeight w:val="315"/>
        </w:trPr>
        <w:tc>
          <w:tcPr>
            <w:tcW w:w="1223" w:type="dxa"/>
            <w:shd w:val="clear" w:color="auto" w:fill="auto"/>
            <w:noWrap/>
            <w:vAlign w:val="center"/>
            <w:hideMark/>
          </w:tcPr>
          <w:p w14:paraId="255F3112" w14:textId="77777777" w:rsidR="002808DD" w:rsidRPr="00A26A33" w:rsidRDefault="002808DD" w:rsidP="00312C95">
            <w:pPr>
              <w:jc w:val="center"/>
              <w:rPr>
                <w:rFonts w:ascii="Gelion" w:hAnsi="Gelion"/>
                <w:b/>
                <w:bCs/>
                <w:color w:val="000000"/>
                <w:sz w:val="20"/>
                <w:szCs w:val="20"/>
                <w:lang w:eastAsia="es-MX"/>
              </w:rPr>
            </w:pPr>
            <w:r w:rsidRPr="00A26A33">
              <w:rPr>
                <w:rFonts w:ascii="Gelion" w:hAnsi="Gelion"/>
                <w:b/>
                <w:bCs/>
                <w:color w:val="000000"/>
                <w:sz w:val="20"/>
                <w:szCs w:val="20"/>
                <w:lang w:eastAsia="es-MX"/>
              </w:rPr>
              <w:t>95</w:t>
            </w:r>
          </w:p>
        </w:tc>
        <w:tc>
          <w:tcPr>
            <w:tcW w:w="5453" w:type="dxa"/>
            <w:shd w:val="clear" w:color="auto" w:fill="auto"/>
            <w:vAlign w:val="bottom"/>
            <w:hideMark/>
          </w:tcPr>
          <w:p w14:paraId="4FEA57CE" w14:textId="77777777" w:rsidR="002808DD" w:rsidRPr="00A26A33" w:rsidRDefault="002808DD" w:rsidP="00312C95">
            <w:pPr>
              <w:rPr>
                <w:rFonts w:ascii="Gelion" w:hAnsi="Gelion"/>
                <w:color w:val="000000"/>
                <w:sz w:val="20"/>
                <w:szCs w:val="20"/>
                <w:lang w:eastAsia="es-MX"/>
              </w:rPr>
            </w:pPr>
            <w:r w:rsidRPr="00A26A33">
              <w:rPr>
                <w:rFonts w:ascii="Gelion" w:hAnsi="Gelion"/>
                <w:color w:val="000000"/>
                <w:sz w:val="20"/>
                <w:szCs w:val="20"/>
                <w:lang w:eastAsia="es-MX"/>
              </w:rPr>
              <w:t>RECONEXIÓN DE TOMA</w:t>
            </w:r>
          </w:p>
        </w:tc>
      </w:tr>
      <w:tr w:rsidR="002808DD" w:rsidRPr="00A26A33" w14:paraId="120BA325" w14:textId="77777777" w:rsidTr="00312C95">
        <w:trPr>
          <w:trHeight w:val="315"/>
        </w:trPr>
        <w:tc>
          <w:tcPr>
            <w:tcW w:w="1223" w:type="dxa"/>
            <w:shd w:val="clear" w:color="000000" w:fill="BFBFBF"/>
            <w:vAlign w:val="center"/>
            <w:hideMark/>
          </w:tcPr>
          <w:p w14:paraId="2169A755" w14:textId="77777777" w:rsidR="002808DD" w:rsidRPr="00A26A33" w:rsidRDefault="002808DD" w:rsidP="00312C95">
            <w:pPr>
              <w:rPr>
                <w:rFonts w:ascii="Gelion" w:hAnsi="Gelion"/>
                <w:color w:val="000000"/>
                <w:sz w:val="20"/>
                <w:szCs w:val="20"/>
                <w:lang w:eastAsia="es-MX"/>
              </w:rPr>
            </w:pPr>
            <w:r w:rsidRPr="00A26A33">
              <w:rPr>
                <w:rFonts w:ascii="Gelion" w:hAnsi="Gelion"/>
                <w:color w:val="000000"/>
                <w:sz w:val="20"/>
                <w:szCs w:val="20"/>
                <w:lang w:eastAsia="es-MX"/>
              </w:rPr>
              <w:t> </w:t>
            </w:r>
          </w:p>
        </w:tc>
        <w:tc>
          <w:tcPr>
            <w:tcW w:w="5453" w:type="dxa"/>
            <w:shd w:val="clear" w:color="000000" w:fill="BFBFBF"/>
            <w:vAlign w:val="center"/>
            <w:hideMark/>
          </w:tcPr>
          <w:p w14:paraId="6D452E3C" w14:textId="77777777" w:rsidR="002808DD" w:rsidRPr="00A26A33" w:rsidRDefault="002808DD" w:rsidP="00312C95">
            <w:pPr>
              <w:rPr>
                <w:rFonts w:ascii="Gelion" w:hAnsi="Gelion"/>
                <w:color w:val="000000"/>
                <w:sz w:val="20"/>
                <w:szCs w:val="20"/>
                <w:lang w:eastAsia="es-MX"/>
              </w:rPr>
            </w:pPr>
            <w:r w:rsidRPr="00A26A33">
              <w:rPr>
                <w:rFonts w:ascii="Gelion" w:hAnsi="Gelion"/>
                <w:color w:val="000000"/>
                <w:sz w:val="20"/>
                <w:szCs w:val="20"/>
                <w:lang w:eastAsia="es-MX"/>
              </w:rPr>
              <w:t> </w:t>
            </w:r>
          </w:p>
        </w:tc>
      </w:tr>
      <w:tr w:rsidR="002808DD" w:rsidRPr="00A26A33" w14:paraId="278215C3" w14:textId="77777777" w:rsidTr="00312C95">
        <w:trPr>
          <w:trHeight w:val="315"/>
        </w:trPr>
        <w:tc>
          <w:tcPr>
            <w:tcW w:w="1223" w:type="dxa"/>
            <w:shd w:val="clear" w:color="auto" w:fill="auto"/>
            <w:noWrap/>
            <w:vAlign w:val="center"/>
            <w:hideMark/>
          </w:tcPr>
          <w:p w14:paraId="637E72EB" w14:textId="77777777" w:rsidR="002808DD" w:rsidRPr="00A26A33" w:rsidRDefault="002808DD" w:rsidP="00312C95">
            <w:pPr>
              <w:jc w:val="center"/>
              <w:rPr>
                <w:rFonts w:ascii="Gelion" w:hAnsi="Gelion"/>
                <w:b/>
                <w:bCs/>
                <w:color w:val="000000"/>
                <w:sz w:val="20"/>
                <w:szCs w:val="20"/>
                <w:lang w:eastAsia="es-MX"/>
              </w:rPr>
            </w:pPr>
            <w:r w:rsidRPr="00A26A33">
              <w:rPr>
                <w:rFonts w:ascii="Gelion" w:hAnsi="Gelion"/>
                <w:b/>
                <w:bCs/>
                <w:color w:val="000000"/>
                <w:sz w:val="20"/>
                <w:szCs w:val="20"/>
                <w:lang w:eastAsia="es-MX"/>
              </w:rPr>
              <w:lastRenderedPageBreak/>
              <w:t>6</w:t>
            </w:r>
          </w:p>
        </w:tc>
        <w:tc>
          <w:tcPr>
            <w:tcW w:w="5453" w:type="dxa"/>
            <w:shd w:val="clear" w:color="auto" w:fill="auto"/>
            <w:noWrap/>
            <w:vAlign w:val="bottom"/>
            <w:hideMark/>
          </w:tcPr>
          <w:p w14:paraId="050B8F38" w14:textId="77777777" w:rsidR="002808DD" w:rsidRPr="00A26A33" w:rsidRDefault="002808DD" w:rsidP="00312C95">
            <w:pPr>
              <w:rPr>
                <w:rFonts w:ascii="Gelion" w:hAnsi="Gelion"/>
                <w:color w:val="000000"/>
                <w:sz w:val="20"/>
                <w:szCs w:val="20"/>
                <w:lang w:eastAsia="es-MX"/>
              </w:rPr>
            </w:pPr>
            <w:r w:rsidRPr="00A26A33">
              <w:rPr>
                <w:rFonts w:ascii="Gelion" w:hAnsi="Gelion"/>
                <w:color w:val="000000"/>
                <w:sz w:val="20"/>
                <w:szCs w:val="20"/>
                <w:lang w:eastAsia="es-MX"/>
              </w:rPr>
              <w:t>RETIRO DE MEDIDOR</w:t>
            </w:r>
          </w:p>
        </w:tc>
      </w:tr>
      <w:tr w:rsidR="002808DD" w:rsidRPr="00A26A33" w14:paraId="58C73F4E" w14:textId="77777777" w:rsidTr="00312C95">
        <w:trPr>
          <w:trHeight w:val="315"/>
        </w:trPr>
        <w:tc>
          <w:tcPr>
            <w:tcW w:w="1223" w:type="dxa"/>
            <w:shd w:val="clear" w:color="auto" w:fill="auto"/>
            <w:noWrap/>
            <w:vAlign w:val="center"/>
            <w:hideMark/>
          </w:tcPr>
          <w:p w14:paraId="44899914" w14:textId="77777777" w:rsidR="002808DD" w:rsidRPr="00A26A33" w:rsidRDefault="002808DD" w:rsidP="00312C95">
            <w:pPr>
              <w:jc w:val="center"/>
              <w:rPr>
                <w:rFonts w:ascii="Gelion" w:hAnsi="Gelion"/>
                <w:b/>
                <w:bCs/>
                <w:color w:val="000000"/>
                <w:sz w:val="20"/>
                <w:szCs w:val="20"/>
                <w:lang w:eastAsia="es-MX"/>
              </w:rPr>
            </w:pPr>
            <w:r w:rsidRPr="00A26A33">
              <w:rPr>
                <w:rFonts w:ascii="Gelion" w:hAnsi="Gelion"/>
                <w:b/>
                <w:bCs/>
                <w:color w:val="000000"/>
                <w:sz w:val="20"/>
                <w:szCs w:val="20"/>
                <w:lang w:eastAsia="es-MX"/>
              </w:rPr>
              <w:t>9</w:t>
            </w:r>
          </w:p>
        </w:tc>
        <w:tc>
          <w:tcPr>
            <w:tcW w:w="5453" w:type="dxa"/>
            <w:shd w:val="clear" w:color="auto" w:fill="auto"/>
            <w:noWrap/>
            <w:vAlign w:val="bottom"/>
            <w:hideMark/>
          </w:tcPr>
          <w:p w14:paraId="6DC279CA" w14:textId="77777777" w:rsidR="002808DD" w:rsidRPr="00A26A33" w:rsidRDefault="002808DD" w:rsidP="00312C95">
            <w:pPr>
              <w:rPr>
                <w:rFonts w:ascii="Gelion" w:hAnsi="Gelion"/>
                <w:color w:val="000000"/>
                <w:sz w:val="20"/>
                <w:szCs w:val="20"/>
                <w:lang w:eastAsia="es-MX"/>
              </w:rPr>
            </w:pPr>
            <w:r w:rsidRPr="00A26A33">
              <w:rPr>
                <w:rFonts w:ascii="Gelion" w:hAnsi="Gelion"/>
                <w:color w:val="000000"/>
                <w:sz w:val="20"/>
                <w:szCs w:val="20"/>
                <w:lang w:eastAsia="es-MX"/>
              </w:rPr>
              <w:t>VERIFICAR TIPO SUELO Y DISTANCIAS RED</w:t>
            </w:r>
          </w:p>
        </w:tc>
      </w:tr>
      <w:tr w:rsidR="002808DD" w:rsidRPr="00A26A33" w14:paraId="35CD213C" w14:textId="77777777" w:rsidTr="00312C95">
        <w:trPr>
          <w:trHeight w:val="315"/>
        </w:trPr>
        <w:tc>
          <w:tcPr>
            <w:tcW w:w="1223" w:type="dxa"/>
            <w:shd w:val="clear" w:color="auto" w:fill="auto"/>
            <w:noWrap/>
            <w:vAlign w:val="center"/>
            <w:hideMark/>
          </w:tcPr>
          <w:p w14:paraId="6ED4762A" w14:textId="77777777" w:rsidR="002808DD" w:rsidRPr="00A26A33" w:rsidRDefault="002808DD" w:rsidP="00312C95">
            <w:pPr>
              <w:jc w:val="center"/>
              <w:rPr>
                <w:rFonts w:ascii="Gelion" w:hAnsi="Gelion"/>
                <w:b/>
                <w:bCs/>
                <w:color w:val="000000"/>
                <w:sz w:val="20"/>
                <w:szCs w:val="20"/>
                <w:lang w:eastAsia="es-MX"/>
              </w:rPr>
            </w:pPr>
            <w:r w:rsidRPr="00A26A33">
              <w:rPr>
                <w:rFonts w:ascii="Gelion" w:hAnsi="Gelion"/>
                <w:b/>
                <w:bCs/>
                <w:color w:val="000000"/>
                <w:sz w:val="20"/>
                <w:szCs w:val="20"/>
                <w:lang w:eastAsia="es-MX"/>
              </w:rPr>
              <w:t>0</w:t>
            </w:r>
          </w:p>
        </w:tc>
        <w:tc>
          <w:tcPr>
            <w:tcW w:w="5453" w:type="dxa"/>
            <w:shd w:val="clear" w:color="auto" w:fill="auto"/>
            <w:noWrap/>
            <w:vAlign w:val="bottom"/>
            <w:hideMark/>
          </w:tcPr>
          <w:p w14:paraId="67C61980" w14:textId="77777777" w:rsidR="002808DD" w:rsidRPr="00A26A33" w:rsidRDefault="002808DD" w:rsidP="00312C95">
            <w:pPr>
              <w:rPr>
                <w:rFonts w:ascii="Gelion" w:hAnsi="Gelion"/>
                <w:color w:val="000000"/>
                <w:sz w:val="20"/>
                <w:szCs w:val="20"/>
                <w:lang w:eastAsia="es-MX"/>
              </w:rPr>
            </w:pPr>
            <w:r w:rsidRPr="00A26A33">
              <w:rPr>
                <w:rFonts w:ascii="Gelion" w:hAnsi="Gelion"/>
                <w:color w:val="000000"/>
                <w:sz w:val="20"/>
                <w:szCs w:val="20"/>
                <w:lang w:eastAsia="es-MX"/>
              </w:rPr>
              <w:t>CAMBIO DE DRENAJE</w:t>
            </w:r>
          </w:p>
        </w:tc>
      </w:tr>
      <w:tr w:rsidR="002808DD" w:rsidRPr="00A26A33" w14:paraId="105010D9" w14:textId="77777777" w:rsidTr="00312C95">
        <w:trPr>
          <w:trHeight w:val="315"/>
        </w:trPr>
        <w:tc>
          <w:tcPr>
            <w:tcW w:w="1223" w:type="dxa"/>
            <w:shd w:val="clear" w:color="auto" w:fill="auto"/>
            <w:noWrap/>
            <w:vAlign w:val="center"/>
          </w:tcPr>
          <w:p w14:paraId="1980DD8E" w14:textId="77777777" w:rsidR="002808DD" w:rsidRPr="00A26A33" w:rsidRDefault="002808DD" w:rsidP="00312C95">
            <w:pPr>
              <w:jc w:val="center"/>
              <w:rPr>
                <w:rFonts w:ascii="Gelion" w:hAnsi="Gelion"/>
                <w:b/>
                <w:bCs/>
                <w:color w:val="000000"/>
                <w:sz w:val="20"/>
                <w:szCs w:val="20"/>
                <w:lang w:eastAsia="es-MX"/>
              </w:rPr>
            </w:pPr>
            <w:r w:rsidRPr="00A26A33">
              <w:rPr>
                <w:rFonts w:ascii="Gelion" w:hAnsi="Gelion"/>
                <w:b/>
                <w:bCs/>
                <w:color w:val="000000"/>
                <w:sz w:val="20"/>
                <w:szCs w:val="20"/>
                <w:lang w:eastAsia="es-MX"/>
              </w:rPr>
              <w:t>1</w:t>
            </w:r>
          </w:p>
        </w:tc>
        <w:tc>
          <w:tcPr>
            <w:tcW w:w="5453" w:type="dxa"/>
            <w:shd w:val="clear" w:color="auto" w:fill="auto"/>
            <w:noWrap/>
            <w:vAlign w:val="bottom"/>
          </w:tcPr>
          <w:p w14:paraId="7FC0537E" w14:textId="77777777" w:rsidR="002808DD" w:rsidRPr="00A26A33" w:rsidRDefault="002808DD" w:rsidP="00312C95">
            <w:pPr>
              <w:rPr>
                <w:rFonts w:ascii="Gelion" w:hAnsi="Gelion"/>
                <w:color w:val="000000"/>
                <w:sz w:val="20"/>
                <w:szCs w:val="20"/>
                <w:lang w:eastAsia="es-MX"/>
              </w:rPr>
            </w:pPr>
            <w:r w:rsidRPr="00A26A33">
              <w:rPr>
                <w:rFonts w:ascii="Gelion" w:hAnsi="Gelion"/>
                <w:color w:val="000000"/>
                <w:sz w:val="20"/>
                <w:szCs w:val="20"/>
                <w:lang w:eastAsia="es-MX"/>
              </w:rPr>
              <w:t>AVALAR PRUEBAS HIDRO-SANITARIAS A FRACCIONADORES</w:t>
            </w:r>
          </w:p>
        </w:tc>
      </w:tr>
      <w:tr w:rsidR="002808DD" w:rsidRPr="00A26A33" w14:paraId="271B9DC6" w14:textId="77777777" w:rsidTr="00312C95">
        <w:trPr>
          <w:trHeight w:val="315"/>
        </w:trPr>
        <w:tc>
          <w:tcPr>
            <w:tcW w:w="1223" w:type="dxa"/>
            <w:shd w:val="clear" w:color="auto" w:fill="auto"/>
            <w:noWrap/>
            <w:vAlign w:val="center"/>
          </w:tcPr>
          <w:p w14:paraId="6AA302E9" w14:textId="77777777" w:rsidR="002808DD" w:rsidRPr="00A26A33" w:rsidRDefault="002808DD" w:rsidP="00312C95">
            <w:pPr>
              <w:jc w:val="center"/>
              <w:rPr>
                <w:rFonts w:ascii="Gelion" w:hAnsi="Gelion"/>
                <w:b/>
                <w:bCs/>
                <w:color w:val="000000"/>
                <w:sz w:val="20"/>
                <w:szCs w:val="20"/>
                <w:lang w:eastAsia="es-MX"/>
              </w:rPr>
            </w:pPr>
            <w:r w:rsidRPr="00A26A33">
              <w:rPr>
                <w:rFonts w:ascii="Gelion" w:hAnsi="Gelion"/>
                <w:b/>
                <w:bCs/>
                <w:color w:val="000000"/>
                <w:sz w:val="20"/>
                <w:szCs w:val="20"/>
                <w:lang w:eastAsia="es-MX"/>
              </w:rPr>
              <w:t>7</w:t>
            </w:r>
          </w:p>
        </w:tc>
        <w:tc>
          <w:tcPr>
            <w:tcW w:w="5453" w:type="dxa"/>
            <w:shd w:val="clear" w:color="auto" w:fill="auto"/>
            <w:noWrap/>
            <w:vAlign w:val="bottom"/>
          </w:tcPr>
          <w:p w14:paraId="0AB399B0" w14:textId="77777777" w:rsidR="002808DD" w:rsidRPr="00A26A33" w:rsidRDefault="002808DD" w:rsidP="00312C95">
            <w:pPr>
              <w:rPr>
                <w:rFonts w:ascii="Gelion" w:hAnsi="Gelion"/>
                <w:color w:val="000000"/>
                <w:sz w:val="20"/>
                <w:szCs w:val="20"/>
                <w:lang w:eastAsia="es-MX"/>
              </w:rPr>
            </w:pPr>
            <w:r w:rsidRPr="00A26A33">
              <w:rPr>
                <w:rFonts w:ascii="Gelion" w:hAnsi="Gelion"/>
                <w:color w:val="000000"/>
                <w:sz w:val="20"/>
                <w:szCs w:val="20"/>
                <w:lang w:eastAsia="es-MX"/>
              </w:rPr>
              <w:t>MANTENIMIENTO A PLANTAS DE TRATAMIENTO.</w:t>
            </w:r>
          </w:p>
        </w:tc>
      </w:tr>
    </w:tbl>
    <w:p w14:paraId="69808E8B" w14:textId="77777777" w:rsidR="002808DD" w:rsidRDefault="002808DD" w:rsidP="002808DD">
      <w:pPr>
        <w:tabs>
          <w:tab w:val="left" w:pos="1335"/>
        </w:tabs>
        <w:rPr>
          <w:rFonts w:ascii="Gelion" w:hAnsi="Gelion"/>
          <w:sz w:val="20"/>
          <w:szCs w:val="20"/>
        </w:rPr>
      </w:pPr>
    </w:p>
    <w:p w14:paraId="03E94DA1" w14:textId="77777777" w:rsidR="002808DD" w:rsidRPr="00A26A33" w:rsidRDefault="002808DD" w:rsidP="002808DD">
      <w:pPr>
        <w:tabs>
          <w:tab w:val="left" w:pos="1335"/>
        </w:tabs>
        <w:rPr>
          <w:rFonts w:ascii="Gelion" w:hAnsi="Gelion"/>
          <w:sz w:val="20"/>
          <w:szCs w:val="20"/>
        </w:rPr>
      </w:pPr>
    </w:p>
    <w:p w14:paraId="2853D8E1" w14:textId="77777777" w:rsidR="002808DD" w:rsidRPr="00A26A33" w:rsidRDefault="002808DD" w:rsidP="002808DD">
      <w:pPr>
        <w:tabs>
          <w:tab w:val="left" w:pos="1335"/>
        </w:tabs>
        <w:rPr>
          <w:rFonts w:ascii="Gelion" w:hAnsi="Gelion"/>
          <w:sz w:val="20"/>
          <w:szCs w:val="20"/>
        </w:rPr>
      </w:pPr>
    </w:p>
    <w:p w14:paraId="33B3FCD7" w14:textId="77777777" w:rsidR="002808DD" w:rsidRDefault="002808DD" w:rsidP="002808DD">
      <w:pPr>
        <w:tabs>
          <w:tab w:val="left" w:pos="1335"/>
        </w:tabs>
        <w:rPr>
          <w:rFonts w:ascii="Gelion" w:hAnsi="Gelion"/>
          <w:sz w:val="20"/>
          <w:szCs w:val="20"/>
        </w:rPr>
      </w:pPr>
    </w:p>
    <w:p w14:paraId="1AF79A6D" w14:textId="77777777" w:rsidR="002808DD" w:rsidRPr="00A26A33" w:rsidRDefault="002808DD" w:rsidP="002808DD">
      <w:pPr>
        <w:tabs>
          <w:tab w:val="left" w:pos="1335"/>
        </w:tabs>
        <w:rPr>
          <w:rFonts w:ascii="Gelion" w:hAnsi="Gelion"/>
          <w:sz w:val="20"/>
          <w:szCs w:val="20"/>
        </w:rPr>
      </w:pPr>
    </w:p>
    <w:p w14:paraId="27EC04AA" w14:textId="77777777" w:rsidR="002808DD" w:rsidRPr="00A26A33" w:rsidRDefault="002808DD" w:rsidP="002808DD">
      <w:pPr>
        <w:tabs>
          <w:tab w:val="left" w:pos="1335"/>
        </w:tabs>
        <w:rPr>
          <w:rFonts w:ascii="Gelion" w:hAnsi="Gelion"/>
          <w:sz w:val="20"/>
          <w:szCs w:val="20"/>
        </w:rPr>
      </w:pPr>
    </w:p>
    <w:p w14:paraId="247BC906" w14:textId="77777777" w:rsidR="002808DD" w:rsidRPr="00A26A33" w:rsidRDefault="002808DD" w:rsidP="002808DD">
      <w:pPr>
        <w:tabs>
          <w:tab w:val="left" w:pos="1335"/>
        </w:tabs>
        <w:rPr>
          <w:rFonts w:ascii="Gelion" w:hAnsi="Gelion"/>
          <w:sz w:val="20"/>
          <w:szCs w:val="20"/>
        </w:rPr>
      </w:pPr>
    </w:p>
    <w:p w14:paraId="3BDBA7CC" w14:textId="77777777" w:rsidR="002808DD" w:rsidRPr="00A26A33" w:rsidRDefault="002808DD" w:rsidP="002808DD">
      <w:pPr>
        <w:tabs>
          <w:tab w:val="left" w:pos="1335"/>
        </w:tabs>
        <w:rPr>
          <w:rFonts w:ascii="Gelion" w:hAnsi="Gelion"/>
          <w:sz w:val="20"/>
          <w:szCs w:val="20"/>
        </w:rPr>
      </w:pPr>
    </w:p>
    <w:p w14:paraId="74C114EC" w14:textId="77777777" w:rsidR="002808DD" w:rsidRPr="00A26A33" w:rsidRDefault="002808DD" w:rsidP="002808DD">
      <w:pPr>
        <w:tabs>
          <w:tab w:val="left" w:pos="1335"/>
        </w:tabs>
        <w:rPr>
          <w:rFonts w:ascii="Gelion" w:hAnsi="Gelion"/>
          <w:sz w:val="20"/>
          <w:szCs w:val="20"/>
        </w:rPr>
      </w:pPr>
    </w:p>
    <w:p w14:paraId="6A274C37" w14:textId="77777777" w:rsidR="002808DD" w:rsidRPr="00A26A33" w:rsidRDefault="002808DD" w:rsidP="002808DD">
      <w:pPr>
        <w:tabs>
          <w:tab w:val="left" w:pos="1335"/>
        </w:tabs>
        <w:rPr>
          <w:rFonts w:ascii="Gelion" w:hAnsi="Gelion"/>
          <w:sz w:val="20"/>
          <w:szCs w:val="20"/>
        </w:rPr>
      </w:pPr>
      <w:r w:rsidRPr="00A26A33">
        <w:rPr>
          <w:rFonts w:ascii="Gelion" w:hAnsi="Gelion"/>
          <w:sz w:val="20"/>
          <w:szCs w:val="20"/>
        </w:rPr>
        <w:t>RESPONSABLE:</w:t>
      </w:r>
    </w:p>
    <w:p w14:paraId="00A3D7A4" w14:textId="77777777" w:rsidR="002808DD" w:rsidRPr="00A26A33" w:rsidRDefault="002808DD" w:rsidP="002808DD">
      <w:pPr>
        <w:rPr>
          <w:rFonts w:ascii="Gelion" w:hAnsi="Gelion"/>
          <w:color w:val="000000"/>
          <w:sz w:val="20"/>
          <w:szCs w:val="20"/>
          <w:lang w:eastAsia="es-MX"/>
        </w:rPr>
      </w:pPr>
      <w:r w:rsidRPr="00A26A33">
        <w:rPr>
          <w:rFonts w:ascii="Gelion" w:hAnsi="Gelion"/>
          <w:color w:val="000000"/>
          <w:sz w:val="20"/>
          <w:szCs w:val="20"/>
          <w:lang w:eastAsia="es-MX"/>
        </w:rPr>
        <w:t>ING. FRANCISCO JAVIER PÉREZ VALENCIANO</w:t>
      </w:r>
    </w:p>
    <w:p w14:paraId="28945325" w14:textId="77777777" w:rsidR="002808DD" w:rsidRDefault="002808DD" w:rsidP="002808DD">
      <w:pPr>
        <w:tabs>
          <w:tab w:val="left" w:pos="1335"/>
        </w:tabs>
        <w:rPr>
          <w:rFonts w:ascii="Gelion" w:hAnsi="Gelion"/>
          <w:sz w:val="20"/>
          <w:szCs w:val="20"/>
        </w:rPr>
      </w:pPr>
      <w:r w:rsidRPr="00A26A33">
        <w:rPr>
          <w:rFonts w:ascii="Gelion" w:hAnsi="Gelion"/>
          <w:sz w:val="20"/>
          <w:szCs w:val="20"/>
        </w:rPr>
        <w:t xml:space="preserve">ELVIA </w:t>
      </w:r>
      <w:proofErr w:type="spellStart"/>
      <w:r w:rsidRPr="00A26A33">
        <w:rPr>
          <w:rFonts w:ascii="Gelion" w:hAnsi="Gelion"/>
          <w:sz w:val="20"/>
          <w:szCs w:val="20"/>
        </w:rPr>
        <w:t>BERONICA</w:t>
      </w:r>
      <w:proofErr w:type="spellEnd"/>
      <w:r w:rsidRPr="00A26A33">
        <w:rPr>
          <w:rFonts w:ascii="Gelion" w:hAnsi="Gelion"/>
          <w:sz w:val="20"/>
          <w:szCs w:val="20"/>
        </w:rPr>
        <w:t xml:space="preserve"> </w:t>
      </w:r>
      <w:proofErr w:type="spellStart"/>
      <w:r w:rsidRPr="00A26A33">
        <w:rPr>
          <w:rFonts w:ascii="Gelion" w:hAnsi="Gelion"/>
          <w:sz w:val="20"/>
          <w:szCs w:val="20"/>
        </w:rPr>
        <w:t>CARRION</w:t>
      </w:r>
      <w:proofErr w:type="spellEnd"/>
      <w:r w:rsidRPr="00A26A33">
        <w:rPr>
          <w:rFonts w:ascii="Gelion" w:hAnsi="Gelion"/>
          <w:sz w:val="20"/>
          <w:szCs w:val="20"/>
        </w:rPr>
        <w:t xml:space="preserve"> LUEVANO.</w:t>
      </w:r>
    </w:p>
    <w:p w14:paraId="5D467E7E" w14:textId="77777777" w:rsidR="002808DD" w:rsidRDefault="002808DD" w:rsidP="002808DD">
      <w:pPr>
        <w:rPr>
          <w:rFonts w:ascii="Gelion" w:hAnsi="Gelion"/>
          <w:sz w:val="20"/>
          <w:szCs w:val="20"/>
        </w:rPr>
      </w:pPr>
    </w:p>
    <w:p w14:paraId="746F9B1F" w14:textId="77777777" w:rsidR="002808DD" w:rsidRDefault="002808DD" w:rsidP="002808DD">
      <w:pPr>
        <w:pStyle w:val="Encabezado"/>
        <w:tabs>
          <w:tab w:val="left" w:pos="1410"/>
        </w:tabs>
        <w:jc w:val="center"/>
        <w:rPr>
          <w:rFonts w:ascii="Gelion" w:hAnsi="Gelion"/>
          <w:b/>
          <w:bCs/>
          <w:color w:val="000000"/>
          <w:sz w:val="20"/>
          <w:szCs w:val="20"/>
          <w:lang w:eastAsia="es-MX"/>
        </w:rPr>
      </w:pPr>
    </w:p>
    <w:p w14:paraId="789EF9A2" w14:textId="77777777" w:rsidR="002808DD" w:rsidRDefault="002808DD" w:rsidP="002808DD">
      <w:pPr>
        <w:pStyle w:val="Encabezado"/>
        <w:tabs>
          <w:tab w:val="left" w:pos="1410"/>
        </w:tabs>
        <w:jc w:val="center"/>
        <w:rPr>
          <w:rFonts w:ascii="Gelion" w:hAnsi="Gelion"/>
          <w:b/>
          <w:bCs/>
          <w:color w:val="000000"/>
          <w:sz w:val="20"/>
          <w:szCs w:val="20"/>
          <w:lang w:eastAsia="es-MX"/>
        </w:rPr>
      </w:pPr>
    </w:p>
    <w:p w14:paraId="7A826BAA" w14:textId="77777777" w:rsidR="002808DD" w:rsidRDefault="002808DD" w:rsidP="002808DD">
      <w:pPr>
        <w:pStyle w:val="Encabezado"/>
        <w:tabs>
          <w:tab w:val="left" w:pos="1410"/>
        </w:tabs>
        <w:jc w:val="center"/>
        <w:rPr>
          <w:rFonts w:ascii="Gelion" w:hAnsi="Gelion"/>
          <w:b/>
          <w:bCs/>
          <w:color w:val="000000"/>
          <w:sz w:val="20"/>
          <w:szCs w:val="20"/>
          <w:lang w:eastAsia="es-MX"/>
        </w:rPr>
      </w:pPr>
    </w:p>
    <w:p w14:paraId="7A590033" w14:textId="77777777" w:rsidR="002808DD" w:rsidRDefault="002808DD" w:rsidP="002808DD">
      <w:pPr>
        <w:pStyle w:val="Encabezado"/>
        <w:tabs>
          <w:tab w:val="left" w:pos="1410"/>
        </w:tabs>
        <w:jc w:val="center"/>
        <w:rPr>
          <w:rFonts w:ascii="Gelion" w:hAnsi="Gelion"/>
          <w:b/>
          <w:bCs/>
          <w:color w:val="000000"/>
          <w:sz w:val="20"/>
          <w:szCs w:val="20"/>
          <w:lang w:eastAsia="es-MX"/>
        </w:rPr>
      </w:pPr>
    </w:p>
    <w:p w14:paraId="46F2AAE8" w14:textId="77777777" w:rsidR="002808DD" w:rsidRDefault="002808DD" w:rsidP="002808DD">
      <w:pPr>
        <w:pStyle w:val="Encabezado"/>
        <w:tabs>
          <w:tab w:val="left" w:pos="1410"/>
        </w:tabs>
        <w:jc w:val="center"/>
        <w:rPr>
          <w:rFonts w:ascii="Gelion" w:hAnsi="Gelion"/>
          <w:b/>
          <w:bCs/>
          <w:color w:val="000000"/>
          <w:sz w:val="20"/>
          <w:szCs w:val="20"/>
          <w:lang w:eastAsia="es-MX"/>
        </w:rPr>
      </w:pPr>
    </w:p>
    <w:p w14:paraId="3C20D65C" w14:textId="77777777" w:rsidR="002808DD" w:rsidRDefault="002808DD" w:rsidP="002808DD">
      <w:pPr>
        <w:pStyle w:val="Encabezado"/>
        <w:tabs>
          <w:tab w:val="left" w:pos="1410"/>
        </w:tabs>
        <w:jc w:val="center"/>
        <w:rPr>
          <w:rFonts w:ascii="Gelion" w:hAnsi="Gelion"/>
          <w:b/>
          <w:bCs/>
          <w:color w:val="000000"/>
          <w:sz w:val="20"/>
          <w:szCs w:val="20"/>
          <w:lang w:eastAsia="es-MX"/>
        </w:rPr>
      </w:pPr>
    </w:p>
    <w:p w14:paraId="064332F0" w14:textId="77777777" w:rsidR="002808DD" w:rsidRDefault="002808DD" w:rsidP="002808DD">
      <w:pPr>
        <w:pStyle w:val="Encabezado"/>
        <w:tabs>
          <w:tab w:val="left" w:pos="1410"/>
        </w:tabs>
        <w:jc w:val="center"/>
        <w:rPr>
          <w:rFonts w:ascii="Gelion" w:hAnsi="Gelion"/>
          <w:b/>
          <w:bCs/>
          <w:color w:val="000000"/>
          <w:sz w:val="20"/>
          <w:szCs w:val="20"/>
          <w:lang w:eastAsia="es-MX"/>
        </w:rPr>
      </w:pPr>
    </w:p>
    <w:p w14:paraId="09633371" w14:textId="77777777" w:rsidR="002808DD" w:rsidRDefault="002808DD" w:rsidP="002808DD">
      <w:pPr>
        <w:pStyle w:val="Encabezado"/>
        <w:tabs>
          <w:tab w:val="left" w:pos="1410"/>
        </w:tabs>
        <w:jc w:val="center"/>
        <w:rPr>
          <w:rFonts w:ascii="Gelion" w:hAnsi="Gelion"/>
          <w:b/>
          <w:bCs/>
          <w:color w:val="000000"/>
          <w:sz w:val="20"/>
          <w:szCs w:val="20"/>
          <w:lang w:eastAsia="es-MX"/>
        </w:rPr>
      </w:pPr>
    </w:p>
    <w:p w14:paraId="054F7CA3" w14:textId="77777777" w:rsidR="002808DD" w:rsidRDefault="002808DD" w:rsidP="002808DD">
      <w:pPr>
        <w:pStyle w:val="Encabezado"/>
        <w:tabs>
          <w:tab w:val="left" w:pos="1410"/>
        </w:tabs>
        <w:jc w:val="center"/>
        <w:rPr>
          <w:rFonts w:ascii="Gelion" w:hAnsi="Gelion"/>
          <w:b/>
          <w:bCs/>
          <w:color w:val="000000"/>
          <w:sz w:val="20"/>
          <w:szCs w:val="20"/>
          <w:lang w:eastAsia="es-MX"/>
        </w:rPr>
      </w:pPr>
    </w:p>
    <w:p w14:paraId="5B189449" w14:textId="77777777" w:rsidR="002808DD" w:rsidRDefault="002808DD" w:rsidP="002808DD">
      <w:pPr>
        <w:pStyle w:val="Encabezado"/>
        <w:tabs>
          <w:tab w:val="left" w:pos="1410"/>
        </w:tabs>
        <w:jc w:val="center"/>
        <w:rPr>
          <w:rFonts w:ascii="Gelion" w:hAnsi="Gelion"/>
          <w:b/>
          <w:bCs/>
          <w:color w:val="000000"/>
          <w:sz w:val="20"/>
          <w:szCs w:val="20"/>
          <w:lang w:eastAsia="es-MX"/>
        </w:rPr>
      </w:pPr>
    </w:p>
    <w:p w14:paraId="162524BD" w14:textId="77777777" w:rsidR="002808DD" w:rsidRDefault="002808DD" w:rsidP="002808DD">
      <w:pPr>
        <w:pStyle w:val="Encabezado"/>
        <w:tabs>
          <w:tab w:val="left" w:pos="1410"/>
        </w:tabs>
        <w:jc w:val="center"/>
        <w:rPr>
          <w:rFonts w:ascii="Gelion" w:hAnsi="Gelion"/>
          <w:b/>
          <w:bCs/>
          <w:color w:val="000000"/>
          <w:sz w:val="20"/>
          <w:szCs w:val="20"/>
          <w:lang w:eastAsia="es-MX"/>
        </w:rPr>
      </w:pPr>
    </w:p>
    <w:p w14:paraId="3B6C58F2" w14:textId="77777777" w:rsidR="002808DD" w:rsidRDefault="002808DD" w:rsidP="002808DD">
      <w:pPr>
        <w:pStyle w:val="Encabezado"/>
        <w:tabs>
          <w:tab w:val="left" w:pos="1410"/>
        </w:tabs>
        <w:jc w:val="center"/>
        <w:rPr>
          <w:rFonts w:ascii="Gelion" w:hAnsi="Gelion"/>
          <w:b/>
          <w:bCs/>
          <w:color w:val="000000"/>
          <w:sz w:val="20"/>
          <w:szCs w:val="20"/>
          <w:lang w:eastAsia="es-MX"/>
        </w:rPr>
      </w:pPr>
    </w:p>
    <w:p w14:paraId="142FF517" w14:textId="77777777" w:rsidR="002808DD" w:rsidRDefault="002808DD" w:rsidP="002808DD">
      <w:pPr>
        <w:pStyle w:val="Encabezado"/>
        <w:tabs>
          <w:tab w:val="left" w:pos="1410"/>
        </w:tabs>
        <w:jc w:val="center"/>
        <w:rPr>
          <w:rFonts w:ascii="Gelion" w:hAnsi="Gelion"/>
          <w:b/>
          <w:bCs/>
          <w:color w:val="000000"/>
          <w:sz w:val="20"/>
          <w:szCs w:val="20"/>
          <w:lang w:eastAsia="es-MX"/>
        </w:rPr>
      </w:pPr>
    </w:p>
    <w:p w14:paraId="61ABEF93" w14:textId="77777777" w:rsidR="002808DD" w:rsidRDefault="002808DD" w:rsidP="002808DD">
      <w:pPr>
        <w:pStyle w:val="Encabezado"/>
        <w:tabs>
          <w:tab w:val="left" w:pos="1410"/>
        </w:tabs>
        <w:jc w:val="center"/>
        <w:rPr>
          <w:rFonts w:ascii="Gelion" w:hAnsi="Gelion"/>
          <w:b/>
          <w:bCs/>
          <w:color w:val="000000"/>
          <w:sz w:val="20"/>
          <w:szCs w:val="20"/>
          <w:lang w:eastAsia="es-MX"/>
        </w:rPr>
      </w:pPr>
    </w:p>
    <w:p w14:paraId="18E66EAB" w14:textId="77777777" w:rsidR="002808DD" w:rsidRDefault="002808DD" w:rsidP="002808DD">
      <w:pPr>
        <w:pStyle w:val="Encabezado"/>
        <w:tabs>
          <w:tab w:val="left" w:pos="1410"/>
        </w:tabs>
        <w:jc w:val="center"/>
        <w:rPr>
          <w:rFonts w:ascii="Gelion" w:hAnsi="Gelion"/>
          <w:b/>
          <w:bCs/>
          <w:color w:val="000000"/>
          <w:sz w:val="20"/>
          <w:szCs w:val="20"/>
          <w:lang w:eastAsia="es-MX"/>
        </w:rPr>
      </w:pPr>
    </w:p>
    <w:p w14:paraId="65A12E78" w14:textId="77777777" w:rsidR="002808DD" w:rsidRDefault="002808DD" w:rsidP="002808DD">
      <w:pPr>
        <w:pStyle w:val="Encabezado"/>
        <w:tabs>
          <w:tab w:val="left" w:pos="1410"/>
        </w:tabs>
        <w:jc w:val="center"/>
        <w:rPr>
          <w:rFonts w:ascii="Gelion" w:hAnsi="Gelion"/>
          <w:b/>
          <w:bCs/>
          <w:color w:val="000000"/>
          <w:sz w:val="20"/>
          <w:szCs w:val="20"/>
          <w:lang w:eastAsia="es-MX"/>
        </w:rPr>
      </w:pPr>
    </w:p>
    <w:p w14:paraId="282C7392" w14:textId="77777777" w:rsidR="002808DD" w:rsidRDefault="002808DD" w:rsidP="002808DD">
      <w:pPr>
        <w:pStyle w:val="Encabezado"/>
        <w:tabs>
          <w:tab w:val="left" w:pos="1410"/>
        </w:tabs>
        <w:jc w:val="center"/>
        <w:rPr>
          <w:rFonts w:ascii="Gelion" w:hAnsi="Gelion"/>
          <w:b/>
          <w:bCs/>
          <w:color w:val="000000"/>
          <w:sz w:val="20"/>
          <w:szCs w:val="20"/>
          <w:lang w:eastAsia="es-MX"/>
        </w:rPr>
      </w:pPr>
    </w:p>
    <w:p w14:paraId="468EADE9" w14:textId="77777777" w:rsidR="002808DD" w:rsidRDefault="002808DD" w:rsidP="002808DD">
      <w:pPr>
        <w:pStyle w:val="Encabezado"/>
        <w:tabs>
          <w:tab w:val="left" w:pos="1410"/>
        </w:tabs>
        <w:jc w:val="center"/>
        <w:rPr>
          <w:rFonts w:ascii="Gelion" w:hAnsi="Gelion"/>
          <w:b/>
          <w:bCs/>
          <w:color w:val="000000"/>
          <w:sz w:val="20"/>
          <w:szCs w:val="20"/>
          <w:lang w:eastAsia="es-MX"/>
        </w:rPr>
      </w:pPr>
    </w:p>
    <w:p w14:paraId="6292613C" w14:textId="77777777" w:rsidR="002808DD" w:rsidRDefault="002808DD" w:rsidP="002808DD">
      <w:pPr>
        <w:pStyle w:val="Encabezado"/>
        <w:tabs>
          <w:tab w:val="left" w:pos="1410"/>
        </w:tabs>
        <w:jc w:val="center"/>
        <w:rPr>
          <w:rFonts w:ascii="Gelion" w:hAnsi="Gelion"/>
          <w:b/>
          <w:bCs/>
          <w:color w:val="000000"/>
          <w:sz w:val="20"/>
          <w:szCs w:val="20"/>
          <w:lang w:eastAsia="es-MX"/>
        </w:rPr>
      </w:pPr>
    </w:p>
    <w:p w14:paraId="054A45BC" w14:textId="77777777" w:rsidR="002808DD" w:rsidRDefault="002808DD" w:rsidP="002808DD">
      <w:pPr>
        <w:pStyle w:val="Encabezado"/>
        <w:tabs>
          <w:tab w:val="left" w:pos="1410"/>
        </w:tabs>
        <w:jc w:val="center"/>
        <w:rPr>
          <w:rFonts w:ascii="Gelion" w:hAnsi="Gelion"/>
          <w:b/>
          <w:bCs/>
          <w:color w:val="000000"/>
          <w:sz w:val="20"/>
          <w:szCs w:val="20"/>
          <w:lang w:eastAsia="es-MX"/>
        </w:rPr>
      </w:pPr>
    </w:p>
    <w:p w14:paraId="03641654" w14:textId="77777777" w:rsidR="002808DD" w:rsidRDefault="002808DD" w:rsidP="002808DD">
      <w:pPr>
        <w:pStyle w:val="Encabezado"/>
        <w:tabs>
          <w:tab w:val="left" w:pos="1410"/>
        </w:tabs>
        <w:jc w:val="center"/>
        <w:rPr>
          <w:rFonts w:ascii="Gelion" w:hAnsi="Gelion"/>
          <w:b/>
          <w:bCs/>
          <w:color w:val="000000"/>
          <w:sz w:val="20"/>
          <w:szCs w:val="20"/>
          <w:lang w:eastAsia="es-MX"/>
        </w:rPr>
      </w:pPr>
    </w:p>
    <w:p w14:paraId="2A0C03F8" w14:textId="77777777" w:rsidR="002808DD" w:rsidRDefault="002808DD" w:rsidP="002808DD">
      <w:pPr>
        <w:pStyle w:val="Encabezado"/>
        <w:tabs>
          <w:tab w:val="left" w:pos="1410"/>
        </w:tabs>
        <w:jc w:val="center"/>
        <w:rPr>
          <w:rFonts w:ascii="Gelion" w:hAnsi="Gelion"/>
          <w:b/>
          <w:bCs/>
          <w:color w:val="000000"/>
          <w:sz w:val="20"/>
          <w:szCs w:val="20"/>
          <w:lang w:eastAsia="es-MX"/>
        </w:rPr>
      </w:pPr>
    </w:p>
    <w:p w14:paraId="02544F79" w14:textId="77777777" w:rsidR="002808DD" w:rsidRDefault="002808DD" w:rsidP="002808DD">
      <w:pPr>
        <w:pStyle w:val="Encabezado"/>
        <w:tabs>
          <w:tab w:val="left" w:pos="1410"/>
        </w:tabs>
        <w:jc w:val="center"/>
        <w:rPr>
          <w:rFonts w:ascii="Gelion" w:hAnsi="Gelion"/>
          <w:b/>
          <w:bCs/>
          <w:color w:val="000000"/>
          <w:sz w:val="20"/>
          <w:szCs w:val="20"/>
          <w:lang w:eastAsia="es-MX"/>
        </w:rPr>
      </w:pPr>
    </w:p>
    <w:p w14:paraId="0C4B9DD0" w14:textId="77777777" w:rsidR="002808DD" w:rsidRDefault="002808DD" w:rsidP="002808DD">
      <w:pPr>
        <w:pStyle w:val="Encabezado"/>
        <w:tabs>
          <w:tab w:val="left" w:pos="1410"/>
        </w:tabs>
        <w:jc w:val="center"/>
        <w:rPr>
          <w:rFonts w:ascii="Gelion" w:hAnsi="Gelion"/>
          <w:b/>
          <w:bCs/>
          <w:color w:val="000000"/>
          <w:sz w:val="20"/>
          <w:szCs w:val="20"/>
          <w:lang w:eastAsia="es-MX"/>
        </w:rPr>
      </w:pPr>
    </w:p>
    <w:p w14:paraId="1AE99319" w14:textId="77777777" w:rsidR="002808DD" w:rsidRDefault="002808DD" w:rsidP="002808DD">
      <w:pPr>
        <w:pStyle w:val="Encabezado"/>
        <w:tabs>
          <w:tab w:val="left" w:pos="1410"/>
        </w:tabs>
        <w:jc w:val="center"/>
        <w:rPr>
          <w:rFonts w:ascii="Gelion" w:hAnsi="Gelion"/>
          <w:b/>
          <w:bCs/>
          <w:color w:val="000000"/>
          <w:sz w:val="20"/>
          <w:szCs w:val="20"/>
          <w:lang w:eastAsia="es-MX"/>
        </w:rPr>
      </w:pPr>
    </w:p>
    <w:p w14:paraId="25BB9D88" w14:textId="77777777" w:rsidR="002808DD" w:rsidRDefault="002808DD" w:rsidP="002808DD">
      <w:pPr>
        <w:pStyle w:val="Encabezado"/>
        <w:tabs>
          <w:tab w:val="left" w:pos="1410"/>
        </w:tabs>
        <w:jc w:val="center"/>
        <w:rPr>
          <w:rFonts w:ascii="Gelion" w:hAnsi="Gelion"/>
          <w:b/>
          <w:bCs/>
          <w:color w:val="000000"/>
          <w:sz w:val="20"/>
          <w:szCs w:val="20"/>
          <w:lang w:eastAsia="es-MX"/>
        </w:rPr>
      </w:pPr>
    </w:p>
    <w:p w14:paraId="26AFA9C6" w14:textId="77777777" w:rsidR="002808DD" w:rsidRDefault="002808DD" w:rsidP="002808DD">
      <w:pPr>
        <w:pStyle w:val="Encabezado"/>
        <w:tabs>
          <w:tab w:val="left" w:pos="1410"/>
        </w:tabs>
        <w:jc w:val="center"/>
        <w:rPr>
          <w:rFonts w:ascii="Gelion" w:hAnsi="Gelion"/>
          <w:b/>
          <w:bCs/>
          <w:color w:val="000000"/>
          <w:sz w:val="20"/>
          <w:szCs w:val="20"/>
          <w:lang w:eastAsia="es-MX"/>
        </w:rPr>
      </w:pPr>
    </w:p>
    <w:p w14:paraId="6D53B888" w14:textId="77777777" w:rsidR="002808DD" w:rsidRDefault="002808DD" w:rsidP="002808DD">
      <w:pPr>
        <w:pStyle w:val="Encabezado"/>
        <w:tabs>
          <w:tab w:val="left" w:pos="1410"/>
        </w:tabs>
        <w:jc w:val="center"/>
        <w:rPr>
          <w:rFonts w:ascii="Gelion" w:hAnsi="Gelion"/>
          <w:b/>
          <w:bCs/>
          <w:color w:val="000000"/>
          <w:sz w:val="20"/>
          <w:szCs w:val="20"/>
          <w:lang w:eastAsia="es-MX"/>
        </w:rPr>
      </w:pPr>
    </w:p>
    <w:p w14:paraId="5826E874" w14:textId="77777777" w:rsidR="002808DD" w:rsidRDefault="002808DD" w:rsidP="002808DD">
      <w:pPr>
        <w:pStyle w:val="Encabezado"/>
        <w:tabs>
          <w:tab w:val="left" w:pos="1410"/>
        </w:tabs>
        <w:jc w:val="center"/>
        <w:rPr>
          <w:rFonts w:ascii="Gelion" w:hAnsi="Gelion"/>
          <w:b/>
          <w:bCs/>
          <w:color w:val="000000"/>
          <w:sz w:val="20"/>
          <w:szCs w:val="20"/>
          <w:lang w:eastAsia="es-MX"/>
        </w:rPr>
      </w:pPr>
    </w:p>
    <w:p w14:paraId="79EF23EA" w14:textId="77777777" w:rsidR="002808DD" w:rsidRDefault="002808DD" w:rsidP="002808DD">
      <w:pPr>
        <w:pStyle w:val="Encabezado"/>
        <w:tabs>
          <w:tab w:val="left" w:pos="1410"/>
        </w:tabs>
        <w:jc w:val="center"/>
        <w:rPr>
          <w:rFonts w:ascii="Gelion" w:hAnsi="Gelion"/>
          <w:b/>
          <w:bCs/>
          <w:color w:val="000000"/>
          <w:sz w:val="20"/>
          <w:szCs w:val="20"/>
          <w:lang w:eastAsia="es-MX"/>
        </w:rPr>
      </w:pPr>
    </w:p>
    <w:p w14:paraId="01159A8C" w14:textId="77777777" w:rsidR="002808DD" w:rsidRDefault="002808DD" w:rsidP="002808DD">
      <w:pPr>
        <w:pStyle w:val="Encabezado"/>
        <w:tabs>
          <w:tab w:val="left" w:pos="1410"/>
        </w:tabs>
        <w:jc w:val="center"/>
        <w:rPr>
          <w:rFonts w:ascii="Gelion" w:hAnsi="Gelion"/>
          <w:b/>
          <w:bCs/>
          <w:color w:val="000000"/>
          <w:sz w:val="20"/>
          <w:szCs w:val="20"/>
          <w:lang w:eastAsia="es-MX"/>
        </w:rPr>
      </w:pPr>
    </w:p>
    <w:p w14:paraId="2A4A63FA" w14:textId="77777777" w:rsidR="002808DD" w:rsidRDefault="002808DD" w:rsidP="002808DD">
      <w:pPr>
        <w:pStyle w:val="Encabezado"/>
        <w:tabs>
          <w:tab w:val="left" w:pos="1410"/>
        </w:tabs>
        <w:jc w:val="center"/>
        <w:rPr>
          <w:rFonts w:ascii="Gelion" w:hAnsi="Gelion"/>
          <w:b/>
          <w:bCs/>
          <w:color w:val="000000"/>
          <w:sz w:val="20"/>
          <w:szCs w:val="20"/>
          <w:lang w:eastAsia="es-MX"/>
        </w:rPr>
      </w:pPr>
    </w:p>
    <w:p w14:paraId="6C49D3FD" w14:textId="77777777" w:rsidR="002808DD" w:rsidRDefault="002808DD" w:rsidP="002808DD">
      <w:pPr>
        <w:pStyle w:val="Encabezado"/>
        <w:tabs>
          <w:tab w:val="left" w:pos="1410"/>
        </w:tabs>
        <w:jc w:val="center"/>
        <w:rPr>
          <w:rFonts w:ascii="Gelion" w:hAnsi="Gelion"/>
          <w:b/>
          <w:bCs/>
          <w:color w:val="000000"/>
          <w:sz w:val="20"/>
          <w:szCs w:val="20"/>
          <w:lang w:eastAsia="es-MX"/>
        </w:rPr>
      </w:pPr>
    </w:p>
    <w:p w14:paraId="7CD7F79A" w14:textId="77777777" w:rsidR="002808DD" w:rsidRDefault="002808DD" w:rsidP="002808DD">
      <w:pPr>
        <w:pStyle w:val="Encabezado"/>
        <w:tabs>
          <w:tab w:val="left" w:pos="1410"/>
        </w:tabs>
        <w:jc w:val="center"/>
        <w:rPr>
          <w:rFonts w:ascii="Gelion" w:hAnsi="Gelion"/>
          <w:b/>
          <w:bCs/>
          <w:color w:val="000000"/>
          <w:sz w:val="20"/>
          <w:szCs w:val="20"/>
          <w:lang w:eastAsia="es-MX"/>
        </w:rPr>
      </w:pPr>
    </w:p>
    <w:p w14:paraId="123714CC" w14:textId="77777777" w:rsidR="002808DD" w:rsidRDefault="002808DD" w:rsidP="002808DD">
      <w:pPr>
        <w:pStyle w:val="Encabezado"/>
        <w:tabs>
          <w:tab w:val="left" w:pos="1410"/>
        </w:tabs>
        <w:jc w:val="center"/>
        <w:rPr>
          <w:rFonts w:ascii="Gelion" w:hAnsi="Gelion"/>
          <w:b/>
          <w:bCs/>
          <w:color w:val="000000"/>
          <w:sz w:val="20"/>
          <w:szCs w:val="20"/>
          <w:lang w:eastAsia="es-MX"/>
        </w:rPr>
      </w:pPr>
    </w:p>
    <w:p w14:paraId="4C8309FA" w14:textId="77777777" w:rsidR="002808DD" w:rsidRDefault="002808DD" w:rsidP="002808DD">
      <w:pPr>
        <w:pStyle w:val="Encabezado"/>
        <w:tabs>
          <w:tab w:val="left" w:pos="1410"/>
        </w:tabs>
        <w:jc w:val="center"/>
        <w:rPr>
          <w:rFonts w:ascii="Gelion" w:hAnsi="Gelion"/>
          <w:b/>
          <w:bCs/>
          <w:color w:val="000000"/>
          <w:sz w:val="20"/>
          <w:szCs w:val="20"/>
          <w:lang w:eastAsia="es-MX"/>
        </w:rPr>
      </w:pPr>
    </w:p>
    <w:p w14:paraId="7E5B08F7" w14:textId="77777777" w:rsidR="002808DD" w:rsidRDefault="002808DD" w:rsidP="002808DD">
      <w:pPr>
        <w:pStyle w:val="Encabezado"/>
        <w:tabs>
          <w:tab w:val="left" w:pos="1410"/>
        </w:tabs>
        <w:jc w:val="center"/>
        <w:rPr>
          <w:rFonts w:ascii="Gelion" w:hAnsi="Gelion"/>
          <w:b/>
          <w:bCs/>
          <w:color w:val="000000"/>
          <w:sz w:val="20"/>
          <w:szCs w:val="20"/>
          <w:lang w:eastAsia="es-MX"/>
        </w:rPr>
      </w:pPr>
    </w:p>
    <w:p w14:paraId="4A23ADAC" w14:textId="77777777" w:rsidR="002808DD" w:rsidRDefault="002808DD" w:rsidP="002808DD">
      <w:pPr>
        <w:pStyle w:val="Encabezado"/>
        <w:tabs>
          <w:tab w:val="left" w:pos="1410"/>
        </w:tabs>
        <w:jc w:val="center"/>
        <w:rPr>
          <w:rFonts w:ascii="Gelion" w:hAnsi="Gelion"/>
          <w:b/>
          <w:bCs/>
          <w:color w:val="000000"/>
          <w:sz w:val="20"/>
          <w:szCs w:val="20"/>
          <w:lang w:eastAsia="es-MX"/>
        </w:rPr>
      </w:pPr>
    </w:p>
    <w:p w14:paraId="55944031" w14:textId="77777777" w:rsidR="002808DD" w:rsidRDefault="002808DD" w:rsidP="002808DD">
      <w:pPr>
        <w:pStyle w:val="Encabezado"/>
        <w:tabs>
          <w:tab w:val="left" w:pos="1410"/>
        </w:tabs>
        <w:jc w:val="center"/>
        <w:rPr>
          <w:rFonts w:ascii="Gelion" w:hAnsi="Gelion"/>
          <w:b/>
          <w:bCs/>
          <w:color w:val="000000"/>
          <w:sz w:val="20"/>
          <w:szCs w:val="20"/>
          <w:lang w:eastAsia="es-MX"/>
        </w:rPr>
      </w:pPr>
    </w:p>
    <w:p w14:paraId="567E45B4" w14:textId="77777777" w:rsidR="002808DD" w:rsidRDefault="002808DD" w:rsidP="002808DD">
      <w:pPr>
        <w:pStyle w:val="Encabezado"/>
        <w:tabs>
          <w:tab w:val="left" w:pos="1410"/>
        </w:tabs>
        <w:jc w:val="center"/>
        <w:rPr>
          <w:rFonts w:ascii="Gelion" w:hAnsi="Gelion"/>
          <w:b/>
          <w:bCs/>
          <w:color w:val="000000"/>
          <w:sz w:val="20"/>
          <w:szCs w:val="20"/>
          <w:lang w:eastAsia="es-MX"/>
        </w:rPr>
      </w:pPr>
    </w:p>
    <w:p w14:paraId="0238F77A" w14:textId="77777777" w:rsidR="002808DD" w:rsidRDefault="002808DD" w:rsidP="002808DD">
      <w:pPr>
        <w:pStyle w:val="Encabezado"/>
        <w:tabs>
          <w:tab w:val="left" w:pos="1410"/>
        </w:tabs>
        <w:jc w:val="center"/>
        <w:rPr>
          <w:rFonts w:ascii="Gelion" w:hAnsi="Gelion"/>
          <w:b/>
          <w:bCs/>
          <w:color w:val="000000"/>
          <w:sz w:val="20"/>
          <w:szCs w:val="20"/>
          <w:lang w:eastAsia="es-MX"/>
        </w:rPr>
      </w:pPr>
    </w:p>
    <w:p w14:paraId="05DBA1FC" w14:textId="77777777" w:rsidR="002808DD" w:rsidRPr="00A26A33" w:rsidRDefault="002808DD" w:rsidP="002808DD">
      <w:pPr>
        <w:pStyle w:val="Encabezado"/>
        <w:tabs>
          <w:tab w:val="left" w:pos="1410"/>
        </w:tabs>
        <w:jc w:val="center"/>
        <w:rPr>
          <w:rFonts w:ascii="Gelion" w:hAnsi="Gelion"/>
          <w:b/>
          <w:bCs/>
          <w:color w:val="000000"/>
          <w:sz w:val="20"/>
          <w:szCs w:val="20"/>
          <w:lang w:eastAsia="es-MX"/>
        </w:rPr>
      </w:pPr>
      <w:r w:rsidRPr="00A26A33">
        <w:rPr>
          <w:rFonts w:ascii="Gelion" w:hAnsi="Gelion"/>
          <w:b/>
          <w:bCs/>
          <w:color w:val="000000"/>
          <w:sz w:val="20"/>
          <w:szCs w:val="20"/>
          <w:lang w:eastAsia="es-MX"/>
        </w:rPr>
        <w:t>MARZO 2024: DEL 21 DE FEBRERO AL 19 DE MARZO</w:t>
      </w:r>
    </w:p>
    <w:p w14:paraId="55E1E3D6" w14:textId="77777777" w:rsidR="002808DD" w:rsidRPr="00A26A33" w:rsidRDefault="002808DD" w:rsidP="002808DD">
      <w:pPr>
        <w:pStyle w:val="Encabezado"/>
        <w:jc w:val="center"/>
        <w:rPr>
          <w:rFonts w:ascii="Gelion" w:hAnsi="Gelion"/>
          <w:b/>
          <w:bCs/>
          <w:color w:val="000000"/>
          <w:sz w:val="20"/>
          <w:szCs w:val="20"/>
          <w:lang w:eastAsia="es-MX"/>
        </w:rPr>
      </w:pPr>
      <w:r w:rsidRPr="00A26A33">
        <w:rPr>
          <w:rFonts w:ascii="Gelion" w:hAnsi="Gelion"/>
          <w:b/>
          <w:bCs/>
          <w:color w:val="000000"/>
          <w:sz w:val="20"/>
          <w:szCs w:val="20"/>
          <w:lang w:eastAsia="es-MX"/>
        </w:rPr>
        <w:t>LECTURA DE MEDICIÓN DE EXTRACCIÓN DE AGUA DE POZOS</w:t>
      </w:r>
    </w:p>
    <w:p w14:paraId="55EE77C9" w14:textId="77777777" w:rsidR="002808DD" w:rsidRDefault="002808DD" w:rsidP="002808DD">
      <w:pPr>
        <w:rPr>
          <w:rFonts w:ascii="Gelion" w:hAnsi="Gelion"/>
          <w:sz w:val="20"/>
          <w:szCs w:val="20"/>
        </w:rPr>
      </w:pPr>
    </w:p>
    <w:p w14:paraId="38763B34" w14:textId="77777777" w:rsidR="002808DD" w:rsidRDefault="002808DD" w:rsidP="002808DD">
      <w:pPr>
        <w:rPr>
          <w:rFonts w:ascii="Gelion" w:hAnsi="Gelion"/>
          <w:sz w:val="20"/>
          <w:szCs w:val="20"/>
        </w:rPr>
      </w:pPr>
    </w:p>
    <w:p w14:paraId="2ACA03EC" w14:textId="77777777" w:rsidR="002808DD" w:rsidRDefault="002808DD" w:rsidP="002808DD">
      <w:pPr>
        <w:rPr>
          <w:rFonts w:ascii="Gelion" w:hAnsi="Gelion"/>
          <w:sz w:val="20"/>
          <w:szCs w:val="20"/>
        </w:rPr>
      </w:pPr>
    </w:p>
    <w:p w14:paraId="230539E5" w14:textId="77777777" w:rsidR="002808DD" w:rsidRPr="00A26A33" w:rsidRDefault="002808DD" w:rsidP="002808DD">
      <w:pPr>
        <w:rPr>
          <w:rFonts w:ascii="Gelion" w:hAnsi="Gelion"/>
          <w:sz w:val="20"/>
          <w:szCs w:val="20"/>
        </w:rPr>
      </w:pPr>
    </w:p>
    <w:tbl>
      <w:tblPr>
        <w:tblpPr w:leftFromText="141" w:rightFromText="141" w:vertAnchor="page" w:horzAnchor="margin" w:tblpXSpec="center" w:tblpY="3291"/>
        <w:tblW w:w="8784" w:type="dxa"/>
        <w:tblCellMar>
          <w:left w:w="70" w:type="dxa"/>
          <w:right w:w="70" w:type="dxa"/>
        </w:tblCellMar>
        <w:tblLook w:val="04A0" w:firstRow="1" w:lastRow="0" w:firstColumn="1" w:lastColumn="0" w:noHBand="0" w:noVBand="1"/>
      </w:tblPr>
      <w:tblGrid>
        <w:gridCol w:w="1413"/>
        <w:gridCol w:w="3118"/>
        <w:gridCol w:w="2127"/>
        <w:gridCol w:w="2126"/>
      </w:tblGrid>
      <w:tr w:rsidR="002808DD" w:rsidRPr="00A26A33" w14:paraId="5BA384EA" w14:textId="77777777" w:rsidTr="00312C95">
        <w:trPr>
          <w:trHeight w:val="843"/>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8AD2C5" w14:textId="77777777" w:rsidR="002808DD" w:rsidRPr="00A26A33" w:rsidRDefault="002808DD" w:rsidP="00312C95">
            <w:pPr>
              <w:rPr>
                <w:rFonts w:ascii="Gelion" w:hAnsi="Gelion"/>
                <w:b/>
                <w:bCs/>
                <w:color w:val="000000"/>
                <w:sz w:val="20"/>
                <w:szCs w:val="20"/>
                <w:lang w:eastAsia="es-MX"/>
              </w:rPr>
            </w:pPr>
            <w:r w:rsidRPr="00A26A33">
              <w:rPr>
                <w:rFonts w:ascii="Gelion" w:hAnsi="Gelion"/>
                <w:b/>
                <w:bCs/>
                <w:color w:val="000000"/>
                <w:sz w:val="20"/>
                <w:szCs w:val="20"/>
                <w:lang w:eastAsia="es-MX"/>
              </w:rPr>
              <w:t>NO. DE POZO</w:t>
            </w:r>
          </w:p>
        </w:tc>
        <w:tc>
          <w:tcPr>
            <w:tcW w:w="3118" w:type="dxa"/>
            <w:tcBorders>
              <w:top w:val="single" w:sz="4" w:space="0" w:color="auto"/>
              <w:left w:val="nil"/>
              <w:bottom w:val="single" w:sz="4" w:space="0" w:color="auto"/>
              <w:right w:val="single" w:sz="4" w:space="0" w:color="auto"/>
            </w:tcBorders>
            <w:shd w:val="clear" w:color="auto" w:fill="auto"/>
            <w:noWrap/>
            <w:vAlign w:val="center"/>
            <w:hideMark/>
          </w:tcPr>
          <w:p w14:paraId="5AC49B78" w14:textId="77777777" w:rsidR="002808DD" w:rsidRPr="00A26A33" w:rsidRDefault="002808DD" w:rsidP="00312C95">
            <w:pPr>
              <w:jc w:val="center"/>
              <w:rPr>
                <w:rFonts w:ascii="Gelion" w:hAnsi="Gelion"/>
                <w:b/>
                <w:bCs/>
                <w:color w:val="000000"/>
                <w:sz w:val="20"/>
                <w:szCs w:val="20"/>
                <w:lang w:eastAsia="es-MX"/>
              </w:rPr>
            </w:pPr>
            <w:r w:rsidRPr="00A26A33">
              <w:rPr>
                <w:rFonts w:ascii="Gelion" w:hAnsi="Gelion"/>
                <w:b/>
                <w:bCs/>
                <w:color w:val="000000"/>
                <w:sz w:val="20"/>
                <w:szCs w:val="20"/>
                <w:lang w:eastAsia="es-MX"/>
              </w:rPr>
              <w:t>COMUNIDAD</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438D2482" w14:textId="77777777" w:rsidR="002808DD" w:rsidRPr="00A26A33" w:rsidRDefault="002808DD" w:rsidP="00312C95">
            <w:pPr>
              <w:jc w:val="center"/>
              <w:rPr>
                <w:rFonts w:ascii="Gelion" w:hAnsi="Gelion"/>
                <w:b/>
                <w:bCs/>
                <w:color w:val="000000"/>
                <w:sz w:val="20"/>
                <w:szCs w:val="20"/>
                <w:lang w:eastAsia="es-MX"/>
              </w:rPr>
            </w:pPr>
            <w:r w:rsidRPr="00A26A33">
              <w:rPr>
                <w:rFonts w:ascii="Gelion" w:hAnsi="Gelion"/>
                <w:b/>
                <w:bCs/>
                <w:color w:val="000000"/>
                <w:sz w:val="20"/>
                <w:szCs w:val="20"/>
                <w:lang w:eastAsia="es-MX"/>
              </w:rPr>
              <w:t>CANTIDAD MENSUAL DE EXTRACCIÓN</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8BE67DF" w14:textId="77777777" w:rsidR="002808DD" w:rsidRPr="00A26A33" w:rsidRDefault="002808DD" w:rsidP="00312C95">
            <w:pPr>
              <w:jc w:val="center"/>
              <w:rPr>
                <w:rFonts w:ascii="Gelion" w:hAnsi="Gelion"/>
                <w:b/>
                <w:bCs/>
                <w:color w:val="000000"/>
                <w:sz w:val="20"/>
                <w:szCs w:val="20"/>
                <w:lang w:eastAsia="es-MX"/>
              </w:rPr>
            </w:pPr>
            <w:r w:rsidRPr="00A26A33">
              <w:rPr>
                <w:rFonts w:ascii="Gelion" w:hAnsi="Gelion"/>
                <w:b/>
                <w:bCs/>
                <w:color w:val="000000"/>
                <w:sz w:val="20"/>
                <w:szCs w:val="20"/>
                <w:lang w:eastAsia="es-MX"/>
              </w:rPr>
              <w:t>CANTIDAD MENSUAL DE EXTRACCIÓN CON MULTIPLICADOR</w:t>
            </w:r>
          </w:p>
        </w:tc>
      </w:tr>
      <w:tr w:rsidR="002808DD" w:rsidRPr="00A26A33" w14:paraId="3C52186F" w14:textId="77777777" w:rsidTr="00312C9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B2EF9F9" w14:textId="77777777" w:rsidR="002808DD" w:rsidRPr="00A26A33" w:rsidRDefault="002808DD" w:rsidP="00312C95">
            <w:pPr>
              <w:jc w:val="center"/>
              <w:rPr>
                <w:rFonts w:ascii="Gelion" w:hAnsi="Gelion"/>
                <w:color w:val="000000"/>
                <w:sz w:val="20"/>
                <w:szCs w:val="20"/>
                <w:lang w:eastAsia="es-MX"/>
              </w:rPr>
            </w:pPr>
            <w:r w:rsidRPr="00A26A33">
              <w:rPr>
                <w:rFonts w:ascii="Gelion" w:hAnsi="Gelion"/>
                <w:color w:val="000000"/>
                <w:sz w:val="20"/>
                <w:szCs w:val="20"/>
                <w:lang w:eastAsia="es-MX"/>
              </w:rPr>
              <w:t>1</w:t>
            </w:r>
          </w:p>
        </w:tc>
        <w:tc>
          <w:tcPr>
            <w:tcW w:w="3118" w:type="dxa"/>
            <w:tcBorders>
              <w:top w:val="nil"/>
              <w:left w:val="nil"/>
              <w:bottom w:val="single" w:sz="4" w:space="0" w:color="auto"/>
              <w:right w:val="single" w:sz="4" w:space="0" w:color="auto"/>
            </w:tcBorders>
            <w:shd w:val="clear" w:color="auto" w:fill="auto"/>
            <w:noWrap/>
            <w:vAlign w:val="bottom"/>
            <w:hideMark/>
          </w:tcPr>
          <w:p w14:paraId="44388DB0" w14:textId="77777777" w:rsidR="002808DD" w:rsidRPr="00A26A33" w:rsidRDefault="002808DD" w:rsidP="00312C95">
            <w:pPr>
              <w:rPr>
                <w:rFonts w:ascii="Gelion" w:hAnsi="Gelion"/>
                <w:color w:val="000000"/>
                <w:sz w:val="20"/>
                <w:szCs w:val="20"/>
                <w:lang w:eastAsia="es-MX"/>
              </w:rPr>
            </w:pPr>
            <w:r w:rsidRPr="00A26A33">
              <w:rPr>
                <w:rFonts w:ascii="Gelion" w:hAnsi="Gelion"/>
                <w:color w:val="000000"/>
                <w:sz w:val="20"/>
                <w:szCs w:val="20"/>
                <w:lang w:eastAsia="es-MX"/>
              </w:rPr>
              <w:t xml:space="preserve">PLAZA PRINCIPAL </w:t>
            </w:r>
          </w:p>
        </w:tc>
        <w:tc>
          <w:tcPr>
            <w:tcW w:w="2127" w:type="dxa"/>
            <w:tcBorders>
              <w:top w:val="nil"/>
              <w:left w:val="nil"/>
              <w:bottom w:val="single" w:sz="4" w:space="0" w:color="auto"/>
              <w:right w:val="single" w:sz="4" w:space="0" w:color="auto"/>
            </w:tcBorders>
            <w:shd w:val="clear" w:color="auto" w:fill="auto"/>
            <w:noWrap/>
            <w:vAlign w:val="bottom"/>
            <w:hideMark/>
          </w:tcPr>
          <w:p w14:paraId="48A076AC" w14:textId="77777777" w:rsidR="002808DD" w:rsidRPr="00A26A33" w:rsidRDefault="002808DD" w:rsidP="00312C95">
            <w:pPr>
              <w:jc w:val="right"/>
              <w:rPr>
                <w:rFonts w:ascii="Gelion" w:hAnsi="Gelion"/>
                <w:color w:val="000000"/>
                <w:sz w:val="20"/>
                <w:szCs w:val="20"/>
                <w:lang w:eastAsia="es-MX"/>
              </w:rPr>
            </w:pPr>
            <w:r w:rsidRPr="00A26A33">
              <w:rPr>
                <w:rFonts w:ascii="Gelion" w:hAnsi="Gelion"/>
                <w:color w:val="000000"/>
                <w:sz w:val="20"/>
                <w:szCs w:val="20"/>
                <w:lang w:eastAsia="es-MX"/>
              </w:rPr>
              <w:t>4,107</w:t>
            </w:r>
          </w:p>
        </w:tc>
        <w:tc>
          <w:tcPr>
            <w:tcW w:w="2126" w:type="dxa"/>
            <w:tcBorders>
              <w:top w:val="nil"/>
              <w:left w:val="nil"/>
              <w:bottom w:val="single" w:sz="4" w:space="0" w:color="auto"/>
              <w:right w:val="single" w:sz="4" w:space="0" w:color="auto"/>
            </w:tcBorders>
            <w:shd w:val="clear" w:color="auto" w:fill="auto"/>
            <w:noWrap/>
            <w:vAlign w:val="bottom"/>
            <w:hideMark/>
          </w:tcPr>
          <w:p w14:paraId="4EF5873D" w14:textId="77777777" w:rsidR="002808DD" w:rsidRPr="00A26A33" w:rsidRDefault="002808DD" w:rsidP="00312C95">
            <w:pPr>
              <w:jc w:val="right"/>
              <w:rPr>
                <w:rFonts w:ascii="Gelion" w:hAnsi="Gelion"/>
                <w:color w:val="000000"/>
                <w:sz w:val="20"/>
                <w:szCs w:val="20"/>
                <w:lang w:eastAsia="es-MX"/>
              </w:rPr>
            </w:pPr>
            <w:r w:rsidRPr="00A26A33">
              <w:rPr>
                <w:rFonts w:ascii="Gelion" w:hAnsi="Gelion"/>
                <w:color w:val="000000"/>
                <w:sz w:val="20"/>
                <w:szCs w:val="20"/>
                <w:lang w:eastAsia="es-MX"/>
              </w:rPr>
              <w:t>41,070</w:t>
            </w:r>
          </w:p>
        </w:tc>
      </w:tr>
      <w:tr w:rsidR="002808DD" w:rsidRPr="00A26A33" w14:paraId="543420BB" w14:textId="77777777" w:rsidTr="00312C9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4803C08" w14:textId="77777777" w:rsidR="002808DD" w:rsidRPr="00A26A33" w:rsidRDefault="002808DD" w:rsidP="00312C95">
            <w:pPr>
              <w:jc w:val="center"/>
              <w:rPr>
                <w:rFonts w:ascii="Gelion" w:hAnsi="Gelion"/>
                <w:color w:val="000000"/>
                <w:sz w:val="20"/>
                <w:szCs w:val="20"/>
                <w:lang w:eastAsia="es-MX"/>
              </w:rPr>
            </w:pPr>
            <w:r w:rsidRPr="00A26A33">
              <w:rPr>
                <w:rFonts w:ascii="Gelion" w:hAnsi="Gelion"/>
                <w:color w:val="000000"/>
                <w:sz w:val="20"/>
                <w:szCs w:val="20"/>
                <w:lang w:eastAsia="es-MX"/>
              </w:rPr>
              <w:t>2</w:t>
            </w:r>
          </w:p>
        </w:tc>
        <w:tc>
          <w:tcPr>
            <w:tcW w:w="3118" w:type="dxa"/>
            <w:tcBorders>
              <w:top w:val="nil"/>
              <w:left w:val="nil"/>
              <w:bottom w:val="single" w:sz="4" w:space="0" w:color="auto"/>
              <w:right w:val="single" w:sz="4" w:space="0" w:color="auto"/>
            </w:tcBorders>
            <w:shd w:val="clear" w:color="auto" w:fill="auto"/>
            <w:noWrap/>
            <w:vAlign w:val="bottom"/>
            <w:hideMark/>
          </w:tcPr>
          <w:p w14:paraId="368BD35A" w14:textId="77777777" w:rsidR="002808DD" w:rsidRPr="00A26A33" w:rsidRDefault="002808DD" w:rsidP="00312C95">
            <w:pPr>
              <w:rPr>
                <w:rFonts w:ascii="Gelion" w:hAnsi="Gelion"/>
                <w:color w:val="000000"/>
                <w:sz w:val="20"/>
                <w:szCs w:val="20"/>
                <w:lang w:eastAsia="es-MX"/>
              </w:rPr>
            </w:pPr>
            <w:r w:rsidRPr="00A26A33">
              <w:rPr>
                <w:rFonts w:ascii="Gelion" w:hAnsi="Gelion"/>
                <w:color w:val="000000"/>
                <w:sz w:val="20"/>
                <w:szCs w:val="20"/>
                <w:lang w:eastAsia="es-MX"/>
              </w:rPr>
              <w:t xml:space="preserve">LOS LIRIOS </w:t>
            </w:r>
          </w:p>
        </w:tc>
        <w:tc>
          <w:tcPr>
            <w:tcW w:w="2127" w:type="dxa"/>
            <w:tcBorders>
              <w:top w:val="nil"/>
              <w:left w:val="nil"/>
              <w:bottom w:val="single" w:sz="4" w:space="0" w:color="auto"/>
              <w:right w:val="single" w:sz="4" w:space="0" w:color="auto"/>
            </w:tcBorders>
            <w:shd w:val="clear" w:color="auto" w:fill="auto"/>
            <w:noWrap/>
            <w:vAlign w:val="bottom"/>
            <w:hideMark/>
          </w:tcPr>
          <w:p w14:paraId="2D37F25F" w14:textId="77777777" w:rsidR="002808DD" w:rsidRPr="00A26A33" w:rsidRDefault="002808DD" w:rsidP="00312C95">
            <w:pPr>
              <w:jc w:val="right"/>
              <w:rPr>
                <w:rFonts w:ascii="Gelion" w:hAnsi="Gelion"/>
                <w:color w:val="000000"/>
                <w:sz w:val="20"/>
                <w:szCs w:val="20"/>
                <w:lang w:eastAsia="es-MX"/>
              </w:rPr>
            </w:pPr>
            <w:r w:rsidRPr="00A26A33">
              <w:rPr>
                <w:rFonts w:ascii="Gelion" w:hAnsi="Gelion"/>
                <w:color w:val="000000"/>
                <w:sz w:val="20"/>
                <w:szCs w:val="20"/>
                <w:lang w:eastAsia="es-MX"/>
              </w:rPr>
              <w:t>8,304</w:t>
            </w:r>
          </w:p>
        </w:tc>
        <w:tc>
          <w:tcPr>
            <w:tcW w:w="2126" w:type="dxa"/>
            <w:tcBorders>
              <w:top w:val="nil"/>
              <w:left w:val="nil"/>
              <w:bottom w:val="single" w:sz="4" w:space="0" w:color="auto"/>
              <w:right w:val="single" w:sz="4" w:space="0" w:color="auto"/>
            </w:tcBorders>
            <w:shd w:val="clear" w:color="auto" w:fill="auto"/>
            <w:noWrap/>
            <w:vAlign w:val="bottom"/>
            <w:hideMark/>
          </w:tcPr>
          <w:p w14:paraId="5659F5B6" w14:textId="77777777" w:rsidR="002808DD" w:rsidRPr="00A26A33" w:rsidRDefault="002808DD" w:rsidP="00312C95">
            <w:pPr>
              <w:jc w:val="right"/>
              <w:rPr>
                <w:rFonts w:ascii="Gelion" w:hAnsi="Gelion"/>
                <w:color w:val="000000"/>
                <w:sz w:val="20"/>
                <w:szCs w:val="20"/>
                <w:lang w:eastAsia="es-MX"/>
              </w:rPr>
            </w:pPr>
            <w:r w:rsidRPr="00A26A33">
              <w:rPr>
                <w:rFonts w:ascii="Gelion" w:hAnsi="Gelion"/>
                <w:color w:val="000000"/>
                <w:sz w:val="20"/>
                <w:szCs w:val="20"/>
                <w:lang w:eastAsia="es-MX"/>
              </w:rPr>
              <w:t>8,304</w:t>
            </w:r>
          </w:p>
        </w:tc>
      </w:tr>
      <w:tr w:rsidR="002808DD" w:rsidRPr="00A26A33" w14:paraId="38B26EE2" w14:textId="77777777" w:rsidTr="00312C9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ED88910" w14:textId="77777777" w:rsidR="002808DD" w:rsidRPr="00A26A33" w:rsidRDefault="002808DD" w:rsidP="00312C95">
            <w:pPr>
              <w:jc w:val="center"/>
              <w:rPr>
                <w:rFonts w:ascii="Gelion" w:hAnsi="Gelion"/>
                <w:color w:val="000000"/>
                <w:sz w:val="20"/>
                <w:szCs w:val="20"/>
                <w:lang w:eastAsia="es-MX"/>
              </w:rPr>
            </w:pPr>
            <w:r w:rsidRPr="00A26A33">
              <w:rPr>
                <w:rFonts w:ascii="Gelion" w:hAnsi="Gelion"/>
                <w:color w:val="000000"/>
                <w:sz w:val="20"/>
                <w:szCs w:val="20"/>
                <w:lang w:eastAsia="es-MX"/>
              </w:rPr>
              <w:t>3</w:t>
            </w:r>
          </w:p>
        </w:tc>
        <w:tc>
          <w:tcPr>
            <w:tcW w:w="3118" w:type="dxa"/>
            <w:tcBorders>
              <w:top w:val="nil"/>
              <w:left w:val="nil"/>
              <w:bottom w:val="single" w:sz="4" w:space="0" w:color="auto"/>
              <w:right w:val="single" w:sz="4" w:space="0" w:color="auto"/>
            </w:tcBorders>
            <w:shd w:val="clear" w:color="auto" w:fill="auto"/>
            <w:noWrap/>
            <w:vAlign w:val="bottom"/>
            <w:hideMark/>
          </w:tcPr>
          <w:p w14:paraId="040F1092" w14:textId="77777777" w:rsidR="002808DD" w:rsidRPr="00A26A33" w:rsidRDefault="002808DD" w:rsidP="00312C95">
            <w:pPr>
              <w:rPr>
                <w:rFonts w:ascii="Gelion" w:hAnsi="Gelion"/>
                <w:color w:val="000000"/>
                <w:sz w:val="20"/>
                <w:szCs w:val="20"/>
                <w:lang w:eastAsia="es-MX"/>
              </w:rPr>
            </w:pPr>
            <w:r w:rsidRPr="00A26A33">
              <w:rPr>
                <w:rFonts w:ascii="Gelion" w:hAnsi="Gelion"/>
                <w:color w:val="000000"/>
                <w:sz w:val="20"/>
                <w:szCs w:val="20"/>
                <w:lang w:eastAsia="es-MX"/>
              </w:rPr>
              <w:t xml:space="preserve">EL BARRANCO </w:t>
            </w:r>
          </w:p>
        </w:tc>
        <w:tc>
          <w:tcPr>
            <w:tcW w:w="2127" w:type="dxa"/>
            <w:tcBorders>
              <w:top w:val="nil"/>
              <w:left w:val="nil"/>
              <w:bottom w:val="single" w:sz="4" w:space="0" w:color="auto"/>
              <w:right w:val="single" w:sz="4" w:space="0" w:color="auto"/>
            </w:tcBorders>
            <w:shd w:val="clear" w:color="auto" w:fill="auto"/>
            <w:noWrap/>
            <w:vAlign w:val="bottom"/>
            <w:hideMark/>
          </w:tcPr>
          <w:p w14:paraId="50FB57ED" w14:textId="77777777" w:rsidR="002808DD" w:rsidRPr="00A26A33" w:rsidRDefault="002808DD" w:rsidP="00312C95">
            <w:pPr>
              <w:jc w:val="right"/>
              <w:rPr>
                <w:rFonts w:ascii="Gelion" w:hAnsi="Gelion"/>
                <w:color w:val="000000"/>
                <w:sz w:val="20"/>
                <w:szCs w:val="20"/>
                <w:lang w:eastAsia="es-MX"/>
              </w:rPr>
            </w:pPr>
            <w:r w:rsidRPr="00A26A33">
              <w:rPr>
                <w:rFonts w:ascii="Gelion" w:hAnsi="Gelion"/>
                <w:color w:val="000000"/>
                <w:sz w:val="20"/>
                <w:szCs w:val="20"/>
                <w:lang w:eastAsia="es-MX"/>
              </w:rPr>
              <w:t>10,868</w:t>
            </w:r>
          </w:p>
        </w:tc>
        <w:tc>
          <w:tcPr>
            <w:tcW w:w="2126" w:type="dxa"/>
            <w:tcBorders>
              <w:top w:val="nil"/>
              <w:left w:val="nil"/>
              <w:bottom w:val="single" w:sz="4" w:space="0" w:color="auto"/>
              <w:right w:val="single" w:sz="4" w:space="0" w:color="auto"/>
            </w:tcBorders>
            <w:shd w:val="clear" w:color="auto" w:fill="auto"/>
            <w:noWrap/>
            <w:vAlign w:val="bottom"/>
            <w:hideMark/>
          </w:tcPr>
          <w:p w14:paraId="5569035A" w14:textId="77777777" w:rsidR="002808DD" w:rsidRPr="00A26A33" w:rsidRDefault="002808DD" w:rsidP="00312C95">
            <w:pPr>
              <w:jc w:val="right"/>
              <w:rPr>
                <w:rFonts w:ascii="Gelion" w:hAnsi="Gelion"/>
                <w:color w:val="000000"/>
                <w:sz w:val="20"/>
                <w:szCs w:val="20"/>
                <w:lang w:eastAsia="es-MX"/>
              </w:rPr>
            </w:pPr>
            <w:r w:rsidRPr="00A26A33">
              <w:rPr>
                <w:rFonts w:ascii="Gelion" w:hAnsi="Gelion"/>
                <w:color w:val="000000"/>
                <w:sz w:val="20"/>
                <w:szCs w:val="20"/>
                <w:lang w:eastAsia="es-MX"/>
              </w:rPr>
              <w:t>10,868</w:t>
            </w:r>
          </w:p>
        </w:tc>
      </w:tr>
      <w:tr w:rsidR="002808DD" w:rsidRPr="00A26A33" w14:paraId="364AAD27" w14:textId="77777777" w:rsidTr="00312C9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054B01D" w14:textId="77777777" w:rsidR="002808DD" w:rsidRPr="00A26A33" w:rsidRDefault="002808DD" w:rsidP="00312C95">
            <w:pPr>
              <w:jc w:val="center"/>
              <w:rPr>
                <w:rFonts w:ascii="Gelion" w:hAnsi="Gelion"/>
                <w:color w:val="000000"/>
                <w:sz w:val="20"/>
                <w:szCs w:val="20"/>
                <w:lang w:eastAsia="es-MX"/>
              </w:rPr>
            </w:pPr>
            <w:r w:rsidRPr="00A26A33">
              <w:rPr>
                <w:rFonts w:ascii="Gelion" w:hAnsi="Gelion"/>
                <w:color w:val="000000"/>
                <w:sz w:val="20"/>
                <w:szCs w:val="20"/>
                <w:lang w:eastAsia="es-MX"/>
              </w:rPr>
              <w:t>4</w:t>
            </w:r>
          </w:p>
        </w:tc>
        <w:tc>
          <w:tcPr>
            <w:tcW w:w="3118" w:type="dxa"/>
            <w:tcBorders>
              <w:top w:val="nil"/>
              <w:left w:val="nil"/>
              <w:bottom w:val="single" w:sz="4" w:space="0" w:color="auto"/>
              <w:right w:val="single" w:sz="4" w:space="0" w:color="auto"/>
            </w:tcBorders>
            <w:shd w:val="clear" w:color="auto" w:fill="auto"/>
            <w:noWrap/>
            <w:vAlign w:val="bottom"/>
            <w:hideMark/>
          </w:tcPr>
          <w:p w14:paraId="3BF52479" w14:textId="77777777" w:rsidR="002808DD" w:rsidRPr="00A26A33" w:rsidRDefault="002808DD" w:rsidP="00312C95">
            <w:pPr>
              <w:rPr>
                <w:rFonts w:ascii="Gelion" w:hAnsi="Gelion"/>
                <w:color w:val="000000"/>
                <w:sz w:val="20"/>
                <w:szCs w:val="20"/>
                <w:lang w:eastAsia="es-MX"/>
              </w:rPr>
            </w:pPr>
            <w:r w:rsidRPr="00A26A33">
              <w:rPr>
                <w:rFonts w:ascii="Gelion" w:hAnsi="Gelion"/>
                <w:color w:val="000000"/>
                <w:sz w:val="20"/>
                <w:szCs w:val="20"/>
                <w:lang w:eastAsia="es-MX"/>
              </w:rPr>
              <w:t>UNIDAD DEPORTIVA</w:t>
            </w:r>
          </w:p>
        </w:tc>
        <w:tc>
          <w:tcPr>
            <w:tcW w:w="2127" w:type="dxa"/>
            <w:tcBorders>
              <w:top w:val="nil"/>
              <w:left w:val="nil"/>
              <w:bottom w:val="single" w:sz="4" w:space="0" w:color="auto"/>
              <w:right w:val="single" w:sz="4" w:space="0" w:color="auto"/>
            </w:tcBorders>
            <w:shd w:val="clear" w:color="auto" w:fill="auto"/>
            <w:noWrap/>
            <w:vAlign w:val="bottom"/>
            <w:hideMark/>
          </w:tcPr>
          <w:p w14:paraId="46850AED" w14:textId="77777777" w:rsidR="002808DD" w:rsidRPr="00A26A33" w:rsidRDefault="002808DD" w:rsidP="00312C95">
            <w:pPr>
              <w:jc w:val="right"/>
              <w:rPr>
                <w:rFonts w:ascii="Gelion" w:hAnsi="Gelion"/>
                <w:color w:val="000000"/>
                <w:sz w:val="20"/>
                <w:szCs w:val="20"/>
                <w:lang w:eastAsia="es-MX"/>
              </w:rPr>
            </w:pPr>
            <w:r w:rsidRPr="00A26A33">
              <w:rPr>
                <w:rFonts w:ascii="Gelion" w:hAnsi="Gelion"/>
                <w:color w:val="000000"/>
                <w:sz w:val="20"/>
                <w:szCs w:val="20"/>
                <w:lang w:eastAsia="es-MX"/>
              </w:rPr>
              <w:t>3,365</w:t>
            </w:r>
          </w:p>
        </w:tc>
        <w:tc>
          <w:tcPr>
            <w:tcW w:w="2126" w:type="dxa"/>
            <w:tcBorders>
              <w:top w:val="nil"/>
              <w:left w:val="nil"/>
              <w:bottom w:val="single" w:sz="4" w:space="0" w:color="auto"/>
              <w:right w:val="single" w:sz="4" w:space="0" w:color="auto"/>
            </w:tcBorders>
            <w:shd w:val="clear" w:color="auto" w:fill="auto"/>
            <w:noWrap/>
            <w:vAlign w:val="bottom"/>
            <w:hideMark/>
          </w:tcPr>
          <w:p w14:paraId="7900FF2F" w14:textId="77777777" w:rsidR="002808DD" w:rsidRPr="00A26A33" w:rsidRDefault="002808DD" w:rsidP="00312C95">
            <w:pPr>
              <w:jc w:val="right"/>
              <w:rPr>
                <w:rFonts w:ascii="Gelion" w:hAnsi="Gelion"/>
                <w:color w:val="000000"/>
                <w:sz w:val="20"/>
                <w:szCs w:val="20"/>
                <w:lang w:eastAsia="es-MX"/>
              </w:rPr>
            </w:pPr>
            <w:r w:rsidRPr="00A26A33">
              <w:rPr>
                <w:rFonts w:ascii="Gelion" w:hAnsi="Gelion"/>
                <w:color w:val="000000"/>
                <w:sz w:val="20"/>
                <w:szCs w:val="20"/>
                <w:lang w:eastAsia="es-MX"/>
              </w:rPr>
              <w:t>33,650</w:t>
            </w:r>
          </w:p>
        </w:tc>
      </w:tr>
      <w:tr w:rsidR="002808DD" w:rsidRPr="00A26A33" w14:paraId="35BF8524" w14:textId="77777777" w:rsidTr="00312C9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9E18D67" w14:textId="77777777" w:rsidR="002808DD" w:rsidRPr="00A26A33" w:rsidRDefault="002808DD" w:rsidP="00312C95">
            <w:pPr>
              <w:jc w:val="center"/>
              <w:rPr>
                <w:rFonts w:ascii="Gelion" w:hAnsi="Gelion"/>
                <w:color w:val="000000"/>
                <w:sz w:val="20"/>
                <w:szCs w:val="20"/>
                <w:lang w:eastAsia="es-MX"/>
              </w:rPr>
            </w:pPr>
            <w:r w:rsidRPr="00A26A33">
              <w:rPr>
                <w:rFonts w:ascii="Gelion" w:hAnsi="Gelion"/>
                <w:color w:val="000000"/>
                <w:sz w:val="20"/>
                <w:szCs w:val="20"/>
                <w:lang w:eastAsia="es-MX"/>
              </w:rPr>
              <w:t>5</w:t>
            </w:r>
          </w:p>
        </w:tc>
        <w:tc>
          <w:tcPr>
            <w:tcW w:w="3118" w:type="dxa"/>
            <w:tcBorders>
              <w:top w:val="nil"/>
              <w:left w:val="nil"/>
              <w:bottom w:val="single" w:sz="4" w:space="0" w:color="auto"/>
              <w:right w:val="single" w:sz="4" w:space="0" w:color="auto"/>
            </w:tcBorders>
            <w:shd w:val="clear" w:color="auto" w:fill="auto"/>
            <w:noWrap/>
            <w:vAlign w:val="bottom"/>
            <w:hideMark/>
          </w:tcPr>
          <w:p w14:paraId="0CFA9943" w14:textId="77777777" w:rsidR="002808DD" w:rsidRPr="00A26A33" w:rsidRDefault="002808DD" w:rsidP="00312C95">
            <w:pPr>
              <w:rPr>
                <w:rFonts w:ascii="Gelion" w:hAnsi="Gelion"/>
                <w:color w:val="000000"/>
                <w:sz w:val="20"/>
                <w:szCs w:val="20"/>
                <w:lang w:eastAsia="es-MX"/>
              </w:rPr>
            </w:pPr>
            <w:r w:rsidRPr="00A26A33">
              <w:rPr>
                <w:rFonts w:ascii="Gelion" w:hAnsi="Gelion"/>
                <w:color w:val="000000"/>
                <w:sz w:val="20"/>
                <w:szCs w:val="20"/>
                <w:lang w:eastAsia="es-MX"/>
              </w:rPr>
              <w:t>LA PROVIDENCIA</w:t>
            </w:r>
          </w:p>
        </w:tc>
        <w:tc>
          <w:tcPr>
            <w:tcW w:w="2127" w:type="dxa"/>
            <w:tcBorders>
              <w:top w:val="nil"/>
              <w:left w:val="nil"/>
              <w:bottom w:val="single" w:sz="4" w:space="0" w:color="auto"/>
              <w:right w:val="single" w:sz="4" w:space="0" w:color="auto"/>
            </w:tcBorders>
            <w:shd w:val="clear" w:color="auto" w:fill="auto"/>
            <w:noWrap/>
            <w:vAlign w:val="bottom"/>
            <w:hideMark/>
          </w:tcPr>
          <w:p w14:paraId="04D667F3" w14:textId="77777777" w:rsidR="002808DD" w:rsidRPr="00A26A33" w:rsidRDefault="002808DD" w:rsidP="00312C95">
            <w:pPr>
              <w:jc w:val="right"/>
              <w:rPr>
                <w:rFonts w:ascii="Gelion" w:hAnsi="Gelion"/>
                <w:color w:val="000000"/>
                <w:sz w:val="20"/>
                <w:szCs w:val="20"/>
                <w:lang w:eastAsia="es-MX"/>
              </w:rPr>
            </w:pPr>
            <w:r w:rsidRPr="00A26A33">
              <w:rPr>
                <w:rFonts w:ascii="Gelion" w:hAnsi="Gelion"/>
                <w:color w:val="000000"/>
                <w:sz w:val="20"/>
                <w:szCs w:val="20"/>
                <w:lang w:eastAsia="es-MX"/>
              </w:rPr>
              <w:t>26,750</w:t>
            </w:r>
          </w:p>
        </w:tc>
        <w:tc>
          <w:tcPr>
            <w:tcW w:w="2126" w:type="dxa"/>
            <w:tcBorders>
              <w:top w:val="nil"/>
              <w:left w:val="nil"/>
              <w:bottom w:val="single" w:sz="4" w:space="0" w:color="auto"/>
              <w:right w:val="single" w:sz="4" w:space="0" w:color="auto"/>
            </w:tcBorders>
            <w:shd w:val="clear" w:color="auto" w:fill="auto"/>
            <w:noWrap/>
            <w:vAlign w:val="bottom"/>
            <w:hideMark/>
          </w:tcPr>
          <w:p w14:paraId="305E8921" w14:textId="77777777" w:rsidR="002808DD" w:rsidRPr="00A26A33" w:rsidRDefault="002808DD" w:rsidP="00312C95">
            <w:pPr>
              <w:jc w:val="right"/>
              <w:rPr>
                <w:rFonts w:ascii="Gelion" w:hAnsi="Gelion"/>
                <w:color w:val="000000"/>
                <w:sz w:val="20"/>
                <w:szCs w:val="20"/>
                <w:lang w:eastAsia="es-MX"/>
              </w:rPr>
            </w:pPr>
            <w:r w:rsidRPr="00A26A33">
              <w:rPr>
                <w:rFonts w:ascii="Gelion" w:hAnsi="Gelion"/>
                <w:color w:val="000000"/>
                <w:sz w:val="20"/>
                <w:szCs w:val="20"/>
                <w:lang w:eastAsia="es-MX"/>
              </w:rPr>
              <w:t>26,750</w:t>
            </w:r>
          </w:p>
        </w:tc>
      </w:tr>
      <w:tr w:rsidR="002808DD" w:rsidRPr="00A26A33" w14:paraId="73D7F3DD" w14:textId="77777777" w:rsidTr="00312C9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F637ADE" w14:textId="77777777" w:rsidR="002808DD" w:rsidRPr="00A26A33" w:rsidRDefault="002808DD" w:rsidP="00312C95">
            <w:pPr>
              <w:jc w:val="center"/>
              <w:rPr>
                <w:rFonts w:ascii="Gelion" w:hAnsi="Gelion"/>
                <w:color w:val="000000"/>
                <w:sz w:val="20"/>
                <w:szCs w:val="20"/>
                <w:lang w:eastAsia="es-MX"/>
              </w:rPr>
            </w:pPr>
            <w:r w:rsidRPr="00A26A33">
              <w:rPr>
                <w:rFonts w:ascii="Gelion" w:hAnsi="Gelion"/>
                <w:color w:val="000000"/>
                <w:sz w:val="20"/>
                <w:szCs w:val="20"/>
                <w:lang w:eastAsia="es-MX"/>
              </w:rPr>
              <w:t>6</w:t>
            </w:r>
          </w:p>
        </w:tc>
        <w:tc>
          <w:tcPr>
            <w:tcW w:w="3118" w:type="dxa"/>
            <w:tcBorders>
              <w:top w:val="nil"/>
              <w:left w:val="nil"/>
              <w:bottom w:val="single" w:sz="4" w:space="0" w:color="auto"/>
              <w:right w:val="single" w:sz="4" w:space="0" w:color="auto"/>
            </w:tcBorders>
            <w:shd w:val="clear" w:color="auto" w:fill="auto"/>
            <w:noWrap/>
            <w:vAlign w:val="bottom"/>
            <w:hideMark/>
          </w:tcPr>
          <w:p w14:paraId="766D4061" w14:textId="77777777" w:rsidR="002808DD" w:rsidRPr="00A26A33" w:rsidRDefault="002808DD" w:rsidP="00312C95">
            <w:pPr>
              <w:rPr>
                <w:rFonts w:ascii="Gelion" w:hAnsi="Gelion"/>
                <w:color w:val="000000"/>
                <w:sz w:val="20"/>
                <w:szCs w:val="20"/>
                <w:lang w:eastAsia="es-MX"/>
              </w:rPr>
            </w:pPr>
            <w:r w:rsidRPr="00A26A33">
              <w:rPr>
                <w:rFonts w:ascii="Gelion" w:hAnsi="Gelion"/>
                <w:color w:val="000000"/>
                <w:sz w:val="20"/>
                <w:szCs w:val="20"/>
                <w:lang w:eastAsia="es-MX"/>
              </w:rPr>
              <w:t xml:space="preserve">PANAMERICANO </w:t>
            </w:r>
          </w:p>
        </w:tc>
        <w:tc>
          <w:tcPr>
            <w:tcW w:w="2127" w:type="dxa"/>
            <w:tcBorders>
              <w:top w:val="nil"/>
              <w:left w:val="nil"/>
              <w:bottom w:val="single" w:sz="4" w:space="0" w:color="auto"/>
              <w:right w:val="single" w:sz="4" w:space="0" w:color="auto"/>
            </w:tcBorders>
            <w:shd w:val="clear" w:color="auto" w:fill="auto"/>
            <w:noWrap/>
            <w:vAlign w:val="bottom"/>
            <w:hideMark/>
          </w:tcPr>
          <w:p w14:paraId="584BD01C" w14:textId="77777777" w:rsidR="002808DD" w:rsidRPr="00A26A33" w:rsidRDefault="002808DD" w:rsidP="00312C95">
            <w:pPr>
              <w:jc w:val="right"/>
              <w:rPr>
                <w:rFonts w:ascii="Gelion" w:hAnsi="Gelion"/>
                <w:color w:val="000000"/>
                <w:sz w:val="20"/>
                <w:szCs w:val="20"/>
                <w:lang w:eastAsia="es-MX"/>
              </w:rPr>
            </w:pPr>
            <w:r w:rsidRPr="00A26A33">
              <w:rPr>
                <w:rFonts w:ascii="Gelion" w:hAnsi="Gelion"/>
                <w:color w:val="000000"/>
                <w:sz w:val="20"/>
                <w:szCs w:val="20"/>
                <w:lang w:eastAsia="es-MX"/>
              </w:rPr>
              <w:t>24,333</w:t>
            </w:r>
          </w:p>
        </w:tc>
        <w:tc>
          <w:tcPr>
            <w:tcW w:w="2126" w:type="dxa"/>
            <w:tcBorders>
              <w:top w:val="nil"/>
              <w:left w:val="nil"/>
              <w:bottom w:val="single" w:sz="4" w:space="0" w:color="auto"/>
              <w:right w:val="single" w:sz="4" w:space="0" w:color="auto"/>
            </w:tcBorders>
            <w:shd w:val="clear" w:color="auto" w:fill="auto"/>
            <w:noWrap/>
            <w:vAlign w:val="bottom"/>
            <w:hideMark/>
          </w:tcPr>
          <w:p w14:paraId="6F7B9A36" w14:textId="77777777" w:rsidR="002808DD" w:rsidRPr="00A26A33" w:rsidRDefault="002808DD" w:rsidP="00312C95">
            <w:pPr>
              <w:jc w:val="right"/>
              <w:rPr>
                <w:rFonts w:ascii="Gelion" w:hAnsi="Gelion"/>
                <w:color w:val="000000"/>
                <w:sz w:val="20"/>
                <w:szCs w:val="20"/>
                <w:lang w:eastAsia="es-MX"/>
              </w:rPr>
            </w:pPr>
            <w:r w:rsidRPr="00A26A33">
              <w:rPr>
                <w:rFonts w:ascii="Gelion" w:hAnsi="Gelion"/>
                <w:color w:val="000000"/>
                <w:sz w:val="20"/>
                <w:szCs w:val="20"/>
                <w:lang w:eastAsia="es-MX"/>
              </w:rPr>
              <w:t>24,333</w:t>
            </w:r>
          </w:p>
        </w:tc>
      </w:tr>
      <w:tr w:rsidR="002808DD" w:rsidRPr="00A26A33" w14:paraId="75D2BB3C" w14:textId="77777777" w:rsidTr="00312C9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EB35501" w14:textId="77777777" w:rsidR="002808DD" w:rsidRPr="00A26A33" w:rsidRDefault="002808DD" w:rsidP="00312C95">
            <w:pPr>
              <w:jc w:val="center"/>
              <w:rPr>
                <w:rFonts w:ascii="Gelion" w:hAnsi="Gelion"/>
                <w:color w:val="000000"/>
                <w:sz w:val="20"/>
                <w:szCs w:val="20"/>
                <w:lang w:eastAsia="es-MX"/>
              </w:rPr>
            </w:pPr>
            <w:r w:rsidRPr="00A26A33">
              <w:rPr>
                <w:rFonts w:ascii="Gelion" w:hAnsi="Gelion"/>
                <w:color w:val="000000"/>
                <w:sz w:val="20"/>
                <w:szCs w:val="20"/>
                <w:lang w:eastAsia="es-MX"/>
              </w:rPr>
              <w:t>7</w:t>
            </w:r>
          </w:p>
        </w:tc>
        <w:tc>
          <w:tcPr>
            <w:tcW w:w="3118" w:type="dxa"/>
            <w:tcBorders>
              <w:top w:val="nil"/>
              <w:left w:val="nil"/>
              <w:bottom w:val="single" w:sz="4" w:space="0" w:color="auto"/>
              <w:right w:val="single" w:sz="4" w:space="0" w:color="auto"/>
            </w:tcBorders>
            <w:shd w:val="clear" w:color="auto" w:fill="auto"/>
            <w:noWrap/>
            <w:vAlign w:val="bottom"/>
            <w:hideMark/>
          </w:tcPr>
          <w:p w14:paraId="00D0DA9D" w14:textId="77777777" w:rsidR="002808DD" w:rsidRPr="00A26A33" w:rsidRDefault="002808DD" w:rsidP="00312C95">
            <w:pPr>
              <w:rPr>
                <w:rFonts w:ascii="Gelion" w:hAnsi="Gelion"/>
                <w:color w:val="000000"/>
                <w:sz w:val="20"/>
                <w:szCs w:val="20"/>
                <w:lang w:eastAsia="es-MX"/>
              </w:rPr>
            </w:pPr>
            <w:r w:rsidRPr="00A26A33">
              <w:rPr>
                <w:rFonts w:ascii="Gelion" w:hAnsi="Gelion"/>
                <w:color w:val="000000"/>
                <w:sz w:val="20"/>
                <w:szCs w:val="20"/>
                <w:lang w:eastAsia="es-MX"/>
              </w:rPr>
              <w:t>COLONIA  28 DE ABRIL</w:t>
            </w:r>
          </w:p>
        </w:tc>
        <w:tc>
          <w:tcPr>
            <w:tcW w:w="2127" w:type="dxa"/>
            <w:tcBorders>
              <w:top w:val="nil"/>
              <w:left w:val="nil"/>
              <w:bottom w:val="single" w:sz="4" w:space="0" w:color="auto"/>
              <w:right w:val="single" w:sz="4" w:space="0" w:color="auto"/>
            </w:tcBorders>
            <w:shd w:val="clear" w:color="auto" w:fill="auto"/>
            <w:noWrap/>
            <w:vAlign w:val="bottom"/>
            <w:hideMark/>
          </w:tcPr>
          <w:p w14:paraId="675F64F1" w14:textId="77777777" w:rsidR="002808DD" w:rsidRPr="00A26A33" w:rsidRDefault="002808DD" w:rsidP="00312C95">
            <w:pPr>
              <w:jc w:val="right"/>
              <w:rPr>
                <w:rFonts w:ascii="Gelion" w:hAnsi="Gelion"/>
                <w:color w:val="000000"/>
                <w:sz w:val="20"/>
                <w:szCs w:val="20"/>
                <w:lang w:eastAsia="es-MX"/>
              </w:rPr>
            </w:pPr>
            <w:r w:rsidRPr="00A26A33">
              <w:rPr>
                <w:rFonts w:ascii="Gelion" w:hAnsi="Gelion"/>
                <w:color w:val="000000"/>
                <w:sz w:val="20"/>
                <w:szCs w:val="20"/>
                <w:lang w:eastAsia="es-MX"/>
              </w:rPr>
              <w:t>26,891</w:t>
            </w:r>
          </w:p>
        </w:tc>
        <w:tc>
          <w:tcPr>
            <w:tcW w:w="2126" w:type="dxa"/>
            <w:tcBorders>
              <w:top w:val="nil"/>
              <w:left w:val="nil"/>
              <w:bottom w:val="single" w:sz="4" w:space="0" w:color="auto"/>
              <w:right w:val="single" w:sz="4" w:space="0" w:color="auto"/>
            </w:tcBorders>
            <w:shd w:val="clear" w:color="auto" w:fill="auto"/>
            <w:noWrap/>
            <w:vAlign w:val="bottom"/>
            <w:hideMark/>
          </w:tcPr>
          <w:p w14:paraId="51B05C53" w14:textId="77777777" w:rsidR="002808DD" w:rsidRPr="00A26A33" w:rsidRDefault="002808DD" w:rsidP="00312C95">
            <w:pPr>
              <w:jc w:val="right"/>
              <w:rPr>
                <w:rFonts w:ascii="Gelion" w:hAnsi="Gelion"/>
                <w:color w:val="000000"/>
                <w:sz w:val="20"/>
                <w:szCs w:val="20"/>
                <w:lang w:eastAsia="es-MX"/>
              </w:rPr>
            </w:pPr>
            <w:r w:rsidRPr="00A26A33">
              <w:rPr>
                <w:rFonts w:ascii="Gelion" w:hAnsi="Gelion"/>
                <w:color w:val="000000"/>
                <w:sz w:val="20"/>
                <w:szCs w:val="20"/>
                <w:lang w:eastAsia="es-MX"/>
              </w:rPr>
              <w:t>26,891</w:t>
            </w:r>
          </w:p>
        </w:tc>
      </w:tr>
      <w:tr w:rsidR="002808DD" w:rsidRPr="00A26A33" w14:paraId="2BAF449B" w14:textId="77777777" w:rsidTr="00312C9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065D9E5" w14:textId="77777777" w:rsidR="002808DD" w:rsidRPr="00A26A33" w:rsidRDefault="002808DD" w:rsidP="00312C95">
            <w:pPr>
              <w:jc w:val="center"/>
              <w:rPr>
                <w:rFonts w:ascii="Gelion" w:hAnsi="Gelion"/>
                <w:color w:val="000000"/>
                <w:sz w:val="20"/>
                <w:szCs w:val="20"/>
                <w:lang w:eastAsia="es-MX"/>
              </w:rPr>
            </w:pPr>
            <w:r w:rsidRPr="00A26A33">
              <w:rPr>
                <w:rFonts w:ascii="Gelion" w:hAnsi="Gelion"/>
                <w:color w:val="000000"/>
                <w:sz w:val="20"/>
                <w:szCs w:val="20"/>
                <w:lang w:eastAsia="es-MX"/>
              </w:rPr>
              <w:t>8</w:t>
            </w:r>
          </w:p>
        </w:tc>
        <w:tc>
          <w:tcPr>
            <w:tcW w:w="3118" w:type="dxa"/>
            <w:tcBorders>
              <w:top w:val="nil"/>
              <w:left w:val="nil"/>
              <w:bottom w:val="single" w:sz="4" w:space="0" w:color="auto"/>
              <w:right w:val="single" w:sz="4" w:space="0" w:color="auto"/>
            </w:tcBorders>
            <w:shd w:val="clear" w:color="auto" w:fill="auto"/>
            <w:noWrap/>
            <w:vAlign w:val="bottom"/>
            <w:hideMark/>
          </w:tcPr>
          <w:p w14:paraId="4E64EBA6" w14:textId="77777777" w:rsidR="002808DD" w:rsidRPr="00A26A33" w:rsidRDefault="002808DD" w:rsidP="00312C95">
            <w:pPr>
              <w:rPr>
                <w:rFonts w:ascii="Gelion" w:hAnsi="Gelion"/>
                <w:color w:val="000000"/>
                <w:sz w:val="20"/>
                <w:szCs w:val="20"/>
                <w:lang w:eastAsia="es-MX"/>
              </w:rPr>
            </w:pPr>
            <w:r w:rsidRPr="00A26A33">
              <w:rPr>
                <w:rFonts w:ascii="Gelion" w:hAnsi="Gelion"/>
                <w:color w:val="000000"/>
                <w:sz w:val="20"/>
                <w:szCs w:val="20"/>
                <w:lang w:eastAsia="es-MX"/>
              </w:rPr>
              <w:t>URBI</w:t>
            </w:r>
          </w:p>
        </w:tc>
        <w:tc>
          <w:tcPr>
            <w:tcW w:w="2127" w:type="dxa"/>
            <w:tcBorders>
              <w:top w:val="nil"/>
              <w:left w:val="nil"/>
              <w:bottom w:val="single" w:sz="4" w:space="0" w:color="auto"/>
              <w:right w:val="single" w:sz="4" w:space="0" w:color="auto"/>
            </w:tcBorders>
            <w:shd w:val="clear" w:color="auto" w:fill="auto"/>
            <w:noWrap/>
            <w:vAlign w:val="bottom"/>
            <w:hideMark/>
          </w:tcPr>
          <w:p w14:paraId="10B127C2" w14:textId="77777777" w:rsidR="002808DD" w:rsidRPr="00A26A33" w:rsidRDefault="002808DD" w:rsidP="00312C95">
            <w:pPr>
              <w:jc w:val="right"/>
              <w:rPr>
                <w:rFonts w:ascii="Gelion" w:hAnsi="Gelion"/>
                <w:color w:val="000000"/>
                <w:sz w:val="20"/>
                <w:szCs w:val="20"/>
                <w:lang w:eastAsia="es-MX"/>
              </w:rPr>
            </w:pPr>
            <w:r w:rsidRPr="00A26A33">
              <w:rPr>
                <w:rFonts w:ascii="Gelion" w:hAnsi="Gelion"/>
                <w:color w:val="000000"/>
                <w:sz w:val="20"/>
                <w:szCs w:val="20"/>
                <w:lang w:eastAsia="es-MX"/>
              </w:rPr>
              <w:t>1,995</w:t>
            </w:r>
          </w:p>
        </w:tc>
        <w:tc>
          <w:tcPr>
            <w:tcW w:w="2126" w:type="dxa"/>
            <w:tcBorders>
              <w:top w:val="nil"/>
              <w:left w:val="nil"/>
              <w:bottom w:val="single" w:sz="4" w:space="0" w:color="auto"/>
              <w:right w:val="single" w:sz="4" w:space="0" w:color="auto"/>
            </w:tcBorders>
            <w:shd w:val="clear" w:color="auto" w:fill="auto"/>
            <w:noWrap/>
            <w:vAlign w:val="bottom"/>
            <w:hideMark/>
          </w:tcPr>
          <w:p w14:paraId="774EF8E4" w14:textId="77777777" w:rsidR="002808DD" w:rsidRPr="00A26A33" w:rsidRDefault="002808DD" w:rsidP="00312C95">
            <w:pPr>
              <w:jc w:val="right"/>
              <w:rPr>
                <w:rFonts w:ascii="Gelion" w:hAnsi="Gelion"/>
                <w:color w:val="000000"/>
                <w:sz w:val="20"/>
                <w:szCs w:val="20"/>
                <w:lang w:eastAsia="es-MX"/>
              </w:rPr>
            </w:pPr>
            <w:r w:rsidRPr="00A26A33">
              <w:rPr>
                <w:rFonts w:ascii="Gelion" w:hAnsi="Gelion"/>
                <w:color w:val="000000"/>
                <w:sz w:val="20"/>
                <w:szCs w:val="20"/>
                <w:lang w:eastAsia="es-MX"/>
              </w:rPr>
              <w:t>19,950</w:t>
            </w:r>
          </w:p>
        </w:tc>
      </w:tr>
      <w:tr w:rsidR="002808DD" w:rsidRPr="00A26A33" w14:paraId="6837343A" w14:textId="77777777" w:rsidTr="00312C9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DE7B8DC" w14:textId="77777777" w:rsidR="002808DD" w:rsidRPr="00A26A33" w:rsidRDefault="002808DD" w:rsidP="00312C95">
            <w:pPr>
              <w:jc w:val="center"/>
              <w:rPr>
                <w:rFonts w:ascii="Gelion" w:hAnsi="Gelion"/>
                <w:color w:val="000000"/>
                <w:sz w:val="20"/>
                <w:szCs w:val="20"/>
                <w:lang w:eastAsia="es-MX"/>
              </w:rPr>
            </w:pPr>
            <w:r w:rsidRPr="00A26A33">
              <w:rPr>
                <w:rFonts w:ascii="Gelion" w:hAnsi="Gelion"/>
                <w:color w:val="000000"/>
                <w:sz w:val="20"/>
                <w:szCs w:val="20"/>
                <w:lang w:eastAsia="es-MX"/>
              </w:rPr>
              <w:t>9</w:t>
            </w:r>
          </w:p>
        </w:tc>
        <w:tc>
          <w:tcPr>
            <w:tcW w:w="3118" w:type="dxa"/>
            <w:tcBorders>
              <w:top w:val="nil"/>
              <w:left w:val="nil"/>
              <w:bottom w:val="single" w:sz="4" w:space="0" w:color="auto"/>
              <w:right w:val="single" w:sz="4" w:space="0" w:color="auto"/>
            </w:tcBorders>
            <w:shd w:val="clear" w:color="auto" w:fill="auto"/>
            <w:noWrap/>
            <w:vAlign w:val="bottom"/>
            <w:hideMark/>
          </w:tcPr>
          <w:p w14:paraId="3DABC5DC" w14:textId="77777777" w:rsidR="002808DD" w:rsidRPr="00A26A33" w:rsidRDefault="002808DD" w:rsidP="00312C95">
            <w:pPr>
              <w:rPr>
                <w:rFonts w:ascii="Gelion" w:hAnsi="Gelion"/>
                <w:color w:val="000000"/>
                <w:sz w:val="20"/>
                <w:szCs w:val="20"/>
                <w:lang w:eastAsia="es-MX"/>
              </w:rPr>
            </w:pPr>
            <w:r w:rsidRPr="00A26A33">
              <w:rPr>
                <w:rFonts w:ascii="Gelion" w:hAnsi="Gelion"/>
                <w:color w:val="000000"/>
                <w:sz w:val="20"/>
                <w:szCs w:val="20"/>
                <w:lang w:eastAsia="es-MX"/>
              </w:rPr>
              <w:t xml:space="preserve">LA CONCEPCIÓN </w:t>
            </w:r>
          </w:p>
        </w:tc>
        <w:tc>
          <w:tcPr>
            <w:tcW w:w="2127" w:type="dxa"/>
            <w:tcBorders>
              <w:top w:val="nil"/>
              <w:left w:val="nil"/>
              <w:bottom w:val="single" w:sz="4" w:space="0" w:color="auto"/>
              <w:right w:val="single" w:sz="4" w:space="0" w:color="auto"/>
            </w:tcBorders>
            <w:shd w:val="clear" w:color="auto" w:fill="auto"/>
            <w:noWrap/>
            <w:vAlign w:val="bottom"/>
            <w:hideMark/>
          </w:tcPr>
          <w:p w14:paraId="01D25F2B" w14:textId="77777777" w:rsidR="002808DD" w:rsidRPr="00A26A33" w:rsidRDefault="002808DD" w:rsidP="00312C95">
            <w:pPr>
              <w:jc w:val="right"/>
              <w:rPr>
                <w:rFonts w:ascii="Gelion" w:hAnsi="Gelion"/>
                <w:color w:val="000000"/>
                <w:sz w:val="20"/>
                <w:szCs w:val="20"/>
                <w:lang w:eastAsia="es-MX"/>
              </w:rPr>
            </w:pPr>
            <w:r w:rsidRPr="00A26A33">
              <w:rPr>
                <w:rFonts w:ascii="Gelion" w:hAnsi="Gelion"/>
                <w:color w:val="000000"/>
                <w:sz w:val="20"/>
                <w:szCs w:val="20"/>
                <w:lang w:eastAsia="es-MX"/>
              </w:rPr>
              <w:t>8,406</w:t>
            </w:r>
          </w:p>
        </w:tc>
        <w:tc>
          <w:tcPr>
            <w:tcW w:w="2126" w:type="dxa"/>
            <w:tcBorders>
              <w:top w:val="nil"/>
              <w:left w:val="nil"/>
              <w:bottom w:val="single" w:sz="4" w:space="0" w:color="auto"/>
              <w:right w:val="single" w:sz="4" w:space="0" w:color="auto"/>
            </w:tcBorders>
            <w:shd w:val="clear" w:color="auto" w:fill="auto"/>
            <w:noWrap/>
            <w:vAlign w:val="bottom"/>
            <w:hideMark/>
          </w:tcPr>
          <w:p w14:paraId="7E99AAB7" w14:textId="77777777" w:rsidR="002808DD" w:rsidRPr="00A26A33" w:rsidRDefault="002808DD" w:rsidP="00312C95">
            <w:pPr>
              <w:jc w:val="right"/>
              <w:rPr>
                <w:rFonts w:ascii="Gelion" w:hAnsi="Gelion"/>
                <w:color w:val="000000"/>
                <w:sz w:val="20"/>
                <w:szCs w:val="20"/>
                <w:lang w:eastAsia="es-MX"/>
              </w:rPr>
            </w:pPr>
            <w:r w:rsidRPr="00A26A33">
              <w:rPr>
                <w:rFonts w:ascii="Gelion" w:hAnsi="Gelion"/>
                <w:color w:val="000000"/>
                <w:sz w:val="20"/>
                <w:szCs w:val="20"/>
                <w:lang w:eastAsia="es-MX"/>
              </w:rPr>
              <w:t>8,406</w:t>
            </w:r>
          </w:p>
        </w:tc>
      </w:tr>
      <w:tr w:rsidR="002808DD" w:rsidRPr="00A26A33" w14:paraId="691E4E5F" w14:textId="77777777" w:rsidTr="00312C9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8DB8EAE" w14:textId="77777777" w:rsidR="002808DD" w:rsidRPr="00A26A33" w:rsidRDefault="002808DD" w:rsidP="00312C95">
            <w:pPr>
              <w:jc w:val="center"/>
              <w:rPr>
                <w:rFonts w:ascii="Gelion" w:hAnsi="Gelion"/>
                <w:color w:val="000000"/>
                <w:sz w:val="20"/>
                <w:szCs w:val="20"/>
                <w:lang w:eastAsia="es-MX"/>
              </w:rPr>
            </w:pPr>
            <w:r w:rsidRPr="00A26A33">
              <w:rPr>
                <w:rFonts w:ascii="Gelion" w:hAnsi="Gelion"/>
                <w:color w:val="000000"/>
                <w:sz w:val="20"/>
                <w:szCs w:val="20"/>
                <w:lang w:eastAsia="es-MX"/>
              </w:rPr>
              <w:t>10</w:t>
            </w:r>
          </w:p>
        </w:tc>
        <w:tc>
          <w:tcPr>
            <w:tcW w:w="3118" w:type="dxa"/>
            <w:tcBorders>
              <w:top w:val="nil"/>
              <w:left w:val="nil"/>
              <w:bottom w:val="single" w:sz="4" w:space="0" w:color="auto"/>
              <w:right w:val="single" w:sz="4" w:space="0" w:color="auto"/>
            </w:tcBorders>
            <w:shd w:val="clear" w:color="auto" w:fill="auto"/>
            <w:noWrap/>
            <w:vAlign w:val="bottom"/>
            <w:hideMark/>
          </w:tcPr>
          <w:p w14:paraId="09FD7B7C" w14:textId="77777777" w:rsidR="002808DD" w:rsidRPr="00A26A33" w:rsidRDefault="002808DD" w:rsidP="00312C95">
            <w:pPr>
              <w:rPr>
                <w:rFonts w:ascii="Gelion" w:hAnsi="Gelion"/>
                <w:color w:val="000000"/>
                <w:sz w:val="20"/>
                <w:szCs w:val="20"/>
                <w:lang w:eastAsia="es-MX"/>
              </w:rPr>
            </w:pPr>
            <w:r w:rsidRPr="00A26A33">
              <w:rPr>
                <w:rFonts w:ascii="Gelion" w:hAnsi="Gelion"/>
                <w:color w:val="000000"/>
                <w:sz w:val="20"/>
                <w:szCs w:val="20"/>
                <w:lang w:eastAsia="es-MX"/>
              </w:rPr>
              <w:t>LA ESCONDIDA</w:t>
            </w:r>
          </w:p>
        </w:tc>
        <w:tc>
          <w:tcPr>
            <w:tcW w:w="2127" w:type="dxa"/>
            <w:tcBorders>
              <w:top w:val="nil"/>
              <w:left w:val="nil"/>
              <w:bottom w:val="single" w:sz="4" w:space="0" w:color="auto"/>
              <w:right w:val="single" w:sz="4" w:space="0" w:color="auto"/>
            </w:tcBorders>
            <w:shd w:val="clear" w:color="auto" w:fill="auto"/>
            <w:noWrap/>
            <w:vAlign w:val="bottom"/>
            <w:hideMark/>
          </w:tcPr>
          <w:p w14:paraId="5C770874" w14:textId="77777777" w:rsidR="002808DD" w:rsidRPr="00A26A33" w:rsidRDefault="002808DD" w:rsidP="00312C95">
            <w:pPr>
              <w:jc w:val="right"/>
              <w:rPr>
                <w:rFonts w:ascii="Gelion" w:hAnsi="Gelion"/>
                <w:color w:val="000000"/>
                <w:sz w:val="20"/>
                <w:szCs w:val="20"/>
                <w:lang w:eastAsia="es-MX"/>
              </w:rPr>
            </w:pPr>
            <w:r w:rsidRPr="00A26A33">
              <w:rPr>
                <w:rFonts w:ascii="Gelion" w:hAnsi="Gelion"/>
                <w:color w:val="000000"/>
                <w:sz w:val="20"/>
                <w:szCs w:val="20"/>
                <w:lang w:eastAsia="es-MX"/>
              </w:rPr>
              <w:t>15,997</w:t>
            </w:r>
          </w:p>
        </w:tc>
        <w:tc>
          <w:tcPr>
            <w:tcW w:w="2126" w:type="dxa"/>
            <w:tcBorders>
              <w:top w:val="nil"/>
              <w:left w:val="nil"/>
              <w:bottom w:val="single" w:sz="4" w:space="0" w:color="auto"/>
              <w:right w:val="single" w:sz="4" w:space="0" w:color="auto"/>
            </w:tcBorders>
            <w:shd w:val="clear" w:color="auto" w:fill="auto"/>
            <w:noWrap/>
            <w:vAlign w:val="bottom"/>
            <w:hideMark/>
          </w:tcPr>
          <w:p w14:paraId="5D8C441F" w14:textId="77777777" w:rsidR="002808DD" w:rsidRPr="00A26A33" w:rsidRDefault="002808DD" w:rsidP="00312C95">
            <w:pPr>
              <w:jc w:val="right"/>
              <w:rPr>
                <w:rFonts w:ascii="Gelion" w:hAnsi="Gelion"/>
                <w:color w:val="000000"/>
                <w:sz w:val="20"/>
                <w:szCs w:val="20"/>
                <w:lang w:eastAsia="es-MX"/>
              </w:rPr>
            </w:pPr>
            <w:r w:rsidRPr="00A26A33">
              <w:rPr>
                <w:rFonts w:ascii="Gelion" w:hAnsi="Gelion"/>
                <w:color w:val="000000"/>
                <w:sz w:val="20"/>
                <w:szCs w:val="20"/>
                <w:lang w:eastAsia="es-MX"/>
              </w:rPr>
              <w:t>15,997</w:t>
            </w:r>
          </w:p>
        </w:tc>
      </w:tr>
      <w:tr w:rsidR="002808DD" w:rsidRPr="00A26A33" w14:paraId="22EB7E06" w14:textId="77777777" w:rsidTr="00312C9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AB18F0B" w14:textId="77777777" w:rsidR="002808DD" w:rsidRPr="00A26A33" w:rsidRDefault="002808DD" w:rsidP="00312C95">
            <w:pPr>
              <w:jc w:val="center"/>
              <w:rPr>
                <w:rFonts w:ascii="Gelion" w:hAnsi="Gelion"/>
                <w:color w:val="000000"/>
                <w:sz w:val="20"/>
                <w:szCs w:val="20"/>
                <w:lang w:eastAsia="es-MX"/>
              </w:rPr>
            </w:pPr>
            <w:r w:rsidRPr="00A26A33">
              <w:rPr>
                <w:rFonts w:ascii="Gelion" w:hAnsi="Gelion"/>
                <w:color w:val="000000"/>
                <w:sz w:val="20"/>
                <w:szCs w:val="20"/>
                <w:lang w:eastAsia="es-MX"/>
              </w:rPr>
              <w:t>11</w:t>
            </w:r>
          </w:p>
        </w:tc>
        <w:tc>
          <w:tcPr>
            <w:tcW w:w="3118" w:type="dxa"/>
            <w:tcBorders>
              <w:top w:val="nil"/>
              <w:left w:val="nil"/>
              <w:bottom w:val="single" w:sz="4" w:space="0" w:color="auto"/>
              <w:right w:val="single" w:sz="4" w:space="0" w:color="auto"/>
            </w:tcBorders>
            <w:shd w:val="clear" w:color="auto" w:fill="auto"/>
            <w:noWrap/>
            <w:vAlign w:val="bottom"/>
            <w:hideMark/>
          </w:tcPr>
          <w:p w14:paraId="18C96E7E" w14:textId="77777777" w:rsidR="002808DD" w:rsidRPr="00A26A33" w:rsidRDefault="002808DD" w:rsidP="00312C95">
            <w:pPr>
              <w:rPr>
                <w:rFonts w:ascii="Gelion" w:hAnsi="Gelion"/>
                <w:color w:val="000000"/>
                <w:sz w:val="20"/>
                <w:szCs w:val="20"/>
                <w:lang w:eastAsia="es-MX"/>
              </w:rPr>
            </w:pPr>
            <w:r w:rsidRPr="00A26A33">
              <w:rPr>
                <w:rFonts w:ascii="Gelion" w:hAnsi="Gelion"/>
                <w:color w:val="000000"/>
                <w:sz w:val="20"/>
                <w:szCs w:val="20"/>
                <w:lang w:eastAsia="es-MX"/>
              </w:rPr>
              <w:t xml:space="preserve">CHICALOTE </w:t>
            </w:r>
          </w:p>
        </w:tc>
        <w:tc>
          <w:tcPr>
            <w:tcW w:w="2127" w:type="dxa"/>
            <w:tcBorders>
              <w:top w:val="nil"/>
              <w:left w:val="nil"/>
              <w:bottom w:val="single" w:sz="4" w:space="0" w:color="auto"/>
              <w:right w:val="single" w:sz="4" w:space="0" w:color="auto"/>
            </w:tcBorders>
            <w:shd w:val="clear" w:color="auto" w:fill="auto"/>
            <w:noWrap/>
            <w:vAlign w:val="bottom"/>
            <w:hideMark/>
          </w:tcPr>
          <w:p w14:paraId="02A094EB" w14:textId="77777777" w:rsidR="002808DD" w:rsidRPr="00A26A33" w:rsidRDefault="002808DD" w:rsidP="00312C95">
            <w:pPr>
              <w:jc w:val="right"/>
              <w:rPr>
                <w:rFonts w:ascii="Gelion" w:hAnsi="Gelion"/>
                <w:color w:val="000000"/>
                <w:sz w:val="20"/>
                <w:szCs w:val="20"/>
                <w:lang w:eastAsia="es-MX"/>
              </w:rPr>
            </w:pPr>
            <w:r w:rsidRPr="00A26A33">
              <w:rPr>
                <w:rFonts w:ascii="Gelion" w:hAnsi="Gelion"/>
                <w:color w:val="000000"/>
                <w:sz w:val="20"/>
                <w:szCs w:val="20"/>
                <w:lang w:eastAsia="es-MX"/>
              </w:rPr>
              <w:t>3,981</w:t>
            </w:r>
          </w:p>
        </w:tc>
        <w:tc>
          <w:tcPr>
            <w:tcW w:w="2126" w:type="dxa"/>
            <w:tcBorders>
              <w:top w:val="nil"/>
              <w:left w:val="nil"/>
              <w:bottom w:val="single" w:sz="4" w:space="0" w:color="auto"/>
              <w:right w:val="single" w:sz="4" w:space="0" w:color="auto"/>
            </w:tcBorders>
            <w:shd w:val="clear" w:color="auto" w:fill="auto"/>
            <w:noWrap/>
            <w:vAlign w:val="bottom"/>
            <w:hideMark/>
          </w:tcPr>
          <w:p w14:paraId="657DB73D" w14:textId="77777777" w:rsidR="002808DD" w:rsidRPr="00A26A33" w:rsidRDefault="002808DD" w:rsidP="00312C95">
            <w:pPr>
              <w:jc w:val="right"/>
              <w:rPr>
                <w:rFonts w:ascii="Gelion" w:hAnsi="Gelion"/>
                <w:color w:val="000000"/>
                <w:sz w:val="20"/>
                <w:szCs w:val="20"/>
                <w:lang w:eastAsia="es-MX"/>
              </w:rPr>
            </w:pPr>
            <w:r w:rsidRPr="00A26A33">
              <w:rPr>
                <w:rFonts w:ascii="Gelion" w:hAnsi="Gelion"/>
                <w:color w:val="000000"/>
                <w:sz w:val="20"/>
                <w:szCs w:val="20"/>
                <w:lang w:eastAsia="es-MX"/>
              </w:rPr>
              <w:t>3,981</w:t>
            </w:r>
          </w:p>
        </w:tc>
      </w:tr>
      <w:tr w:rsidR="002808DD" w:rsidRPr="00A26A33" w14:paraId="41DCC305" w14:textId="77777777" w:rsidTr="00312C9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F4E7503" w14:textId="77777777" w:rsidR="002808DD" w:rsidRPr="00A26A33" w:rsidRDefault="002808DD" w:rsidP="00312C95">
            <w:pPr>
              <w:jc w:val="center"/>
              <w:rPr>
                <w:rFonts w:ascii="Gelion" w:hAnsi="Gelion"/>
                <w:color w:val="000000"/>
                <w:sz w:val="20"/>
                <w:szCs w:val="20"/>
                <w:lang w:eastAsia="es-MX"/>
              </w:rPr>
            </w:pPr>
            <w:r w:rsidRPr="00A26A33">
              <w:rPr>
                <w:rFonts w:ascii="Gelion" w:hAnsi="Gelion"/>
                <w:color w:val="000000"/>
                <w:sz w:val="20"/>
                <w:szCs w:val="20"/>
                <w:lang w:eastAsia="es-MX"/>
              </w:rPr>
              <w:t>12</w:t>
            </w:r>
          </w:p>
        </w:tc>
        <w:tc>
          <w:tcPr>
            <w:tcW w:w="3118" w:type="dxa"/>
            <w:tcBorders>
              <w:top w:val="nil"/>
              <w:left w:val="nil"/>
              <w:bottom w:val="single" w:sz="4" w:space="0" w:color="auto"/>
              <w:right w:val="single" w:sz="4" w:space="0" w:color="auto"/>
            </w:tcBorders>
            <w:shd w:val="clear" w:color="auto" w:fill="auto"/>
            <w:noWrap/>
            <w:vAlign w:val="bottom"/>
            <w:hideMark/>
          </w:tcPr>
          <w:p w14:paraId="3FEBBCD8" w14:textId="77777777" w:rsidR="002808DD" w:rsidRPr="00A26A33" w:rsidRDefault="002808DD" w:rsidP="00312C95">
            <w:pPr>
              <w:rPr>
                <w:rFonts w:ascii="Gelion" w:hAnsi="Gelion"/>
                <w:color w:val="000000"/>
                <w:sz w:val="20"/>
                <w:szCs w:val="20"/>
                <w:lang w:eastAsia="es-MX"/>
              </w:rPr>
            </w:pPr>
            <w:r w:rsidRPr="00A26A33">
              <w:rPr>
                <w:rFonts w:ascii="Gelion" w:hAnsi="Gelion"/>
                <w:color w:val="000000"/>
                <w:sz w:val="20"/>
                <w:szCs w:val="20"/>
                <w:lang w:eastAsia="es-MX"/>
              </w:rPr>
              <w:t xml:space="preserve">LORETITO </w:t>
            </w:r>
          </w:p>
        </w:tc>
        <w:tc>
          <w:tcPr>
            <w:tcW w:w="2127" w:type="dxa"/>
            <w:tcBorders>
              <w:top w:val="nil"/>
              <w:left w:val="nil"/>
              <w:bottom w:val="single" w:sz="4" w:space="0" w:color="auto"/>
              <w:right w:val="single" w:sz="4" w:space="0" w:color="auto"/>
            </w:tcBorders>
            <w:shd w:val="clear" w:color="auto" w:fill="auto"/>
            <w:noWrap/>
            <w:vAlign w:val="bottom"/>
            <w:hideMark/>
          </w:tcPr>
          <w:p w14:paraId="51B8929E" w14:textId="77777777" w:rsidR="002808DD" w:rsidRPr="00A26A33" w:rsidRDefault="002808DD" w:rsidP="00312C95">
            <w:pPr>
              <w:jc w:val="right"/>
              <w:rPr>
                <w:rFonts w:ascii="Gelion" w:hAnsi="Gelion"/>
                <w:color w:val="000000"/>
                <w:sz w:val="20"/>
                <w:szCs w:val="20"/>
                <w:lang w:eastAsia="es-MX"/>
              </w:rPr>
            </w:pPr>
            <w:r w:rsidRPr="00A26A33">
              <w:rPr>
                <w:rFonts w:ascii="Gelion" w:hAnsi="Gelion"/>
                <w:color w:val="000000"/>
                <w:sz w:val="20"/>
                <w:szCs w:val="20"/>
                <w:lang w:eastAsia="es-MX"/>
              </w:rPr>
              <w:t>5,137</w:t>
            </w:r>
          </w:p>
        </w:tc>
        <w:tc>
          <w:tcPr>
            <w:tcW w:w="2126" w:type="dxa"/>
            <w:tcBorders>
              <w:top w:val="nil"/>
              <w:left w:val="nil"/>
              <w:bottom w:val="single" w:sz="4" w:space="0" w:color="auto"/>
              <w:right w:val="single" w:sz="4" w:space="0" w:color="auto"/>
            </w:tcBorders>
            <w:shd w:val="clear" w:color="auto" w:fill="auto"/>
            <w:noWrap/>
            <w:vAlign w:val="bottom"/>
            <w:hideMark/>
          </w:tcPr>
          <w:p w14:paraId="30DDA3AC" w14:textId="77777777" w:rsidR="002808DD" w:rsidRPr="00A26A33" w:rsidRDefault="002808DD" w:rsidP="00312C95">
            <w:pPr>
              <w:jc w:val="right"/>
              <w:rPr>
                <w:rFonts w:ascii="Gelion" w:hAnsi="Gelion"/>
                <w:color w:val="000000"/>
                <w:sz w:val="20"/>
                <w:szCs w:val="20"/>
                <w:lang w:eastAsia="es-MX"/>
              </w:rPr>
            </w:pPr>
            <w:r w:rsidRPr="00A26A33">
              <w:rPr>
                <w:rFonts w:ascii="Gelion" w:hAnsi="Gelion"/>
                <w:color w:val="000000"/>
                <w:sz w:val="20"/>
                <w:szCs w:val="20"/>
                <w:lang w:eastAsia="es-MX"/>
              </w:rPr>
              <w:t>5,137</w:t>
            </w:r>
          </w:p>
        </w:tc>
      </w:tr>
      <w:tr w:rsidR="002808DD" w:rsidRPr="00A26A33" w14:paraId="4E196D33" w14:textId="77777777" w:rsidTr="00312C9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D325FDF" w14:textId="77777777" w:rsidR="002808DD" w:rsidRPr="00A26A33" w:rsidRDefault="002808DD" w:rsidP="00312C95">
            <w:pPr>
              <w:jc w:val="center"/>
              <w:rPr>
                <w:rFonts w:ascii="Gelion" w:hAnsi="Gelion"/>
                <w:color w:val="000000"/>
                <w:sz w:val="20"/>
                <w:szCs w:val="20"/>
                <w:lang w:eastAsia="es-MX"/>
              </w:rPr>
            </w:pPr>
            <w:r w:rsidRPr="00A26A33">
              <w:rPr>
                <w:rFonts w:ascii="Gelion" w:hAnsi="Gelion"/>
                <w:color w:val="000000"/>
                <w:sz w:val="20"/>
                <w:szCs w:val="20"/>
                <w:lang w:eastAsia="es-MX"/>
              </w:rPr>
              <w:t>13</w:t>
            </w:r>
          </w:p>
        </w:tc>
        <w:tc>
          <w:tcPr>
            <w:tcW w:w="3118" w:type="dxa"/>
            <w:tcBorders>
              <w:top w:val="nil"/>
              <w:left w:val="nil"/>
              <w:bottom w:val="single" w:sz="4" w:space="0" w:color="auto"/>
              <w:right w:val="single" w:sz="4" w:space="0" w:color="auto"/>
            </w:tcBorders>
            <w:shd w:val="clear" w:color="auto" w:fill="auto"/>
            <w:noWrap/>
            <w:vAlign w:val="bottom"/>
            <w:hideMark/>
          </w:tcPr>
          <w:p w14:paraId="2094CBAD" w14:textId="77777777" w:rsidR="002808DD" w:rsidRPr="00A26A33" w:rsidRDefault="002808DD" w:rsidP="00312C95">
            <w:pPr>
              <w:rPr>
                <w:rFonts w:ascii="Gelion" w:hAnsi="Gelion"/>
                <w:color w:val="000000"/>
                <w:sz w:val="20"/>
                <w:szCs w:val="20"/>
                <w:lang w:eastAsia="es-MX"/>
              </w:rPr>
            </w:pPr>
            <w:r w:rsidRPr="00A26A33">
              <w:rPr>
                <w:rFonts w:ascii="Gelion" w:hAnsi="Gelion"/>
                <w:color w:val="000000"/>
                <w:sz w:val="20"/>
                <w:szCs w:val="20"/>
                <w:lang w:eastAsia="es-MX"/>
              </w:rPr>
              <w:t xml:space="preserve">LA GUAYANA </w:t>
            </w:r>
          </w:p>
        </w:tc>
        <w:tc>
          <w:tcPr>
            <w:tcW w:w="2127" w:type="dxa"/>
            <w:tcBorders>
              <w:top w:val="nil"/>
              <w:left w:val="nil"/>
              <w:bottom w:val="single" w:sz="4" w:space="0" w:color="auto"/>
              <w:right w:val="single" w:sz="4" w:space="0" w:color="auto"/>
            </w:tcBorders>
            <w:shd w:val="clear" w:color="auto" w:fill="auto"/>
            <w:noWrap/>
            <w:vAlign w:val="bottom"/>
            <w:hideMark/>
          </w:tcPr>
          <w:p w14:paraId="07566146" w14:textId="77777777" w:rsidR="002808DD" w:rsidRPr="00A26A33" w:rsidRDefault="002808DD" w:rsidP="00312C95">
            <w:pPr>
              <w:jc w:val="right"/>
              <w:rPr>
                <w:rFonts w:ascii="Gelion" w:hAnsi="Gelion"/>
                <w:color w:val="000000"/>
                <w:sz w:val="20"/>
                <w:szCs w:val="20"/>
                <w:lang w:eastAsia="es-MX"/>
              </w:rPr>
            </w:pPr>
            <w:r w:rsidRPr="00A26A33">
              <w:rPr>
                <w:rFonts w:ascii="Gelion" w:hAnsi="Gelion"/>
                <w:color w:val="000000"/>
                <w:sz w:val="20"/>
                <w:szCs w:val="20"/>
                <w:lang w:eastAsia="es-MX"/>
              </w:rPr>
              <w:t>8,504</w:t>
            </w:r>
          </w:p>
        </w:tc>
        <w:tc>
          <w:tcPr>
            <w:tcW w:w="2126" w:type="dxa"/>
            <w:tcBorders>
              <w:top w:val="nil"/>
              <w:left w:val="nil"/>
              <w:bottom w:val="single" w:sz="4" w:space="0" w:color="auto"/>
              <w:right w:val="single" w:sz="4" w:space="0" w:color="auto"/>
            </w:tcBorders>
            <w:shd w:val="clear" w:color="auto" w:fill="auto"/>
            <w:noWrap/>
            <w:vAlign w:val="bottom"/>
            <w:hideMark/>
          </w:tcPr>
          <w:p w14:paraId="17DE8177" w14:textId="77777777" w:rsidR="002808DD" w:rsidRPr="00A26A33" w:rsidRDefault="002808DD" w:rsidP="00312C95">
            <w:pPr>
              <w:jc w:val="right"/>
              <w:rPr>
                <w:rFonts w:ascii="Gelion" w:hAnsi="Gelion"/>
                <w:color w:val="000000"/>
                <w:sz w:val="20"/>
                <w:szCs w:val="20"/>
                <w:lang w:eastAsia="es-MX"/>
              </w:rPr>
            </w:pPr>
            <w:r w:rsidRPr="00A26A33">
              <w:rPr>
                <w:rFonts w:ascii="Gelion" w:hAnsi="Gelion"/>
                <w:color w:val="000000"/>
                <w:sz w:val="20"/>
                <w:szCs w:val="20"/>
                <w:lang w:eastAsia="es-MX"/>
              </w:rPr>
              <w:t>8,504</w:t>
            </w:r>
          </w:p>
        </w:tc>
      </w:tr>
      <w:tr w:rsidR="002808DD" w:rsidRPr="00A26A33" w14:paraId="2F882C37" w14:textId="77777777" w:rsidTr="00312C9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07F157E" w14:textId="77777777" w:rsidR="002808DD" w:rsidRPr="00A26A33" w:rsidRDefault="002808DD" w:rsidP="00312C95">
            <w:pPr>
              <w:jc w:val="center"/>
              <w:rPr>
                <w:rFonts w:ascii="Gelion" w:hAnsi="Gelion"/>
                <w:color w:val="000000"/>
                <w:sz w:val="20"/>
                <w:szCs w:val="20"/>
                <w:lang w:eastAsia="es-MX"/>
              </w:rPr>
            </w:pPr>
            <w:r w:rsidRPr="00A26A33">
              <w:rPr>
                <w:rFonts w:ascii="Gelion" w:hAnsi="Gelion"/>
                <w:color w:val="000000"/>
                <w:sz w:val="20"/>
                <w:szCs w:val="20"/>
                <w:lang w:eastAsia="es-MX"/>
              </w:rPr>
              <w:t>14</w:t>
            </w:r>
          </w:p>
        </w:tc>
        <w:tc>
          <w:tcPr>
            <w:tcW w:w="3118" w:type="dxa"/>
            <w:tcBorders>
              <w:top w:val="nil"/>
              <w:left w:val="nil"/>
              <w:bottom w:val="single" w:sz="4" w:space="0" w:color="auto"/>
              <w:right w:val="single" w:sz="4" w:space="0" w:color="auto"/>
            </w:tcBorders>
            <w:shd w:val="clear" w:color="auto" w:fill="auto"/>
            <w:noWrap/>
            <w:vAlign w:val="bottom"/>
            <w:hideMark/>
          </w:tcPr>
          <w:p w14:paraId="6668660D" w14:textId="77777777" w:rsidR="002808DD" w:rsidRPr="00A26A33" w:rsidRDefault="002808DD" w:rsidP="00312C95">
            <w:pPr>
              <w:rPr>
                <w:rFonts w:ascii="Gelion" w:hAnsi="Gelion"/>
                <w:color w:val="000000"/>
                <w:sz w:val="20"/>
                <w:szCs w:val="20"/>
                <w:lang w:eastAsia="es-MX"/>
              </w:rPr>
            </w:pPr>
            <w:r w:rsidRPr="00A26A33">
              <w:rPr>
                <w:rFonts w:ascii="Gelion" w:hAnsi="Gelion"/>
                <w:color w:val="000000"/>
                <w:sz w:val="20"/>
                <w:szCs w:val="20"/>
                <w:lang w:eastAsia="es-MX"/>
              </w:rPr>
              <w:t xml:space="preserve">VIÑEDOS </w:t>
            </w:r>
            <w:proofErr w:type="spellStart"/>
            <w:r w:rsidRPr="00A26A33">
              <w:rPr>
                <w:rFonts w:ascii="Gelion" w:hAnsi="Gelion"/>
                <w:color w:val="000000"/>
                <w:sz w:val="20"/>
                <w:szCs w:val="20"/>
                <w:lang w:eastAsia="es-MX"/>
              </w:rPr>
              <w:t>RIBIER</w:t>
            </w:r>
            <w:proofErr w:type="spellEnd"/>
          </w:p>
        </w:tc>
        <w:tc>
          <w:tcPr>
            <w:tcW w:w="2127" w:type="dxa"/>
            <w:tcBorders>
              <w:top w:val="nil"/>
              <w:left w:val="nil"/>
              <w:bottom w:val="single" w:sz="4" w:space="0" w:color="auto"/>
              <w:right w:val="single" w:sz="4" w:space="0" w:color="auto"/>
            </w:tcBorders>
            <w:shd w:val="clear" w:color="auto" w:fill="auto"/>
            <w:noWrap/>
            <w:vAlign w:val="bottom"/>
            <w:hideMark/>
          </w:tcPr>
          <w:p w14:paraId="4E1FF469" w14:textId="77777777" w:rsidR="002808DD" w:rsidRPr="00A26A33" w:rsidRDefault="002808DD" w:rsidP="00312C95">
            <w:pPr>
              <w:jc w:val="right"/>
              <w:rPr>
                <w:rFonts w:ascii="Gelion" w:hAnsi="Gelion"/>
                <w:color w:val="000000"/>
                <w:sz w:val="20"/>
                <w:szCs w:val="20"/>
                <w:lang w:eastAsia="es-MX"/>
              </w:rPr>
            </w:pPr>
            <w:r w:rsidRPr="00A26A33">
              <w:rPr>
                <w:rFonts w:ascii="Gelion" w:hAnsi="Gelion"/>
                <w:color w:val="000000"/>
                <w:sz w:val="20"/>
                <w:szCs w:val="20"/>
                <w:lang w:eastAsia="es-MX"/>
              </w:rPr>
              <w:t>1,230</w:t>
            </w:r>
          </w:p>
        </w:tc>
        <w:tc>
          <w:tcPr>
            <w:tcW w:w="2126" w:type="dxa"/>
            <w:tcBorders>
              <w:top w:val="nil"/>
              <w:left w:val="nil"/>
              <w:bottom w:val="single" w:sz="4" w:space="0" w:color="auto"/>
              <w:right w:val="single" w:sz="4" w:space="0" w:color="auto"/>
            </w:tcBorders>
            <w:shd w:val="clear" w:color="auto" w:fill="auto"/>
            <w:noWrap/>
            <w:vAlign w:val="bottom"/>
            <w:hideMark/>
          </w:tcPr>
          <w:p w14:paraId="3AF04B5E" w14:textId="77777777" w:rsidR="002808DD" w:rsidRPr="00A26A33" w:rsidRDefault="002808DD" w:rsidP="00312C95">
            <w:pPr>
              <w:jc w:val="right"/>
              <w:rPr>
                <w:rFonts w:ascii="Gelion" w:hAnsi="Gelion"/>
                <w:color w:val="000000"/>
                <w:sz w:val="20"/>
                <w:szCs w:val="20"/>
                <w:lang w:eastAsia="es-MX"/>
              </w:rPr>
            </w:pPr>
            <w:r w:rsidRPr="00A26A33">
              <w:rPr>
                <w:rFonts w:ascii="Gelion" w:hAnsi="Gelion"/>
                <w:color w:val="000000"/>
                <w:sz w:val="20"/>
                <w:szCs w:val="20"/>
                <w:lang w:eastAsia="es-MX"/>
              </w:rPr>
              <w:t>1,230</w:t>
            </w:r>
          </w:p>
        </w:tc>
      </w:tr>
      <w:tr w:rsidR="002808DD" w:rsidRPr="00A26A33" w14:paraId="171F95B1" w14:textId="77777777" w:rsidTr="00312C9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615165F" w14:textId="77777777" w:rsidR="002808DD" w:rsidRPr="00A26A33" w:rsidRDefault="002808DD" w:rsidP="00312C95">
            <w:pPr>
              <w:jc w:val="center"/>
              <w:rPr>
                <w:rFonts w:ascii="Gelion" w:hAnsi="Gelion"/>
                <w:color w:val="000000"/>
                <w:sz w:val="20"/>
                <w:szCs w:val="20"/>
                <w:lang w:eastAsia="es-MX"/>
              </w:rPr>
            </w:pPr>
            <w:r w:rsidRPr="00A26A33">
              <w:rPr>
                <w:rFonts w:ascii="Gelion" w:hAnsi="Gelion"/>
                <w:color w:val="000000"/>
                <w:sz w:val="20"/>
                <w:szCs w:val="20"/>
                <w:lang w:eastAsia="es-MX"/>
              </w:rPr>
              <w:t>15</w:t>
            </w:r>
          </w:p>
        </w:tc>
        <w:tc>
          <w:tcPr>
            <w:tcW w:w="3118" w:type="dxa"/>
            <w:tcBorders>
              <w:top w:val="nil"/>
              <w:left w:val="nil"/>
              <w:bottom w:val="single" w:sz="4" w:space="0" w:color="auto"/>
              <w:right w:val="single" w:sz="4" w:space="0" w:color="auto"/>
            </w:tcBorders>
            <w:shd w:val="clear" w:color="auto" w:fill="auto"/>
            <w:noWrap/>
            <w:vAlign w:val="bottom"/>
            <w:hideMark/>
          </w:tcPr>
          <w:p w14:paraId="4207EC90" w14:textId="77777777" w:rsidR="002808DD" w:rsidRPr="00A26A33" w:rsidRDefault="002808DD" w:rsidP="00312C95">
            <w:pPr>
              <w:rPr>
                <w:rFonts w:ascii="Gelion" w:hAnsi="Gelion"/>
                <w:color w:val="000000"/>
                <w:sz w:val="20"/>
                <w:szCs w:val="20"/>
                <w:lang w:eastAsia="es-MX"/>
              </w:rPr>
            </w:pPr>
            <w:r w:rsidRPr="00A26A33">
              <w:rPr>
                <w:rFonts w:ascii="Gelion" w:hAnsi="Gelion"/>
                <w:color w:val="000000"/>
                <w:sz w:val="20"/>
                <w:szCs w:val="20"/>
                <w:lang w:eastAsia="es-MX"/>
              </w:rPr>
              <w:t>PUERTECITO DE LA VIRGEN</w:t>
            </w:r>
          </w:p>
        </w:tc>
        <w:tc>
          <w:tcPr>
            <w:tcW w:w="2127" w:type="dxa"/>
            <w:tcBorders>
              <w:top w:val="nil"/>
              <w:left w:val="nil"/>
              <w:bottom w:val="single" w:sz="4" w:space="0" w:color="auto"/>
              <w:right w:val="single" w:sz="4" w:space="0" w:color="auto"/>
            </w:tcBorders>
            <w:shd w:val="clear" w:color="auto" w:fill="auto"/>
            <w:noWrap/>
            <w:vAlign w:val="bottom"/>
            <w:hideMark/>
          </w:tcPr>
          <w:p w14:paraId="450B370A" w14:textId="77777777" w:rsidR="002808DD" w:rsidRPr="00A26A33" w:rsidRDefault="002808DD" w:rsidP="00312C95">
            <w:pPr>
              <w:jc w:val="right"/>
              <w:rPr>
                <w:rFonts w:ascii="Gelion" w:hAnsi="Gelion"/>
                <w:color w:val="000000"/>
                <w:sz w:val="20"/>
                <w:szCs w:val="20"/>
                <w:lang w:eastAsia="es-MX"/>
              </w:rPr>
            </w:pPr>
            <w:r w:rsidRPr="00A26A33">
              <w:rPr>
                <w:rFonts w:ascii="Gelion" w:hAnsi="Gelion"/>
                <w:color w:val="000000"/>
                <w:sz w:val="20"/>
                <w:szCs w:val="20"/>
                <w:lang w:eastAsia="es-MX"/>
              </w:rPr>
              <w:t>16,643</w:t>
            </w:r>
          </w:p>
        </w:tc>
        <w:tc>
          <w:tcPr>
            <w:tcW w:w="2126" w:type="dxa"/>
            <w:tcBorders>
              <w:top w:val="nil"/>
              <w:left w:val="nil"/>
              <w:bottom w:val="single" w:sz="4" w:space="0" w:color="auto"/>
              <w:right w:val="single" w:sz="4" w:space="0" w:color="auto"/>
            </w:tcBorders>
            <w:shd w:val="clear" w:color="auto" w:fill="auto"/>
            <w:noWrap/>
            <w:vAlign w:val="bottom"/>
            <w:hideMark/>
          </w:tcPr>
          <w:p w14:paraId="5A4B5598" w14:textId="77777777" w:rsidR="002808DD" w:rsidRPr="00A26A33" w:rsidRDefault="002808DD" w:rsidP="00312C95">
            <w:pPr>
              <w:jc w:val="right"/>
              <w:rPr>
                <w:rFonts w:ascii="Gelion" w:hAnsi="Gelion"/>
                <w:color w:val="000000"/>
                <w:sz w:val="20"/>
                <w:szCs w:val="20"/>
                <w:lang w:eastAsia="es-MX"/>
              </w:rPr>
            </w:pPr>
            <w:r w:rsidRPr="00A26A33">
              <w:rPr>
                <w:rFonts w:ascii="Gelion" w:hAnsi="Gelion"/>
                <w:color w:val="000000"/>
                <w:sz w:val="20"/>
                <w:szCs w:val="20"/>
                <w:lang w:eastAsia="es-MX"/>
              </w:rPr>
              <w:t>16,643</w:t>
            </w:r>
          </w:p>
        </w:tc>
      </w:tr>
      <w:tr w:rsidR="002808DD" w:rsidRPr="00A26A33" w14:paraId="36EA9A1F" w14:textId="77777777" w:rsidTr="00312C9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1BE693D" w14:textId="77777777" w:rsidR="002808DD" w:rsidRPr="00A26A33" w:rsidRDefault="002808DD" w:rsidP="00312C95">
            <w:pPr>
              <w:jc w:val="center"/>
              <w:rPr>
                <w:rFonts w:ascii="Gelion" w:hAnsi="Gelion"/>
                <w:color w:val="000000"/>
                <w:sz w:val="20"/>
                <w:szCs w:val="20"/>
                <w:lang w:eastAsia="es-MX"/>
              </w:rPr>
            </w:pPr>
            <w:r w:rsidRPr="00A26A33">
              <w:rPr>
                <w:rFonts w:ascii="Gelion" w:hAnsi="Gelion"/>
                <w:color w:val="000000"/>
                <w:sz w:val="20"/>
                <w:szCs w:val="20"/>
                <w:lang w:eastAsia="es-MX"/>
              </w:rPr>
              <w:t>16</w:t>
            </w:r>
          </w:p>
        </w:tc>
        <w:tc>
          <w:tcPr>
            <w:tcW w:w="3118" w:type="dxa"/>
            <w:tcBorders>
              <w:top w:val="nil"/>
              <w:left w:val="nil"/>
              <w:bottom w:val="single" w:sz="4" w:space="0" w:color="auto"/>
              <w:right w:val="single" w:sz="4" w:space="0" w:color="auto"/>
            </w:tcBorders>
            <w:shd w:val="clear" w:color="auto" w:fill="auto"/>
            <w:noWrap/>
            <w:vAlign w:val="bottom"/>
            <w:hideMark/>
          </w:tcPr>
          <w:p w14:paraId="70D81D01" w14:textId="77777777" w:rsidR="002808DD" w:rsidRPr="00A26A33" w:rsidRDefault="002808DD" w:rsidP="00312C95">
            <w:pPr>
              <w:rPr>
                <w:rFonts w:ascii="Gelion" w:hAnsi="Gelion"/>
                <w:color w:val="000000"/>
                <w:sz w:val="20"/>
                <w:szCs w:val="20"/>
                <w:lang w:eastAsia="es-MX"/>
              </w:rPr>
            </w:pPr>
            <w:r w:rsidRPr="00A26A33">
              <w:rPr>
                <w:rFonts w:ascii="Gelion" w:hAnsi="Gelion"/>
                <w:color w:val="000000"/>
                <w:sz w:val="20"/>
                <w:szCs w:val="20"/>
                <w:lang w:eastAsia="es-MX"/>
              </w:rPr>
              <w:t>EX VIÑEDOS GPE.</w:t>
            </w:r>
          </w:p>
        </w:tc>
        <w:tc>
          <w:tcPr>
            <w:tcW w:w="2127" w:type="dxa"/>
            <w:tcBorders>
              <w:top w:val="nil"/>
              <w:left w:val="nil"/>
              <w:bottom w:val="single" w:sz="4" w:space="0" w:color="auto"/>
              <w:right w:val="single" w:sz="4" w:space="0" w:color="auto"/>
            </w:tcBorders>
            <w:shd w:val="clear" w:color="auto" w:fill="auto"/>
            <w:noWrap/>
            <w:vAlign w:val="bottom"/>
            <w:hideMark/>
          </w:tcPr>
          <w:p w14:paraId="2DDD9305" w14:textId="77777777" w:rsidR="002808DD" w:rsidRPr="00A26A33" w:rsidRDefault="002808DD" w:rsidP="00312C95">
            <w:pPr>
              <w:jc w:val="right"/>
              <w:rPr>
                <w:rFonts w:ascii="Gelion" w:hAnsi="Gelion"/>
                <w:color w:val="000000"/>
                <w:sz w:val="20"/>
                <w:szCs w:val="20"/>
                <w:lang w:eastAsia="es-MX"/>
              </w:rPr>
            </w:pPr>
            <w:r w:rsidRPr="00A26A33">
              <w:rPr>
                <w:rFonts w:ascii="Gelion" w:hAnsi="Gelion"/>
                <w:color w:val="000000"/>
                <w:sz w:val="20"/>
                <w:szCs w:val="20"/>
                <w:lang w:eastAsia="es-MX"/>
              </w:rPr>
              <w:t>26,897</w:t>
            </w:r>
          </w:p>
        </w:tc>
        <w:tc>
          <w:tcPr>
            <w:tcW w:w="2126" w:type="dxa"/>
            <w:tcBorders>
              <w:top w:val="nil"/>
              <w:left w:val="nil"/>
              <w:bottom w:val="single" w:sz="4" w:space="0" w:color="auto"/>
              <w:right w:val="single" w:sz="4" w:space="0" w:color="auto"/>
            </w:tcBorders>
            <w:shd w:val="clear" w:color="auto" w:fill="auto"/>
            <w:noWrap/>
            <w:vAlign w:val="bottom"/>
            <w:hideMark/>
          </w:tcPr>
          <w:p w14:paraId="285DF0C6" w14:textId="77777777" w:rsidR="002808DD" w:rsidRPr="00A26A33" w:rsidRDefault="002808DD" w:rsidP="00312C95">
            <w:pPr>
              <w:jc w:val="right"/>
              <w:rPr>
                <w:rFonts w:ascii="Gelion" w:hAnsi="Gelion"/>
                <w:color w:val="000000"/>
                <w:sz w:val="20"/>
                <w:szCs w:val="20"/>
                <w:lang w:eastAsia="es-MX"/>
              </w:rPr>
            </w:pPr>
            <w:r w:rsidRPr="00A26A33">
              <w:rPr>
                <w:rFonts w:ascii="Gelion" w:hAnsi="Gelion"/>
                <w:color w:val="000000"/>
                <w:sz w:val="20"/>
                <w:szCs w:val="20"/>
                <w:lang w:eastAsia="es-MX"/>
              </w:rPr>
              <w:t>26,897</w:t>
            </w:r>
          </w:p>
        </w:tc>
      </w:tr>
      <w:tr w:rsidR="002808DD" w:rsidRPr="00A26A33" w14:paraId="47A277E8" w14:textId="77777777" w:rsidTr="00312C9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12767F5" w14:textId="77777777" w:rsidR="002808DD" w:rsidRPr="00A26A33" w:rsidRDefault="002808DD" w:rsidP="00312C95">
            <w:pPr>
              <w:jc w:val="center"/>
              <w:rPr>
                <w:rFonts w:ascii="Gelion" w:hAnsi="Gelion"/>
                <w:color w:val="000000"/>
                <w:sz w:val="20"/>
                <w:szCs w:val="20"/>
                <w:lang w:eastAsia="es-MX"/>
              </w:rPr>
            </w:pPr>
            <w:r w:rsidRPr="00A26A33">
              <w:rPr>
                <w:rFonts w:ascii="Gelion" w:hAnsi="Gelion"/>
                <w:color w:val="000000"/>
                <w:sz w:val="20"/>
                <w:szCs w:val="20"/>
                <w:lang w:eastAsia="es-MX"/>
              </w:rPr>
              <w:t>17</w:t>
            </w:r>
          </w:p>
        </w:tc>
        <w:tc>
          <w:tcPr>
            <w:tcW w:w="3118" w:type="dxa"/>
            <w:tcBorders>
              <w:top w:val="nil"/>
              <w:left w:val="nil"/>
              <w:bottom w:val="single" w:sz="4" w:space="0" w:color="auto"/>
              <w:right w:val="single" w:sz="4" w:space="0" w:color="auto"/>
            </w:tcBorders>
            <w:shd w:val="clear" w:color="auto" w:fill="auto"/>
            <w:noWrap/>
            <w:vAlign w:val="bottom"/>
            <w:hideMark/>
          </w:tcPr>
          <w:p w14:paraId="3FCC13E5" w14:textId="77777777" w:rsidR="002808DD" w:rsidRPr="00A26A33" w:rsidRDefault="002808DD" w:rsidP="00312C95">
            <w:pPr>
              <w:rPr>
                <w:rFonts w:ascii="Gelion" w:hAnsi="Gelion"/>
                <w:color w:val="000000"/>
                <w:sz w:val="20"/>
                <w:szCs w:val="20"/>
                <w:lang w:eastAsia="es-MX"/>
              </w:rPr>
            </w:pPr>
            <w:r w:rsidRPr="00A26A33">
              <w:rPr>
                <w:rFonts w:ascii="Gelion" w:hAnsi="Gelion"/>
                <w:color w:val="000000"/>
                <w:sz w:val="20"/>
                <w:szCs w:val="20"/>
                <w:lang w:eastAsia="es-MX"/>
              </w:rPr>
              <w:t xml:space="preserve">SAN FELIPE </w:t>
            </w:r>
          </w:p>
        </w:tc>
        <w:tc>
          <w:tcPr>
            <w:tcW w:w="2127" w:type="dxa"/>
            <w:tcBorders>
              <w:top w:val="nil"/>
              <w:left w:val="nil"/>
              <w:bottom w:val="single" w:sz="4" w:space="0" w:color="auto"/>
              <w:right w:val="single" w:sz="4" w:space="0" w:color="auto"/>
            </w:tcBorders>
            <w:shd w:val="clear" w:color="auto" w:fill="auto"/>
            <w:noWrap/>
            <w:vAlign w:val="bottom"/>
            <w:hideMark/>
          </w:tcPr>
          <w:p w14:paraId="132415A1" w14:textId="77777777" w:rsidR="002808DD" w:rsidRPr="00A26A33" w:rsidRDefault="002808DD" w:rsidP="00312C95">
            <w:pPr>
              <w:jc w:val="right"/>
              <w:rPr>
                <w:rFonts w:ascii="Gelion" w:hAnsi="Gelion"/>
                <w:color w:val="000000"/>
                <w:sz w:val="20"/>
                <w:szCs w:val="20"/>
                <w:lang w:eastAsia="es-MX"/>
              </w:rPr>
            </w:pPr>
            <w:r w:rsidRPr="00A26A33">
              <w:rPr>
                <w:rFonts w:ascii="Gelion" w:hAnsi="Gelion"/>
                <w:color w:val="000000"/>
                <w:sz w:val="20"/>
                <w:szCs w:val="20"/>
                <w:lang w:eastAsia="es-MX"/>
              </w:rPr>
              <w:t>5,307</w:t>
            </w:r>
          </w:p>
        </w:tc>
        <w:tc>
          <w:tcPr>
            <w:tcW w:w="2126" w:type="dxa"/>
            <w:tcBorders>
              <w:top w:val="nil"/>
              <w:left w:val="nil"/>
              <w:bottom w:val="single" w:sz="4" w:space="0" w:color="auto"/>
              <w:right w:val="single" w:sz="4" w:space="0" w:color="auto"/>
            </w:tcBorders>
            <w:shd w:val="clear" w:color="auto" w:fill="auto"/>
            <w:noWrap/>
            <w:vAlign w:val="bottom"/>
            <w:hideMark/>
          </w:tcPr>
          <w:p w14:paraId="6A5E885E" w14:textId="77777777" w:rsidR="002808DD" w:rsidRPr="00A26A33" w:rsidRDefault="002808DD" w:rsidP="00312C95">
            <w:pPr>
              <w:jc w:val="right"/>
              <w:rPr>
                <w:rFonts w:ascii="Gelion" w:hAnsi="Gelion"/>
                <w:color w:val="000000"/>
                <w:sz w:val="20"/>
                <w:szCs w:val="20"/>
                <w:lang w:eastAsia="es-MX"/>
              </w:rPr>
            </w:pPr>
            <w:r w:rsidRPr="00A26A33">
              <w:rPr>
                <w:rFonts w:ascii="Gelion" w:hAnsi="Gelion"/>
                <w:color w:val="000000"/>
                <w:sz w:val="20"/>
                <w:szCs w:val="20"/>
                <w:lang w:eastAsia="es-MX"/>
              </w:rPr>
              <w:t>5,307</w:t>
            </w:r>
          </w:p>
        </w:tc>
      </w:tr>
      <w:tr w:rsidR="002808DD" w:rsidRPr="00A26A33" w14:paraId="6C668C72" w14:textId="77777777" w:rsidTr="00312C9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EDEDF7D" w14:textId="77777777" w:rsidR="002808DD" w:rsidRPr="00A26A33" w:rsidRDefault="002808DD" w:rsidP="00312C95">
            <w:pPr>
              <w:jc w:val="center"/>
              <w:rPr>
                <w:rFonts w:ascii="Gelion" w:hAnsi="Gelion"/>
                <w:color w:val="000000"/>
                <w:sz w:val="20"/>
                <w:szCs w:val="20"/>
                <w:lang w:eastAsia="es-MX"/>
              </w:rPr>
            </w:pPr>
            <w:r w:rsidRPr="00A26A33">
              <w:rPr>
                <w:rFonts w:ascii="Gelion" w:hAnsi="Gelion"/>
                <w:color w:val="000000"/>
                <w:sz w:val="20"/>
                <w:szCs w:val="20"/>
                <w:lang w:eastAsia="es-MX"/>
              </w:rPr>
              <w:t>18</w:t>
            </w:r>
          </w:p>
        </w:tc>
        <w:tc>
          <w:tcPr>
            <w:tcW w:w="3118" w:type="dxa"/>
            <w:tcBorders>
              <w:top w:val="nil"/>
              <w:left w:val="nil"/>
              <w:bottom w:val="single" w:sz="4" w:space="0" w:color="auto"/>
              <w:right w:val="single" w:sz="4" w:space="0" w:color="auto"/>
            </w:tcBorders>
            <w:shd w:val="clear" w:color="auto" w:fill="auto"/>
            <w:noWrap/>
            <w:vAlign w:val="bottom"/>
            <w:hideMark/>
          </w:tcPr>
          <w:p w14:paraId="0730A0F2" w14:textId="77777777" w:rsidR="002808DD" w:rsidRPr="00A26A33" w:rsidRDefault="002808DD" w:rsidP="00312C95">
            <w:pPr>
              <w:rPr>
                <w:rFonts w:ascii="Gelion" w:hAnsi="Gelion"/>
                <w:color w:val="000000"/>
                <w:sz w:val="20"/>
                <w:szCs w:val="20"/>
                <w:lang w:eastAsia="es-MX"/>
              </w:rPr>
            </w:pPr>
            <w:r w:rsidRPr="00A26A33">
              <w:rPr>
                <w:rFonts w:ascii="Gelion" w:hAnsi="Gelion"/>
                <w:color w:val="000000"/>
                <w:sz w:val="20"/>
                <w:szCs w:val="20"/>
                <w:lang w:eastAsia="es-MX"/>
              </w:rPr>
              <w:t xml:space="preserve">MACARIO J. GÓMEZ </w:t>
            </w:r>
          </w:p>
        </w:tc>
        <w:tc>
          <w:tcPr>
            <w:tcW w:w="2127" w:type="dxa"/>
            <w:tcBorders>
              <w:top w:val="nil"/>
              <w:left w:val="nil"/>
              <w:bottom w:val="single" w:sz="4" w:space="0" w:color="auto"/>
              <w:right w:val="single" w:sz="4" w:space="0" w:color="auto"/>
            </w:tcBorders>
            <w:shd w:val="clear" w:color="auto" w:fill="auto"/>
            <w:noWrap/>
            <w:vAlign w:val="bottom"/>
            <w:hideMark/>
          </w:tcPr>
          <w:p w14:paraId="6F9B11EB" w14:textId="77777777" w:rsidR="002808DD" w:rsidRPr="00A26A33" w:rsidRDefault="002808DD" w:rsidP="00312C95">
            <w:pPr>
              <w:jc w:val="right"/>
              <w:rPr>
                <w:rFonts w:ascii="Gelion" w:hAnsi="Gelion"/>
                <w:color w:val="000000"/>
                <w:sz w:val="20"/>
                <w:szCs w:val="20"/>
                <w:lang w:eastAsia="es-MX"/>
              </w:rPr>
            </w:pPr>
            <w:r w:rsidRPr="00A26A33">
              <w:rPr>
                <w:rFonts w:ascii="Gelion" w:hAnsi="Gelion"/>
                <w:color w:val="000000"/>
                <w:sz w:val="20"/>
                <w:szCs w:val="20"/>
                <w:lang w:eastAsia="es-MX"/>
              </w:rPr>
              <w:t>6,989</w:t>
            </w:r>
          </w:p>
        </w:tc>
        <w:tc>
          <w:tcPr>
            <w:tcW w:w="2126" w:type="dxa"/>
            <w:tcBorders>
              <w:top w:val="nil"/>
              <w:left w:val="nil"/>
              <w:bottom w:val="single" w:sz="4" w:space="0" w:color="auto"/>
              <w:right w:val="single" w:sz="4" w:space="0" w:color="auto"/>
            </w:tcBorders>
            <w:shd w:val="clear" w:color="auto" w:fill="auto"/>
            <w:noWrap/>
            <w:vAlign w:val="bottom"/>
            <w:hideMark/>
          </w:tcPr>
          <w:p w14:paraId="2B0B5271" w14:textId="77777777" w:rsidR="002808DD" w:rsidRPr="00A26A33" w:rsidRDefault="002808DD" w:rsidP="00312C95">
            <w:pPr>
              <w:jc w:val="right"/>
              <w:rPr>
                <w:rFonts w:ascii="Gelion" w:hAnsi="Gelion"/>
                <w:color w:val="000000"/>
                <w:sz w:val="20"/>
                <w:szCs w:val="20"/>
                <w:lang w:eastAsia="es-MX"/>
              </w:rPr>
            </w:pPr>
            <w:r w:rsidRPr="00A26A33">
              <w:rPr>
                <w:rFonts w:ascii="Gelion" w:hAnsi="Gelion"/>
                <w:color w:val="000000"/>
                <w:sz w:val="20"/>
                <w:szCs w:val="20"/>
                <w:lang w:eastAsia="es-MX"/>
              </w:rPr>
              <w:t>6,989</w:t>
            </w:r>
          </w:p>
        </w:tc>
      </w:tr>
      <w:tr w:rsidR="002808DD" w:rsidRPr="00A26A33" w14:paraId="74CEE820" w14:textId="77777777" w:rsidTr="00312C9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526D19F" w14:textId="77777777" w:rsidR="002808DD" w:rsidRPr="00A26A33" w:rsidRDefault="002808DD" w:rsidP="00312C95">
            <w:pPr>
              <w:jc w:val="center"/>
              <w:rPr>
                <w:rFonts w:ascii="Gelion" w:hAnsi="Gelion"/>
                <w:color w:val="000000"/>
                <w:sz w:val="20"/>
                <w:szCs w:val="20"/>
                <w:lang w:eastAsia="es-MX"/>
              </w:rPr>
            </w:pPr>
            <w:r w:rsidRPr="00A26A33">
              <w:rPr>
                <w:rFonts w:ascii="Gelion" w:hAnsi="Gelion"/>
                <w:color w:val="000000"/>
                <w:sz w:val="20"/>
                <w:szCs w:val="20"/>
                <w:lang w:eastAsia="es-MX"/>
              </w:rPr>
              <w:t>19</w:t>
            </w:r>
          </w:p>
        </w:tc>
        <w:tc>
          <w:tcPr>
            <w:tcW w:w="3118" w:type="dxa"/>
            <w:tcBorders>
              <w:top w:val="nil"/>
              <w:left w:val="nil"/>
              <w:bottom w:val="single" w:sz="4" w:space="0" w:color="auto"/>
              <w:right w:val="single" w:sz="4" w:space="0" w:color="auto"/>
            </w:tcBorders>
            <w:shd w:val="clear" w:color="auto" w:fill="auto"/>
            <w:noWrap/>
            <w:vAlign w:val="bottom"/>
            <w:hideMark/>
          </w:tcPr>
          <w:p w14:paraId="2D44A34B" w14:textId="77777777" w:rsidR="002808DD" w:rsidRPr="00A26A33" w:rsidRDefault="002808DD" w:rsidP="00312C95">
            <w:pPr>
              <w:rPr>
                <w:rFonts w:ascii="Gelion" w:hAnsi="Gelion"/>
                <w:color w:val="000000"/>
                <w:sz w:val="20"/>
                <w:szCs w:val="20"/>
                <w:lang w:eastAsia="es-MX"/>
              </w:rPr>
            </w:pPr>
            <w:r w:rsidRPr="00A26A33">
              <w:rPr>
                <w:rFonts w:ascii="Gelion" w:hAnsi="Gelion"/>
                <w:color w:val="000000"/>
                <w:sz w:val="20"/>
                <w:szCs w:val="20"/>
                <w:lang w:eastAsia="es-MX"/>
              </w:rPr>
              <w:t xml:space="preserve">AMAPOLAS DEL RIO </w:t>
            </w:r>
          </w:p>
        </w:tc>
        <w:tc>
          <w:tcPr>
            <w:tcW w:w="2127" w:type="dxa"/>
            <w:tcBorders>
              <w:top w:val="nil"/>
              <w:left w:val="nil"/>
              <w:bottom w:val="single" w:sz="4" w:space="0" w:color="auto"/>
              <w:right w:val="single" w:sz="4" w:space="0" w:color="auto"/>
            </w:tcBorders>
            <w:shd w:val="clear" w:color="auto" w:fill="auto"/>
            <w:noWrap/>
            <w:vAlign w:val="bottom"/>
            <w:hideMark/>
          </w:tcPr>
          <w:p w14:paraId="3D39489E" w14:textId="77777777" w:rsidR="002808DD" w:rsidRPr="00A26A33" w:rsidRDefault="002808DD" w:rsidP="00312C95">
            <w:pPr>
              <w:jc w:val="right"/>
              <w:rPr>
                <w:rFonts w:ascii="Gelion" w:hAnsi="Gelion"/>
                <w:color w:val="000000"/>
                <w:sz w:val="20"/>
                <w:szCs w:val="20"/>
                <w:lang w:eastAsia="es-MX"/>
              </w:rPr>
            </w:pPr>
            <w:r w:rsidRPr="00A26A33">
              <w:rPr>
                <w:rFonts w:ascii="Gelion" w:hAnsi="Gelion"/>
                <w:color w:val="000000"/>
                <w:sz w:val="20"/>
                <w:szCs w:val="20"/>
                <w:lang w:eastAsia="es-MX"/>
              </w:rPr>
              <w:t>6,049</w:t>
            </w:r>
          </w:p>
        </w:tc>
        <w:tc>
          <w:tcPr>
            <w:tcW w:w="2126" w:type="dxa"/>
            <w:tcBorders>
              <w:top w:val="nil"/>
              <w:left w:val="nil"/>
              <w:bottom w:val="single" w:sz="4" w:space="0" w:color="auto"/>
              <w:right w:val="single" w:sz="4" w:space="0" w:color="auto"/>
            </w:tcBorders>
            <w:shd w:val="clear" w:color="auto" w:fill="auto"/>
            <w:noWrap/>
            <w:vAlign w:val="bottom"/>
            <w:hideMark/>
          </w:tcPr>
          <w:p w14:paraId="59A39D1B" w14:textId="77777777" w:rsidR="002808DD" w:rsidRPr="00A26A33" w:rsidRDefault="002808DD" w:rsidP="00312C95">
            <w:pPr>
              <w:jc w:val="right"/>
              <w:rPr>
                <w:rFonts w:ascii="Gelion" w:hAnsi="Gelion"/>
                <w:color w:val="000000"/>
                <w:sz w:val="20"/>
                <w:szCs w:val="20"/>
                <w:lang w:eastAsia="es-MX"/>
              </w:rPr>
            </w:pPr>
            <w:r w:rsidRPr="00A26A33">
              <w:rPr>
                <w:rFonts w:ascii="Gelion" w:hAnsi="Gelion"/>
                <w:color w:val="000000"/>
                <w:sz w:val="20"/>
                <w:szCs w:val="20"/>
                <w:lang w:eastAsia="es-MX"/>
              </w:rPr>
              <w:t>6,049</w:t>
            </w:r>
          </w:p>
        </w:tc>
      </w:tr>
      <w:tr w:rsidR="002808DD" w:rsidRPr="00A26A33" w14:paraId="3B906007" w14:textId="77777777" w:rsidTr="00312C9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0AC133A" w14:textId="77777777" w:rsidR="002808DD" w:rsidRPr="00A26A33" w:rsidRDefault="002808DD" w:rsidP="00312C95">
            <w:pPr>
              <w:jc w:val="center"/>
              <w:rPr>
                <w:rFonts w:ascii="Gelion" w:hAnsi="Gelion"/>
                <w:color w:val="000000"/>
                <w:sz w:val="20"/>
                <w:szCs w:val="20"/>
                <w:lang w:eastAsia="es-MX"/>
              </w:rPr>
            </w:pPr>
            <w:r w:rsidRPr="00A26A33">
              <w:rPr>
                <w:rFonts w:ascii="Gelion" w:hAnsi="Gelion"/>
                <w:color w:val="000000"/>
                <w:sz w:val="20"/>
                <w:szCs w:val="20"/>
                <w:lang w:eastAsia="es-MX"/>
              </w:rPr>
              <w:t>20</w:t>
            </w:r>
          </w:p>
        </w:tc>
        <w:tc>
          <w:tcPr>
            <w:tcW w:w="3118" w:type="dxa"/>
            <w:tcBorders>
              <w:top w:val="nil"/>
              <w:left w:val="nil"/>
              <w:bottom w:val="single" w:sz="4" w:space="0" w:color="auto"/>
              <w:right w:val="single" w:sz="4" w:space="0" w:color="auto"/>
            </w:tcBorders>
            <w:shd w:val="clear" w:color="auto" w:fill="auto"/>
            <w:noWrap/>
            <w:vAlign w:val="bottom"/>
            <w:hideMark/>
          </w:tcPr>
          <w:p w14:paraId="246A7ECD" w14:textId="77777777" w:rsidR="002808DD" w:rsidRPr="00A26A33" w:rsidRDefault="002808DD" w:rsidP="00312C95">
            <w:pPr>
              <w:rPr>
                <w:rFonts w:ascii="Gelion" w:hAnsi="Gelion"/>
                <w:color w:val="000000"/>
                <w:sz w:val="20"/>
                <w:szCs w:val="20"/>
                <w:lang w:eastAsia="es-MX"/>
              </w:rPr>
            </w:pPr>
            <w:r w:rsidRPr="00A26A33">
              <w:rPr>
                <w:rFonts w:ascii="Gelion" w:hAnsi="Gelion"/>
                <w:color w:val="000000"/>
                <w:sz w:val="20"/>
                <w:szCs w:val="20"/>
                <w:lang w:eastAsia="es-MX"/>
              </w:rPr>
              <w:t xml:space="preserve">RANCHO NUEVO </w:t>
            </w:r>
          </w:p>
        </w:tc>
        <w:tc>
          <w:tcPr>
            <w:tcW w:w="2127" w:type="dxa"/>
            <w:tcBorders>
              <w:top w:val="nil"/>
              <w:left w:val="nil"/>
              <w:bottom w:val="single" w:sz="4" w:space="0" w:color="auto"/>
              <w:right w:val="single" w:sz="4" w:space="0" w:color="auto"/>
            </w:tcBorders>
            <w:shd w:val="clear" w:color="auto" w:fill="auto"/>
            <w:noWrap/>
            <w:vAlign w:val="bottom"/>
            <w:hideMark/>
          </w:tcPr>
          <w:p w14:paraId="248F3313" w14:textId="77777777" w:rsidR="002808DD" w:rsidRPr="00A26A33" w:rsidRDefault="002808DD" w:rsidP="00312C95">
            <w:pPr>
              <w:jc w:val="right"/>
              <w:rPr>
                <w:rFonts w:ascii="Gelion" w:hAnsi="Gelion"/>
                <w:color w:val="000000"/>
                <w:sz w:val="20"/>
                <w:szCs w:val="20"/>
                <w:lang w:eastAsia="es-MX"/>
              </w:rPr>
            </w:pPr>
            <w:r w:rsidRPr="00A26A33">
              <w:rPr>
                <w:rFonts w:ascii="Gelion" w:hAnsi="Gelion"/>
                <w:color w:val="000000"/>
                <w:sz w:val="20"/>
                <w:szCs w:val="20"/>
                <w:lang w:eastAsia="es-MX"/>
              </w:rPr>
              <w:t>5,010</w:t>
            </w:r>
          </w:p>
        </w:tc>
        <w:tc>
          <w:tcPr>
            <w:tcW w:w="2126" w:type="dxa"/>
            <w:tcBorders>
              <w:top w:val="nil"/>
              <w:left w:val="nil"/>
              <w:bottom w:val="single" w:sz="4" w:space="0" w:color="auto"/>
              <w:right w:val="single" w:sz="4" w:space="0" w:color="auto"/>
            </w:tcBorders>
            <w:shd w:val="clear" w:color="auto" w:fill="auto"/>
            <w:noWrap/>
            <w:vAlign w:val="bottom"/>
            <w:hideMark/>
          </w:tcPr>
          <w:p w14:paraId="24A72703" w14:textId="77777777" w:rsidR="002808DD" w:rsidRPr="00A26A33" w:rsidRDefault="002808DD" w:rsidP="00312C95">
            <w:pPr>
              <w:jc w:val="right"/>
              <w:rPr>
                <w:rFonts w:ascii="Gelion" w:hAnsi="Gelion"/>
                <w:color w:val="000000"/>
                <w:sz w:val="20"/>
                <w:szCs w:val="20"/>
                <w:lang w:eastAsia="es-MX"/>
              </w:rPr>
            </w:pPr>
            <w:r w:rsidRPr="00A26A33">
              <w:rPr>
                <w:rFonts w:ascii="Gelion" w:hAnsi="Gelion"/>
                <w:color w:val="000000"/>
                <w:sz w:val="20"/>
                <w:szCs w:val="20"/>
                <w:lang w:eastAsia="es-MX"/>
              </w:rPr>
              <w:t>5,010</w:t>
            </w:r>
          </w:p>
        </w:tc>
      </w:tr>
      <w:tr w:rsidR="002808DD" w:rsidRPr="00A26A33" w14:paraId="5487450E" w14:textId="77777777" w:rsidTr="00312C9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CC0C064" w14:textId="77777777" w:rsidR="002808DD" w:rsidRPr="00A26A33" w:rsidRDefault="002808DD" w:rsidP="00312C95">
            <w:pPr>
              <w:jc w:val="center"/>
              <w:rPr>
                <w:rFonts w:ascii="Gelion" w:hAnsi="Gelion"/>
                <w:color w:val="000000"/>
                <w:sz w:val="20"/>
                <w:szCs w:val="20"/>
                <w:lang w:eastAsia="es-MX"/>
              </w:rPr>
            </w:pPr>
            <w:r w:rsidRPr="00A26A33">
              <w:rPr>
                <w:rFonts w:ascii="Gelion" w:hAnsi="Gelion"/>
                <w:color w:val="000000"/>
                <w:sz w:val="20"/>
                <w:szCs w:val="20"/>
                <w:lang w:eastAsia="es-MX"/>
              </w:rPr>
              <w:t>21</w:t>
            </w:r>
          </w:p>
        </w:tc>
        <w:tc>
          <w:tcPr>
            <w:tcW w:w="3118" w:type="dxa"/>
            <w:tcBorders>
              <w:top w:val="nil"/>
              <w:left w:val="nil"/>
              <w:bottom w:val="single" w:sz="4" w:space="0" w:color="auto"/>
              <w:right w:val="single" w:sz="4" w:space="0" w:color="auto"/>
            </w:tcBorders>
            <w:shd w:val="clear" w:color="auto" w:fill="auto"/>
            <w:noWrap/>
            <w:vAlign w:val="bottom"/>
            <w:hideMark/>
          </w:tcPr>
          <w:p w14:paraId="79A1799E" w14:textId="77777777" w:rsidR="002808DD" w:rsidRPr="00A26A33" w:rsidRDefault="002808DD" w:rsidP="00312C95">
            <w:pPr>
              <w:rPr>
                <w:rFonts w:ascii="Gelion" w:hAnsi="Gelion"/>
                <w:color w:val="000000"/>
                <w:sz w:val="20"/>
                <w:szCs w:val="20"/>
                <w:lang w:eastAsia="es-MX"/>
              </w:rPr>
            </w:pPr>
            <w:r w:rsidRPr="00A26A33">
              <w:rPr>
                <w:rFonts w:ascii="Gelion" w:hAnsi="Gelion"/>
                <w:color w:val="000000"/>
                <w:sz w:val="20"/>
                <w:szCs w:val="20"/>
                <w:lang w:eastAsia="es-MX"/>
              </w:rPr>
              <w:t>TEPETATE</w:t>
            </w:r>
          </w:p>
        </w:tc>
        <w:tc>
          <w:tcPr>
            <w:tcW w:w="2127" w:type="dxa"/>
            <w:tcBorders>
              <w:top w:val="nil"/>
              <w:left w:val="nil"/>
              <w:bottom w:val="single" w:sz="4" w:space="0" w:color="auto"/>
              <w:right w:val="single" w:sz="4" w:space="0" w:color="auto"/>
            </w:tcBorders>
            <w:shd w:val="clear" w:color="auto" w:fill="auto"/>
            <w:noWrap/>
            <w:vAlign w:val="bottom"/>
            <w:hideMark/>
          </w:tcPr>
          <w:p w14:paraId="42C39291" w14:textId="77777777" w:rsidR="002808DD" w:rsidRPr="00A26A33" w:rsidRDefault="002808DD" w:rsidP="00312C95">
            <w:pPr>
              <w:jc w:val="right"/>
              <w:rPr>
                <w:rFonts w:ascii="Gelion" w:hAnsi="Gelion"/>
                <w:color w:val="000000"/>
                <w:sz w:val="20"/>
                <w:szCs w:val="20"/>
                <w:lang w:eastAsia="es-MX"/>
              </w:rPr>
            </w:pPr>
            <w:r w:rsidRPr="00A26A33">
              <w:rPr>
                <w:rFonts w:ascii="Gelion" w:hAnsi="Gelion"/>
                <w:color w:val="000000"/>
                <w:sz w:val="20"/>
                <w:szCs w:val="20"/>
                <w:lang w:eastAsia="es-MX"/>
              </w:rPr>
              <w:t>5,187</w:t>
            </w:r>
          </w:p>
        </w:tc>
        <w:tc>
          <w:tcPr>
            <w:tcW w:w="2126" w:type="dxa"/>
            <w:tcBorders>
              <w:top w:val="nil"/>
              <w:left w:val="nil"/>
              <w:bottom w:val="single" w:sz="4" w:space="0" w:color="auto"/>
              <w:right w:val="single" w:sz="4" w:space="0" w:color="auto"/>
            </w:tcBorders>
            <w:shd w:val="clear" w:color="auto" w:fill="auto"/>
            <w:noWrap/>
            <w:vAlign w:val="bottom"/>
            <w:hideMark/>
          </w:tcPr>
          <w:p w14:paraId="63DA9B5E" w14:textId="77777777" w:rsidR="002808DD" w:rsidRPr="00A26A33" w:rsidRDefault="002808DD" w:rsidP="00312C95">
            <w:pPr>
              <w:jc w:val="right"/>
              <w:rPr>
                <w:rFonts w:ascii="Gelion" w:hAnsi="Gelion"/>
                <w:color w:val="000000"/>
                <w:sz w:val="20"/>
                <w:szCs w:val="20"/>
                <w:lang w:eastAsia="es-MX"/>
              </w:rPr>
            </w:pPr>
            <w:r w:rsidRPr="00A26A33">
              <w:rPr>
                <w:rFonts w:ascii="Gelion" w:hAnsi="Gelion"/>
                <w:color w:val="000000"/>
                <w:sz w:val="20"/>
                <w:szCs w:val="20"/>
                <w:lang w:eastAsia="es-MX"/>
              </w:rPr>
              <w:t>5,187</w:t>
            </w:r>
          </w:p>
        </w:tc>
      </w:tr>
      <w:tr w:rsidR="002808DD" w:rsidRPr="00A26A33" w14:paraId="66243CA6" w14:textId="77777777" w:rsidTr="00312C9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471171B" w14:textId="77777777" w:rsidR="002808DD" w:rsidRPr="00A26A33" w:rsidRDefault="002808DD" w:rsidP="00312C95">
            <w:pPr>
              <w:jc w:val="center"/>
              <w:rPr>
                <w:rFonts w:ascii="Gelion" w:hAnsi="Gelion"/>
                <w:color w:val="000000"/>
                <w:sz w:val="20"/>
                <w:szCs w:val="20"/>
                <w:lang w:eastAsia="es-MX"/>
              </w:rPr>
            </w:pPr>
            <w:r w:rsidRPr="00A26A33">
              <w:rPr>
                <w:rFonts w:ascii="Gelion" w:hAnsi="Gelion"/>
                <w:color w:val="000000"/>
                <w:sz w:val="20"/>
                <w:szCs w:val="20"/>
                <w:lang w:eastAsia="es-MX"/>
              </w:rPr>
              <w:t>22</w:t>
            </w:r>
          </w:p>
        </w:tc>
        <w:tc>
          <w:tcPr>
            <w:tcW w:w="3118" w:type="dxa"/>
            <w:tcBorders>
              <w:top w:val="nil"/>
              <w:left w:val="nil"/>
              <w:bottom w:val="single" w:sz="4" w:space="0" w:color="auto"/>
              <w:right w:val="single" w:sz="4" w:space="0" w:color="auto"/>
            </w:tcBorders>
            <w:shd w:val="clear" w:color="auto" w:fill="auto"/>
            <w:noWrap/>
            <w:vAlign w:val="bottom"/>
            <w:hideMark/>
          </w:tcPr>
          <w:p w14:paraId="61904BA9" w14:textId="77777777" w:rsidR="002808DD" w:rsidRPr="00A26A33" w:rsidRDefault="002808DD" w:rsidP="00312C95">
            <w:pPr>
              <w:rPr>
                <w:rFonts w:ascii="Gelion" w:hAnsi="Gelion"/>
                <w:color w:val="000000"/>
                <w:sz w:val="20"/>
                <w:szCs w:val="20"/>
                <w:lang w:eastAsia="es-MX"/>
              </w:rPr>
            </w:pPr>
            <w:proofErr w:type="spellStart"/>
            <w:r w:rsidRPr="00A26A33">
              <w:rPr>
                <w:rFonts w:ascii="Gelion" w:hAnsi="Gelion"/>
                <w:color w:val="000000"/>
                <w:sz w:val="20"/>
                <w:szCs w:val="20"/>
                <w:lang w:eastAsia="es-MX"/>
              </w:rPr>
              <w:t>BORROTES</w:t>
            </w:r>
            <w:proofErr w:type="spellEnd"/>
          </w:p>
        </w:tc>
        <w:tc>
          <w:tcPr>
            <w:tcW w:w="2127" w:type="dxa"/>
            <w:tcBorders>
              <w:top w:val="nil"/>
              <w:left w:val="nil"/>
              <w:bottom w:val="single" w:sz="4" w:space="0" w:color="auto"/>
              <w:right w:val="single" w:sz="4" w:space="0" w:color="auto"/>
            </w:tcBorders>
            <w:shd w:val="clear" w:color="auto" w:fill="auto"/>
            <w:noWrap/>
            <w:vAlign w:val="bottom"/>
            <w:hideMark/>
          </w:tcPr>
          <w:p w14:paraId="77B37EF6" w14:textId="77777777" w:rsidR="002808DD" w:rsidRPr="00A26A33" w:rsidRDefault="002808DD" w:rsidP="00312C95">
            <w:pPr>
              <w:jc w:val="right"/>
              <w:rPr>
                <w:rFonts w:ascii="Gelion" w:hAnsi="Gelion"/>
                <w:color w:val="000000"/>
                <w:sz w:val="20"/>
                <w:szCs w:val="20"/>
                <w:lang w:eastAsia="es-MX"/>
              </w:rPr>
            </w:pPr>
            <w:r w:rsidRPr="00A26A33">
              <w:rPr>
                <w:rFonts w:ascii="Gelion" w:hAnsi="Gelion"/>
                <w:color w:val="000000"/>
                <w:sz w:val="20"/>
                <w:szCs w:val="20"/>
                <w:lang w:eastAsia="es-MX"/>
              </w:rPr>
              <w:t>4,698</w:t>
            </w:r>
          </w:p>
        </w:tc>
        <w:tc>
          <w:tcPr>
            <w:tcW w:w="2126" w:type="dxa"/>
            <w:tcBorders>
              <w:top w:val="nil"/>
              <w:left w:val="nil"/>
              <w:bottom w:val="single" w:sz="4" w:space="0" w:color="auto"/>
              <w:right w:val="single" w:sz="4" w:space="0" w:color="auto"/>
            </w:tcBorders>
            <w:shd w:val="clear" w:color="auto" w:fill="auto"/>
            <w:noWrap/>
            <w:vAlign w:val="bottom"/>
            <w:hideMark/>
          </w:tcPr>
          <w:p w14:paraId="3C1AAB23" w14:textId="77777777" w:rsidR="002808DD" w:rsidRPr="00A26A33" w:rsidRDefault="002808DD" w:rsidP="00312C95">
            <w:pPr>
              <w:jc w:val="right"/>
              <w:rPr>
                <w:rFonts w:ascii="Gelion" w:hAnsi="Gelion"/>
                <w:color w:val="000000"/>
                <w:sz w:val="20"/>
                <w:szCs w:val="20"/>
                <w:lang w:eastAsia="es-MX"/>
              </w:rPr>
            </w:pPr>
            <w:r w:rsidRPr="00A26A33">
              <w:rPr>
                <w:rFonts w:ascii="Gelion" w:hAnsi="Gelion"/>
                <w:color w:val="000000"/>
                <w:sz w:val="20"/>
                <w:szCs w:val="20"/>
                <w:lang w:eastAsia="es-MX"/>
              </w:rPr>
              <w:t>4,698</w:t>
            </w:r>
          </w:p>
        </w:tc>
      </w:tr>
      <w:tr w:rsidR="002808DD" w:rsidRPr="00A26A33" w14:paraId="115D712F" w14:textId="77777777" w:rsidTr="00312C9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7378B77" w14:textId="77777777" w:rsidR="002808DD" w:rsidRPr="00A26A33" w:rsidRDefault="002808DD" w:rsidP="00312C95">
            <w:pPr>
              <w:jc w:val="center"/>
              <w:rPr>
                <w:rFonts w:ascii="Gelion" w:hAnsi="Gelion"/>
                <w:color w:val="000000"/>
                <w:sz w:val="20"/>
                <w:szCs w:val="20"/>
                <w:lang w:eastAsia="es-MX"/>
              </w:rPr>
            </w:pPr>
            <w:r w:rsidRPr="00A26A33">
              <w:rPr>
                <w:rFonts w:ascii="Gelion" w:hAnsi="Gelion"/>
                <w:color w:val="000000"/>
                <w:sz w:val="20"/>
                <w:szCs w:val="20"/>
                <w:lang w:eastAsia="es-MX"/>
              </w:rPr>
              <w:t>23</w:t>
            </w:r>
          </w:p>
        </w:tc>
        <w:tc>
          <w:tcPr>
            <w:tcW w:w="3118" w:type="dxa"/>
            <w:tcBorders>
              <w:top w:val="nil"/>
              <w:left w:val="nil"/>
              <w:bottom w:val="single" w:sz="4" w:space="0" w:color="auto"/>
              <w:right w:val="single" w:sz="4" w:space="0" w:color="auto"/>
            </w:tcBorders>
            <w:shd w:val="clear" w:color="auto" w:fill="auto"/>
            <w:noWrap/>
            <w:vAlign w:val="bottom"/>
            <w:hideMark/>
          </w:tcPr>
          <w:p w14:paraId="48EE21EE" w14:textId="77777777" w:rsidR="002808DD" w:rsidRPr="00A26A33" w:rsidRDefault="002808DD" w:rsidP="00312C95">
            <w:pPr>
              <w:rPr>
                <w:rFonts w:ascii="Gelion" w:hAnsi="Gelion"/>
                <w:color w:val="000000"/>
                <w:sz w:val="20"/>
                <w:szCs w:val="20"/>
                <w:lang w:eastAsia="es-MX"/>
              </w:rPr>
            </w:pPr>
            <w:r w:rsidRPr="00A26A33">
              <w:rPr>
                <w:rFonts w:ascii="Gelion" w:hAnsi="Gelion"/>
                <w:color w:val="000000"/>
                <w:sz w:val="20"/>
                <w:szCs w:val="20"/>
                <w:lang w:eastAsia="es-MX"/>
              </w:rPr>
              <w:t>OJO DE AGUA DEL MEZQUITE</w:t>
            </w:r>
          </w:p>
        </w:tc>
        <w:tc>
          <w:tcPr>
            <w:tcW w:w="2127" w:type="dxa"/>
            <w:tcBorders>
              <w:top w:val="nil"/>
              <w:left w:val="nil"/>
              <w:bottom w:val="single" w:sz="4" w:space="0" w:color="auto"/>
              <w:right w:val="single" w:sz="4" w:space="0" w:color="auto"/>
            </w:tcBorders>
            <w:shd w:val="clear" w:color="auto" w:fill="auto"/>
            <w:noWrap/>
            <w:vAlign w:val="bottom"/>
            <w:hideMark/>
          </w:tcPr>
          <w:p w14:paraId="72988F29" w14:textId="77777777" w:rsidR="002808DD" w:rsidRPr="00A26A33" w:rsidRDefault="002808DD" w:rsidP="00312C95">
            <w:pPr>
              <w:jc w:val="right"/>
              <w:rPr>
                <w:rFonts w:ascii="Gelion" w:hAnsi="Gelion"/>
                <w:color w:val="000000"/>
                <w:sz w:val="20"/>
                <w:szCs w:val="20"/>
                <w:lang w:eastAsia="es-MX"/>
              </w:rPr>
            </w:pPr>
            <w:r w:rsidRPr="00A26A33">
              <w:rPr>
                <w:rFonts w:ascii="Gelion" w:hAnsi="Gelion"/>
                <w:color w:val="000000"/>
                <w:sz w:val="20"/>
                <w:szCs w:val="20"/>
                <w:lang w:eastAsia="es-MX"/>
              </w:rPr>
              <w:t>4,515</w:t>
            </w:r>
          </w:p>
        </w:tc>
        <w:tc>
          <w:tcPr>
            <w:tcW w:w="2126" w:type="dxa"/>
            <w:tcBorders>
              <w:top w:val="nil"/>
              <w:left w:val="nil"/>
              <w:bottom w:val="single" w:sz="4" w:space="0" w:color="auto"/>
              <w:right w:val="single" w:sz="4" w:space="0" w:color="auto"/>
            </w:tcBorders>
            <w:shd w:val="clear" w:color="auto" w:fill="auto"/>
            <w:noWrap/>
            <w:vAlign w:val="bottom"/>
            <w:hideMark/>
          </w:tcPr>
          <w:p w14:paraId="61B900B8" w14:textId="77777777" w:rsidR="002808DD" w:rsidRPr="00A26A33" w:rsidRDefault="002808DD" w:rsidP="00312C95">
            <w:pPr>
              <w:jc w:val="right"/>
              <w:rPr>
                <w:rFonts w:ascii="Gelion" w:hAnsi="Gelion"/>
                <w:color w:val="000000"/>
                <w:sz w:val="20"/>
                <w:szCs w:val="20"/>
                <w:lang w:eastAsia="es-MX"/>
              </w:rPr>
            </w:pPr>
            <w:r w:rsidRPr="00A26A33">
              <w:rPr>
                <w:rFonts w:ascii="Gelion" w:hAnsi="Gelion"/>
                <w:color w:val="000000"/>
                <w:sz w:val="20"/>
                <w:szCs w:val="20"/>
                <w:lang w:eastAsia="es-MX"/>
              </w:rPr>
              <w:t>4,515</w:t>
            </w:r>
          </w:p>
        </w:tc>
      </w:tr>
      <w:tr w:rsidR="002808DD" w:rsidRPr="00A26A33" w14:paraId="5293C567" w14:textId="77777777" w:rsidTr="00312C9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8CBBF7C" w14:textId="77777777" w:rsidR="002808DD" w:rsidRPr="00A26A33" w:rsidRDefault="002808DD" w:rsidP="00312C95">
            <w:pPr>
              <w:jc w:val="center"/>
              <w:rPr>
                <w:rFonts w:ascii="Gelion" w:hAnsi="Gelion"/>
                <w:color w:val="000000"/>
                <w:sz w:val="20"/>
                <w:szCs w:val="20"/>
                <w:lang w:eastAsia="es-MX"/>
              </w:rPr>
            </w:pPr>
            <w:r w:rsidRPr="00A26A33">
              <w:rPr>
                <w:rFonts w:ascii="Gelion" w:hAnsi="Gelion"/>
                <w:color w:val="000000"/>
                <w:sz w:val="20"/>
                <w:szCs w:val="20"/>
                <w:lang w:eastAsia="es-MX"/>
              </w:rPr>
              <w:t>24</w:t>
            </w:r>
          </w:p>
        </w:tc>
        <w:tc>
          <w:tcPr>
            <w:tcW w:w="3118" w:type="dxa"/>
            <w:tcBorders>
              <w:top w:val="nil"/>
              <w:left w:val="nil"/>
              <w:bottom w:val="single" w:sz="4" w:space="0" w:color="auto"/>
              <w:right w:val="single" w:sz="4" w:space="0" w:color="auto"/>
            </w:tcBorders>
            <w:shd w:val="clear" w:color="auto" w:fill="auto"/>
            <w:noWrap/>
            <w:vAlign w:val="bottom"/>
            <w:hideMark/>
          </w:tcPr>
          <w:p w14:paraId="4B7DE6B7" w14:textId="77777777" w:rsidR="002808DD" w:rsidRPr="00A26A33" w:rsidRDefault="002808DD" w:rsidP="00312C95">
            <w:pPr>
              <w:rPr>
                <w:rFonts w:ascii="Gelion" w:hAnsi="Gelion"/>
                <w:color w:val="000000"/>
                <w:sz w:val="20"/>
                <w:szCs w:val="20"/>
                <w:lang w:eastAsia="es-MX"/>
              </w:rPr>
            </w:pPr>
            <w:r w:rsidRPr="00A26A33">
              <w:rPr>
                <w:rFonts w:ascii="Gelion" w:hAnsi="Gelion"/>
                <w:color w:val="000000"/>
                <w:sz w:val="20"/>
                <w:szCs w:val="20"/>
                <w:lang w:eastAsia="es-MX"/>
              </w:rPr>
              <w:t xml:space="preserve">EL CARDONAL </w:t>
            </w:r>
          </w:p>
        </w:tc>
        <w:tc>
          <w:tcPr>
            <w:tcW w:w="2127" w:type="dxa"/>
            <w:tcBorders>
              <w:top w:val="nil"/>
              <w:left w:val="nil"/>
              <w:bottom w:val="single" w:sz="4" w:space="0" w:color="auto"/>
              <w:right w:val="single" w:sz="4" w:space="0" w:color="auto"/>
            </w:tcBorders>
            <w:shd w:val="clear" w:color="auto" w:fill="auto"/>
            <w:noWrap/>
            <w:vAlign w:val="bottom"/>
            <w:hideMark/>
          </w:tcPr>
          <w:p w14:paraId="3808DF2F" w14:textId="77777777" w:rsidR="002808DD" w:rsidRPr="00A26A33" w:rsidRDefault="002808DD" w:rsidP="00312C95">
            <w:pPr>
              <w:jc w:val="right"/>
              <w:rPr>
                <w:rFonts w:ascii="Gelion" w:hAnsi="Gelion"/>
                <w:color w:val="000000"/>
                <w:sz w:val="20"/>
                <w:szCs w:val="20"/>
                <w:lang w:eastAsia="es-MX"/>
              </w:rPr>
            </w:pPr>
            <w:r w:rsidRPr="00A26A33">
              <w:rPr>
                <w:rFonts w:ascii="Gelion" w:hAnsi="Gelion"/>
                <w:color w:val="000000"/>
                <w:sz w:val="20"/>
                <w:szCs w:val="20"/>
                <w:lang w:eastAsia="es-MX"/>
              </w:rPr>
              <w:t>3,817</w:t>
            </w:r>
          </w:p>
        </w:tc>
        <w:tc>
          <w:tcPr>
            <w:tcW w:w="2126" w:type="dxa"/>
            <w:tcBorders>
              <w:top w:val="nil"/>
              <w:left w:val="nil"/>
              <w:bottom w:val="single" w:sz="4" w:space="0" w:color="auto"/>
              <w:right w:val="single" w:sz="4" w:space="0" w:color="auto"/>
            </w:tcBorders>
            <w:shd w:val="clear" w:color="auto" w:fill="auto"/>
            <w:noWrap/>
            <w:vAlign w:val="bottom"/>
            <w:hideMark/>
          </w:tcPr>
          <w:p w14:paraId="4766ECB5" w14:textId="77777777" w:rsidR="002808DD" w:rsidRPr="00A26A33" w:rsidRDefault="002808DD" w:rsidP="00312C95">
            <w:pPr>
              <w:jc w:val="right"/>
              <w:rPr>
                <w:rFonts w:ascii="Gelion" w:hAnsi="Gelion"/>
                <w:color w:val="000000"/>
                <w:sz w:val="20"/>
                <w:szCs w:val="20"/>
                <w:lang w:eastAsia="es-MX"/>
              </w:rPr>
            </w:pPr>
            <w:r w:rsidRPr="00A26A33">
              <w:rPr>
                <w:rFonts w:ascii="Gelion" w:hAnsi="Gelion"/>
                <w:color w:val="000000"/>
                <w:sz w:val="20"/>
                <w:szCs w:val="20"/>
                <w:lang w:eastAsia="es-MX"/>
              </w:rPr>
              <w:t>3,817</w:t>
            </w:r>
          </w:p>
        </w:tc>
      </w:tr>
      <w:tr w:rsidR="002808DD" w:rsidRPr="00A26A33" w14:paraId="7B0FD7FB" w14:textId="77777777" w:rsidTr="00312C9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A08DE9B" w14:textId="77777777" w:rsidR="002808DD" w:rsidRPr="00A26A33" w:rsidRDefault="002808DD" w:rsidP="00312C95">
            <w:pPr>
              <w:jc w:val="center"/>
              <w:rPr>
                <w:rFonts w:ascii="Gelion" w:hAnsi="Gelion"/>
                <w:color w:val="000000"/>
                <w:sz w:val="20"/>
                <w:szCs w:val="20"/>
                <w:lang w:eastAsia="es-MX"/>
              </w:rPr>
            </w:pPr>
            <w:r w:rsidRPr="00A26A33">
              <w:rPr>
                <w:rFonts w:ascii="Gelion" w:hAnsi="Gelion"/>
                <w:color w:val="000000"/>
                <w:sz w:val="20"/>
                <w:szCs w:val="20"/>
                <w:lang w:eastAsia="es-MX"/>
              </w:rPr>
              <w:t>25</w:t>
            </w:r>
          </w:p>
        </w:tc>
        <w:tc>
          <w:tcPr>
            <w:tcW w:w="3118" w:type="dxa"/>
            <w:tcBorders>
              <w:top w:val="nil"/>
              <w:left w:val="nil"/>
              <w:bottom w:val="single" w:sz="4" w:space="0" w:color="auto"/>
              <w:right w:val="single" w:sz="4" w:space="0" w:color="auto"/>
            </w:tcBorders>
            <w:shd w:val="clear" w:color="auto" w:fill="auto"/>
            <w:noWrap/>
            <w:vAlign w:val="bottom"/>
            <w:hideMark/>
          </w:tcPr>
          <w:p w14:paraId="1150A027" w14:textId="77777777" w:rsidR="002808DD" w:rsidRPr="00A26A33" w:rsidRDefault="002808DD" w:rsidP="00312C95">
            <w:pPr>
              <w:rPr>
                <w:rFonts w:ascii="Gelion" w:hAnsi="Gelion"/>
                <w:color w:val="000000"/>
                <w:sz w:val="20"/>
                <w:szCs w:val="20"/>
                <w:lang w:eastAsia="es-MX"/>
              </w:rPr>
            </w:pPr>
            <w:r w:rsidRPr="00A26A33">
              <w:rPr>
                <w:rFonts w:ascii="Gelion" w:hAnsi="Gelion"/>
                <w:color w:val="000000"/>
                <w:sz w:val="20"/>
                <w:szCs w:val="20"/>
                <w:lang w:eastAsia="es-MX"/>
              </w:rPr>
              <w:t>LA RIBERA</w:t>
            </w:r>
          </w:p>
        </w:tc>
        <w:tc>
          <w:tcPr>
            <w:tcW w:w="2127" w:type="dxa"/>
            <w:tcBorders>
              <w:top w:val="nil"/>
              <w:left w:val="nil"/>
              <w:bottom w:val="single" w:sz="4" w:space="0" w:color="auto"/>
              <w:right w:val="single" w:sz="4" w:space="0" w:color="auto"/>
            </w:tcBorders>
            <w:shd w:val="clear" w:color="auto" w:fill="auto"/>
            <w:noWrap/>
            <w:vAlign w:val="bottom"/>
            <w:hideMark/>
          </w:tcPr>
          <w:p w14:paraId="5D1CA25A" w14:textId="77777777" w:rsidR="002808DD" w:rsidRPr="00A26A33" w:rsidRDefault="002808DD" w:rsidP="00312C95">
            <w:pPr>
              <w:jc w:val="right"/>
              <w:rPr>
                <w:rFonts w:ascii="Gelion" w:hAnsi="Gelion"/>
                <w:color w:val="000000"/>
                <w:sz w:val="20"/>
                <w:szCs w:val="20"/>
                <w:lang w:eastAsia="es-MX"/>
              </w:rPr>
            </w:pPr>
            <w:r w:rsidRPr="00A26A33">
              <w:rPr>
                <w:rFonts w:ascii="Gelion" w:hAnsi="Gelion"/>
                <w:color w:val="000000"/>
                <w:sz w:val="20"/>
                <w:szCs w:val="20"/>
                <w:lang w:eastAsia="es-MX"/>
              </w:rPr>
              <w:t>26,345</w:t>
            </w:r>
          </w:p>
        </w:tc>
        <w:tc>
          <w:tcPr>
            <w:tcW w:w="2126" w:type="dxa"/>
            <w:tcBorders>
              <w:top w:val="nil"/>
              <w:left w:val="nil"/>
              <w:bottom w:val="single" w:sz="4" w:space="0" w:color="auto"/>
              <w:right w:val="single" w:sz="4" w:space="0" w:color="auto"/>
            </w:tcBorders>
            <w:shd w:val="clear" w:color="auto" w:fill="auto"/>
            <w:noWrap/>
            <w:vAlign w:val="bottom"/>
            <w:hideMark/>
          </w:tcPr>
          <w:p w14:paraId="2E8D3AA7" w14:textId="77777777" w:rsidR="002808DD" w:rsidRPr="00A26A33" w:rsidRDefault="002808DD" w:rsidP="00312C95">
            <w:pPr>
              <w:jc w:val="right"/>
              <w:rPr>
                <w:rFonts w:ascii="Gelion" w:hAnsi="Gelion"/>
                <w:color w:val="000000"/>
                <w:sz w:val="20"/>
                <w:szCs w:val="20"/>
                <w:lang w:eastAsia="es-MX"/>
              </w:rPr>
            </w:pPr>
            <w:r w:rsidRPr="00A26A33">
              <w:rPr>
                <w:rFonts w:ascii="Gelion" w:hAnsi="Gelion"/>
                <w:color w:val="000000"/>
                <w:sz w:val="20"/>
                <w:szCs w:val="20"/>
                <w:lang w:eastAsia="es-MX"/>
              </w:rPr>
              <w:t>26,345</w:t>
            </w:r>
          </w:p>
        </w:tc>
      </w:tr>
      <w:tr w:rsidR="002808DD" w:rsidRPr="00A26A33" w14:paraId="3A2A6A7A" w14:textId="77777777" w:rsidTr="00312C9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9DDA4AE" w14:textId="77777777" w:rsidR="002808DD" w:rsidRPr="00A26A33" w:rsidRDefault="002808DD" w:rsidP="00312C95">
            <w:pPr>
              <w:jc w:val="center"/>
              <w:rPr>
                <w:rFonts w:ascii="Gelion" w:hAnsi="Gelion"/>
                <w:color w:val="000000"/>
                <w:sz w:val="20"/>
                <w:szCs w:val="20"/>
                <w:lang w:eastAsia="es-MX"/>
              </w:rPr>
            </w:pPr>
            <w:r w:rsidRPr="00A26A33">
              <w:rPr>
                <w:rFonts w:ascii="Gelion" w:hAnsi="Gelion"/>
                <w:color w:val="000000"/>
                <w:sz w:val="20"/>
                <w:szCs w:val="20"/>
                <w:lang w:eastAsia="es-MX"/>
              </w:rPr>
              <w:t>26</w:t>
            </w:r>
          </w:p>
        </w:tc>
        <w:tc>
          <w:tcPr>
            <w:tcW w:w="3118" w:type="dxa"/>
            <w:tcBorders>
              <w:top w:val="nil"/>
              <w:left w:val="nil"/>
              <w:bottom w:val="single" w:sz="4" w:space="0" w:color="auto"/>
              <w:right w:val="single" w:sz="4" w:space="0" w:color="auto"/>
            </w:tcBorders>
            <w:shd w:val="clear" w:color="auto" w:fill="auto"/>
            <w:noWrap/>
            <w:vAlign w:val="bottom"/>
            <w:hideMark/>
          </w:tcPr>
          <w:p w14:paraId="370381A6" w14:textId="77777777" w:rsidR="002808DD" w:rsidRPr="00A26A33" w:rsidRDefault="002808DD" w:rsidP="00312C95">
            <w:pPr>
              <w:rPr>
                <w:rFonts w:ascii="Gelion" w:hAnsi="Gelion"/>
                <w:color w:val="000000"/>
                <w:sz w:val="20"/>
                <w:szCs w:val="20"/>
                <w:lang w:eastAsia="es-MX"/>
              </w:rPr>
            </w:pPr>
            <w:r w:rsidRPr="00A26A33">
              <w:rPr>
                <w:rFonts w:ascii="Gelion" w:hAnsi="Gelion"/>
                <w:color w:val="000000"/>
                <w:sz w:val="20"/>
                <w:szCs w:val="20"/>
                <w:lang w:eastAsia="es-MX"/>
              </w:rPr>
              <w:t xml:space="preserve">PASEOS DE LA PROVIDENCIA </w:t>
            </w:r>
          </w:p>
        </w:tc>
        <w:tc>
          <w:tcPr>
            <w:tcW w:w="2127" w:type="dxa"/>
            <w:tcBorders>
              <w:top w:val="nil"/>
              <w:left w:val="nil"/>
              <w:bottom w:val="single" w:sz="4" w:space="0" w:color="auto"/>
              <w:right w:val="single" w:sz="4" w:space="0" w:color="auto"/>
            </w:tcBorders>
            <w:shd w:val="clear" w:color="auto" w:fill="auto"/>
            <w:noWrap/>
            <w:vAlign w:val="bottom"/>
            <w:hideMark/>
          </w:tcPr>
          <w:p w14:paraId="1C91A05D" w14:textId="77777777" w:rsidR="002808DD" w:rsidRPr="00A26A33" w:rsidRDefault="002808DD" w:rsidP="00312C95">
            <w:pPr>
              <w:jc w:val="right"/>
              <w:rPr>
                <w:rFonts w:ascii="Gelion" w:hAnsi="Gelion"/>
                <w:color w:val="000000"/>
                <w:sz w:val="20"/>
                <w:szCs w:val="20"/>
                <w:lang w:eastAsia="es-MX"/>
              </w:rPr>
            </w:pPr>
            <w:r w:rsidRPr="00A26A33">
              <w:rPr>
                <w:rFonts w:ascii="Gelion" w:hAnsi="Gelion"/>
                <w:color w:val="000000"/>
                <w:sz w:val="20"/>
                <w:szCs w:val="20"/>
                <w:lang w:eastAsia="es-MX"/>
              </w:rPr>
              <w:t>3,701</w:t>
            </w:r>
          </w:p>
        </w:tc>
        <w:tc>
          <w:tcPr>
            <w:tcW w:w="2126" w:type="dxa"/>
            <w:tcBorders>
              <w:top w:val="nil"/>
              <w:left w:val="nil"/>
              <w:bottom w:val="single" w:sz="4" w:space="0" w:color="auto"/>
              <w:right w:val="single" w:sz="4" w:space="0" w:color="auto"/>
            </w:tcBorders>
            <w:shd w:val="clear" w:color="auto" w:fill="auto"/>
            <w:noWrap/>
            <w:vAlign w:val="bottom"/>
            <w:hideMark/>
          </w:tcPr>
          <w:p w14:paraId="19C1C835" w14:textId="77777777" w:rsidR="002808DD" w:rsidRPr="00A26A33" w:rsidRDefault="002808DD" w:rsidP="00312C95">
            <w:pPr>
              <w:jc w:val="right"/>
              <w:rPr>
                <w:rFonts w:ascii="Gelion" w:hAnsi="Gelion"/>
                <w:color w:val="000000"/>
                <w:sz w:val="20"/>
                <w:szCs w:val="20"/>
                <w:lang w:eastAsia="es-MX"/>
              </w:rPr>
            </w:pPr>
            <w:r w:rsidRPr="00A26A33">
              <w:rPr>
                <w:rFonts w:ascii="Gelion" w:hAnsi="Gelion"/>
                <w:color w:val="000000"/>
                <w:sz w:val="20"/>
                <w:szCs w:val="20"/>
                <w:lang w:eastAsia="es-MX"/>
              </w:rPr>
              <w:t>37,010</w:t>
            </w:r>
          </w:p>
        </w:tc>
      </w:tr>
      <w:tr w:rsidR="002808DD" w:rsidRPr="00A26A33" w14:paraId="2F8E13FC" w14:textId="77777777" w:rsidTr="00312C9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843A044" w14:textId="77777777" w:rsidR="002808DD" w:rsidRPr="00A26A33" w:rsidRDefault="002808DD" w:rsidP="00312C95">
            <w:pPr>
              <w:jc w:val="center"/>
              <w:rPr>
                <w:rFonts w:ascii="Gelion" w:hAnsi="Gelion"/>
                <w:color w:val="000000"/>
                <w:sz w:val="20"/>
                <w:szCs w:val="20"/>
                <w:lang w:eastAsia="es-MX"/>
              </w:rPr>
            </w:pPr>
            <w:r w:rsidRPr="00A26A33">
              <w:rPr>
                <w:rFonts w:ascii="Gelion" w:hAnsi="Gelion"/>
                <w:color w:val="000000"/>
                <w:sz w:val="20"/>
                <w:szCs w:val="20"/>
                <w:lang w:eastAsia="es-MX"/>
              </w:rPr>
              <w:t>27</w:t>
            </w:r>
          </w:p>
        </w:tc>
        <w:tc>
          <w:tcPr>
            <w:tcW w:w="3118" w:type="dxa"/>
            <w:tcBorders>
              <w:top w:val="nil"/>
              <w:left w:val="nil"/>
              <w:bottom w:val="single" w:sz="4" w:space="0" w:color="auto"/>
              <w:right w:val="single" w:sz="4" w:space="0" w:color="auto"/>
            </w:tcBorders>
            <w:shd w:val="clear" w:color="auto" w:fill="auto"/>
            <w:noWrap/>
            <w:vAlign w:val="bottom"/>
            <w:hideMark/>
          </w:tcPr>
          <w:p w14:paraId="2568114B" w14:textId="77777777" w:rsidR="002808DD" w:rsidRPr="00A26A33" w:rsidRDefault="002808DD" w:rsidP="00312C95">
            <w:pPr>
              <w:rPr>
                <w:rFonts w:ascii="Gelion" w:hAnsi="Gelion"/>
                <w:color w:val="000000"/>
                <w:sz w:val="20"/>
                <w:szCs w:val="20"/>
                <w:lang w:eastAsia="es-MX"/>
              </w:rPr>
            </w:pPr>
            <w:r w:rsidRPr="00A26A33">
              <w:rPr>
                <w:rFonts w:ascii="Gelion" w:hAnsi="Gelion"/>
                <w:color w:val="000000"/>
                <w:sz w:val="20"/>
                <w:szCs w:val="20"/>
                <w:lang w:eastAsia="es-MX"/>
              </w:rPr>
              <w:t>LA RIBERA II</w:t>
            </w:r>
          </w:p>
        </w:tc>
        <w:tc>
          <w:tcPr>
            <w:tcW w:w="2127" w:type="dxa"/>
            <w:tcBorders>
              <w:top w:val="nil"/>
              <w:left w:val="nil"/>
              <w:bottom w:val="single" w:sz="4" w:space="0" w:color="auto"/>
              <w:right w:val="single" w:sz="4" w:space="0" w:color="auto"/>
            </w:tcBorders>
            <w:shd w:val="clear" w:color="auto" w:fill="auto"/>
            <w:noWrap/>
            <w:vAlign w:val="bottom"/>
            <w:hideMark/>
          </w:tcPr>
          <w:p w14:paraId="246C33C1" w14:textId="77777777" w:rsidR="002808DD" w:rsidRPr="00A26A33" w:rsidRDefault="002808DD" w:rsidP="00312C95">
            <w:pPr>
              <w:jc w:val="right"/>
              <w:rPr>
                <w:rFonts w:ascii="Gelion" w:hAnsi="Gelion"/>
                <w:color w:val="000000"/>
                <w:sz w:val="20"/>
                <w:szCs w:val="20"/>
                <w:lang w:eastAsia="es-MX"/>
              </w:rPr>
            </w:pPr>
            <w:r w:rsidRPr="00A26A33">
              <w:rPr>
                <w:rFonts w:ascii="Gelion" w:hAnsi="Gelion"/>
                <w:color w:val="000000"/>
                <w:sz w:val="20"/>
                <w:szCs w:val="20"/>
                <w:lang w:eastAsia="es-MX"/>
              </w:rPr>
              <w:t>28,856</w:t>
            </w:r>
          </w:p>
        </w:tc>
        <w:tc>
          <w:tcPr>
            <w:tcW w:w="2126" w:type="dxa"/>
            <w:tcBorders>
              <w:top w:val="nil"/>
              <w:left w:val="nil"/>
              <w:bottom w:val="single" w:sz="4" w:space="0" w:color="auto"/>
              <w:right w:val="single" w:sz="4" w:space="0" w:color="auto"/>
            </w:tcBorders>
            <w:shd w:val="clear" w:color="auto" w:fill="auto"/>
            <w:noWrap/>
            <w:vAlign w:val="bottom"/>
            <w:hideMark/>
          </w:tcPr>
          <w:p w14:paraId="660A2DDB" w14:textId="77777777" w:rsidR="002808DD" w:rsidRPr="00A26A33" w:rsidRDefault="002808DD" w:rsidP="00312C95">
            <w:pPr>
              <w:jc w:val="right"/>
              <w:rPr>
                <w:rFonts w:ascii="Gelion" w:hAnsi="Gelion"/>
                <w:color w:val="000000"/>
                <w:sz w:val="20"/>
                <w:szCs w:val="20"/>
                <w:lang w:eastAsia="es-MX"/>
              </w:rPr>
            </w:pPr>
            <w:r w:rsidRPr="00A26A33">
              <w:rPr>
                <w:rFonts w:ascii="Gelion" w:hAnsi="Gelion"/>
                <w:color w:val="000000"/>
                <w:sz w:val="20"/>
                <w:szCs w:val="20"/>
                <w:lang w:eastAsia="es-MX"/>
              </w:rPr>
              <w:t>28,856</w:t>
            </w:r>
          </w:p>
        </w:tc>
      </w:tr>
      <w:tr w:rsidR="002808DD" w:rsidRPr="00A26A33" w14:paraId="53C1B5DD" w14:textId="77777777" w:rsidTr="00312C9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8A173D3" w14:textId="77777777" w:rsidR="002808DD" w:rsidRPr="00A26A33" w:rsidRDefault="002808DD" w:rsidP="00312C95">
            <w:pPr>
              <w:jc w:val="center"/>
              <w:rPr>
                <w:rFonts w:ascii="Gelion" w:hAnsi="Gelion"/>
                <w:color w:val="000000"/>
                <w:sz w:val="20"/>
                <w:szCs w:val="20"/>
                <w:lang w:eastAsia="es-MX"/>
              </w:rPr>
            </w:pPr>
            <w:r w:rsidRPr="00A26A33">
              <w:rPr>
                <w:rFonts w:ascii="Gelion" w:hAnsi="Gelion"/>
                <w:color w:val="000000"/>
                <w:sz w:val="20"/>
                <w:szCs w:val="20"/>
                <w:lang w:eastAsia="es-MX"/>
              </w:rPr>
              <w:t>28</w:t>
            </w:r>
          </w:p>
        </w:tc>
        <w:tc>
          <w:tcPr>
            <w:tcW w:w="3118" w:type="dxa"/>
            <w:tcBorders>
              <w:top w:val="nil"/>
              <w:left w:val="nil"/>
              <w:bottom w:val="single" w:sz="4" w:space="0" w:color="auto"/>
              <w:right w:val="single" w:sz="4" w:space="0" w:color="auto"/>
            </w:tcBorders>
            <w:shd w:val="clear" w:color="auto" w:fill="auto"/>
            <w:noWrap/>
            <w:vAlign w:val="bottom"/>
            <w:hideMark/>
          </w:tcPr>
          <w:p w14:paraId="64E55837" w14:textId="77777777" w:rsidR="002808DD" w:rsidRPr="00A26A33" w:rsidRDefault="002808DD" w:rsidP="00312C95">
            <w:pPr>
              <w:rPr>
                <w:rFonts w:ascii="Gelion" w:hAnsi="Gelion"/>
                <w:color w:val="000000"/>
                <w:sz w:val="20"/>
                <w:szCs w:val="20"/>
                <w:lang w:eastAsia="es-MX"/>
              </w:rPr>
            </w:pPr>
            <w:r w:rsidRPr="00A26A33">
              <w:rPr>
                <w:rFonts w:ascii="Gelion" w:hAnsi="Gelion"/>
                <w:color w:val="000000"/>
                <w:sz w:val="20"/>
                <w:szCs w:val="20"/>
                <w:lang w:eastAsia="es-MX"/>
              </w:rPr>
              <w:t>MACARIO J. GÓMEZ II</w:t>
            </w:r>
          </w:p>
        </w:tc>
        <w:tc>
          <w:tcPr>
            <w:tcW w:w="2127" w:type="dxa"/>
            <w:tcBorders>
              <w:top w:val="nil"/>
              <w:left w:val="nil"/>
              <w:bottom w:val="single" w:sz="4" w:space="0" w:color="auto"/>
              <w:right w:val="single" w:sz="4" w:space="0" w:color="auto"/>
            </w:tcBorders>
            <w:shd w:val="clear" w:color="auto" w:fill="auto"/>
            <w:noWrap/>
            <w:vAlign w:val="bottom"/>
            <w:hideMark/>
          </w:tcPr>
          <w:p w14:paraId="4D762BD8" w14:textId="77777777" w:rsidR="002808DD" w:rsidRPr="00A26A33" w:rsidRDefault="002808DD" w:rsidP="00312C95">
            <w:pPr>
              <w:jc w:val="right"/>
              <w:rPr>
                <w:rFonts w:ascii="Gelion" w:hAnsi="Gelion"/>
                <w:color w:val="000000"/>
                <w:sz w:val="20"/>
                <w:szCs w:val="20"/>
                <w:lang w:eastAsia="es-MX"/>
              </w:rPr>
            </w:pPr>
            <w:r w:rsidRPr="00A26A33">
              <w:rPr>
                <w:rFonts w:ascii="Gelion" w:hAnsi="Gelion"/>
                <w:color w:val="000000"/>
                <w:sz w:val="20"/>
                <w:szCs w:val="20"/>
                <w:lang w:eastAsia="es-MX"/>
              </w:rPr>
              <w:t>13,740</w:t>
            </w:r>
          </w:p>
        </w:tc>
        <w:tc>
          <w:tcPr>
            <w:tcW w:w="2126" w:type="dxa"/>
            <w:tcBorders>
              <w:top w:val="nil"/>
              <w:left w:val="nil"/>
              <w:bottom w:val="single" w:sz="4" w:space="0" w:color="auto"/>
              <w:right w:val="single" w:sz="4" w:space="0" w:color="auto"/>
            </w:tcBorders>
            <w:shd w:val="clear" w:color="auto" w:fill="auto"/>
            <w:noWrap/>
            <w:vAlign w:val="bottom"/>
            <w:hideMark/>
          </w:tcPr>
          <w:p w14:paraId="497CCC98" w14:textId="77777777" w:rsidR="002808DD" w:rsidRPr="00A26A33" w:rsidRDefault="002808DD" w:rsidP="00312C95">
            <w:pPr>
              <w:jc w:val="right"/>
              <w:rPr>
                <w:rFonts w:ascii="Gelion" w:hAnsi="Gelion"/>
                <w:color w:val="000000"/>
                <w:sz w:val="20"/>
                <w:szCs w:val="20"/>
                <w:lang w:eastAsia="es-MX"/>
              </w:rPr>
            </w:pPr>
            <w:r w:rsidRPr="00A26A33">
              <w:rPr>
                <w:rFonts w:ascii="Gelion" w:hAnsi="Gelion"/>
                <w:color w:val="000000"/>
                <w:sz w:val="20"/>
                <w:szCs w:val="20"/>
                <w:lang w:eastAsia="es-MX"/>
              </w:rPr>
              <w:t>13,740</w:t>
            </w:r>
          </w:p>
        </w:tc>
      </w:tr>
      <w:tr w:rsidR="002808DD" w:rsidRPr="00A26A33" w14:paraId="5767E8DF" w14:textId="77777777" w:rsidTr="00312C95">
        <w:trPr>
          <w:trHeight w:val="300"/>
        </w:trPr>
        <w:tc>
          <w:tcPr>
            <w:tcW w:w="1413" w:type="dxa"/>
            <w:tcBorders>
              <w:top w:val="nil"/>
              <w:left w:val="nil"/>
              <w:bottom w:val="nil"/>
              <w:right w:val="nil"/>
            </w:tcBorders>
            <w:shd w:val="clear" w:color="auto" w:fill="auto"/>
            <w:noWrap/>
            <w:vAlign w:val="bottom"/>
            <w:hideMark/>
          </w:tcPr>
          <w:p w14:paraId="496AC689" w14:textId="77777777" w:rsidR="002808DD" w:rsidRPr="00A26A33" w:rsidRDefault="002808DD" w:rsidP="00312C95">
            <w:pPr>
              <w:jc w:val="center"/>
              <w:rPr>
                <w:rFonts w:ascii="Gelion" w:hAnsi="Gelion"/>
                <w:color w:val="000000"/>
                <w:sz w:val="20"/>
                <w:szCs w:val="20"/>
                <w:lang w:eastAsia="es-MX"/>
              </w:rPr>
            </w:pPr>
          </w:p>
        </w:tc>
        <w:tc>
          <w:tcPr>
            <w:tcW w:w="3118" w:type="dxa"/>
            <w:tcBorders>
              <w:top w:val="nil"/>
              <w:left w:val="nil"/>
              <w:bottom w:val="nil"/>
              <w:right w:val="nil"/>
            </w:tcBorders>
            <w:shd w:val="clear" w:color="auto" w:fill="auto"/>
            <w:noWrap/>
            <w:vAlign w:val="bottom"/>
            <w:hideMark/>
          </w:tcPr>
          <w:p w14:paraId="204F5B26" w14:textId="77777777" w:rsidR="002808DD" w:rsidRPr="00A26A33" w:rsidRDefault="002808DD" w:rsidP="00312C95">
            <w:pPr>
              <w:jc w:val="right"/>
              <w:rPr>
                <w:rFonts w:ascii="Gelion" w:hAnsi="Gelion"/>
                <w:b/>
                <w:bCs/>
                <w:color w:val="000000"/>
                <w:sz w:val="20"/>
                <w:szCs w:val="20"/>
                <w:lang w:eastAsia="es-MX"/>
              </w:rPr>
            </w:pPr>
            <w:r w:rsidRPr="00A26A33">
              <w:rPr>
                <w:rFonts w:ascii="Gelion" w:hAnsi="Gelion"/>
                <w:b/>
                <w:bCs/>
                <w:color w:val="000000"/>
                <w:sz w:val="20"/>
                <w:szCs w:val="20"/>
                <w:lang w:eastAsia="es-MX"/>
              </w:rPr>
              <w:t>TOTAL</w:t>
            </w:r>
          </w:p>
        </w:tc>
        <w:tc>
          <w:tcPr>
            <w:tcW w:w="2127" w:type="dxa"/>
            <w:tcBorders>
              <w:top w:val="nil"/>
              <w:left w:val="single" w:sz="4" w:space="0" w:color="auto"/>
              <w:bottom w:val="single" w:sz="4" w:space="0" w:color="auto"/>
              <w:right w:val="single" w:sz="4" w:space="0" w:color="auto"/>
            </w:tcBorders>
            <w:shd w:val="clear" w:color="auto" w:fill="auto"/>
            <w:noWrap/>
            <w:vAlign w:val="bottom"/>
            <w:hideMark/>
          </w:tcPr>
          <w:p w14:paraId="1F68916E" w14:textId="77777777" w:rsidR="002808DD" w:rsidRPr="00A26A33" w:rsidRDefault="002808DD" w:rsidP="00312C95">
            <w:pPr>
              <w:jc w:val="right"/>
              <w:rPr>
                <w:rFonts w:ascii="Gelion" w:hAnsi="Gelion"/>
                <w:b/>
                <w:bCs/>
                <w:color w:val="000000"/>
                <w:sz w:val="20"/>
                <w:szCs w:val="20"/>
                <w:lang w:eastAsia="es-MX"/>
              </w:rPr>
            </w:pPr>
            <w:r w:rsidRPr="00A26A33">
              <w:rPr>
                <w:rFonts w:ascii="Gelion" w:hAnsi="Gelion"/>
                <w:b/>
                <w:bCs/>
                <w:color w:val="000000"/>
                <w:sz w:val="20"/>
                <w:szCs w:val="20"/>
                <w:lang w:eastAsia="es-MX"/>
              </w:rPr>
              <w:t>307,622</w:t>
            </w:r>
          </w:p>
        </w:tc>
        <w:tc>
          <w:tcPr>
            <w:tcW w:w="2126" w:type="dxa"/>
            <w:tcBorders>
              <w:top w:val="nil"/>
              <w:left w:val="nil"/>
              <w:bottom w:val="single" w:sz="4" w:space="0" w:color="auto"/>
              <w:right w:val="single" w:sz="4" w:space="0" w:color="auto"/>
            </w:tcBorders>
            <w:shd w:val="clear" w:color="auto" w:fill="auto"/>
            <w:noWrap/>
            <w:vAlign w:val="bottom"/>
            <w:hideMark/>
          </w:tcPr>
          <w:p w14:paraId="099FED86" w14:textId="77777777" w:rsidR="002808DD" w:rsidRPr="00A26A33" w:rsidRDefault="002808DD" w:rsidP="00312C95">
            <w:pPr>
              <w:jc w:val="right"/>
              <w:rPr>
                <w:rFonts w:ascii="Gelion" w:hAnsi="Gelion"/>
                <w:b/>
                <w:bCs/>
                <w:color w:val="000000"/>
                <w:sz w:val="20"/>
                <w:szCs w:val="20"/>
                <w:lang w:eastAsia="es-MX"/>
              </w:rPr>
            </w:pPr>
            <w:r w:rsidRPr="00A26A33">
              <w:rPr>
                <w:rFonts w:ascii="Gelion" w:hAnsi="Gelion"/>
                <w:b/>
                <w:bCs/>
                <w:color w:val="000000"/>
                <w:sz w:val="20"/>
                <w:szCs w:val="20"/>
                <w:lang w:eastAsia="es-MX"/>
              </w:rPr>
              <w:t>426,134</w:t>
            </w:r>
          </w:p>
        </w:tc>
      </w:tr>
      <w:tr w:rsidR="002808DD" w:rsidRPr="00A26A33" w14:paraId="6435B28C" w14:textId="77777777" w:rsidTr="00312C95">
        <w:trPr>
          <w:trHeight w:val="300"/>
        </w:trPr>
        <w:tc>
          <w:tcPr>
            <w:tcW w:w="1413" w:type="dxa"/>
            <w:tcBorders>
              <w:top w:val="nil"/>
              <w:left w:val="nil"/>
              <w:bottom w:val="nil"/>
              <w:right w:val="nil"/>
            </w:tcBorders>
            <w:shd w:val="clear" w:color="auto" w:fill="auto"/>
            <w:noWrap/>
            <w:vAlign w:val="bottom"/>
            <w:hideMark/>
          </w:tcPr>
          <w:p w14:paraId="485D9FE2" w14:textId="77777777" w:rsidR="002808DD" w:rsidRPr="00A26A33" w:rsidRDefault="002808DD" w:rsidP="00312C95">
            <w:pPr>
              <w:jc w:val="center"/>
              <w:rPr>
                <w:rFonts w:ascii="Gelion" w:hAnsi="Gelion"/>
                <w:color w:val="000000"/>
                <w:sz w:val="20"/>
                <w:szCs w:val="20"/>
                <w:lang w:eastAsia="es-MX"/>
              </w:rPr>
            </w:pPr>
          </w:p>
        </w:tc>
        <w:tc>
          <w:tcPr>
            <w:tcW w:w="3118" w:type="dxa"/>
            <w:tcBorders>
              <w:top w:val="nil"/>
              <w:left w:val="nil"/>
              <w:bottom w:val="nil"/>
              <w:right w:val="nil"/>
            </w:tcBorders>
            <w:shd w:val="clear" w:color="auto" w:fill="auto"/>
            <w:noWrap/>
            <w:vAlign w:val="bottom"/>
            <w:hideMark/>
          </w:tcPr>
          <w:p w14:paraId="4ACB7805" w14:textId="77777777" w:rsidR="002808DD" w:rsidRPr="00A26A33" w:rsidRDefault="002808DD" w:rsidP="00312C95">
            <w:pPr>
              <w:rPr>
                <w:rFonts w:ascii="Gelion" w:hAnsi="Gelion"/>
                <w:color w:val="000000"/>
                <w:sz w:val="20"/>
                <w:szCs w:val="20"/>
                <w:lang w:eastAsia="es-MX"/>
              </w:rPr>
            </w:pPr>
          </w:p>
        </w:tc>
        <w:tc>
          <w:tcPr>
            <w:tcW w:w="2127" w:type="dxa"/>
            <w:tcBorders>
              <w:top w:val="nil"/>
              <w:left w:val="nil"/>
              <w:bottom w:val="nil"/>
              <w:right w:val="nil"/>
            </w:tcBorders>
            <w:shd w:val="clear" w:color="auto" w:fill="auto"/>
            <w:noWrap/>
            <w:vAlign w:val="bottom"/>
            <w:hideMark/>
          </w:tcPr>
          <w:p w14:paraId="7AC82643" w14:textId="77777777" w:rsidR="002808DD" w:rsidRPr="00A26A33" w:rsidRDefault="002808DD" w:rsidP="00312C95">
            <w:pPr>
              <w:rPr>
                <w:rFonts w:ascii="Gelion" w:hAnsi="Gelion"/>
                <w:b/>
                <w:bCs/>
                <w:color w:val="000000"/>
                <w:sz w:val="20"/>
                <w:szCs w:val="20"/>
                <w:lang w:eastAsia="es-MX"/>
              </w:rPr>
            </w:pPr>
            <w:r w:rsidRPr="00A26A33">
              <w:rPr>
                <w:rFonts w:ascii="Gelion" w:hAnsi="Gelion"/>
                <w:b/>
                <w:bCs/>
                <w:color w:val="000000"/>
                <w:sz w:val="20"/>
                <w:szCs w:val="20"/>
                <w:lang w:eastAsia="es-MX"/>
              </w:rPr>
              <w:t>Sin Multiplicador</w:t>
            </w:r>
          </w:p>
        </w:tc>
        <w:tc>
          <w:tcPr>
            <w:tcW w:w="2126" w:type="dxa"/>
            <w:tcBorders>
              <w:top w:val="nil"/>
              <w:left w:val="nil"/>
              <w:bottom w:val="nil"/>
              <w:right w:val="nil"/>
            </w:tcBorders>
            <w:shd w:val="clear" w:color="auto" w:fill="auto"/>
            <w:noWrap/>
            <w:vAlign w:val="bottom"/>
            <w:hideMark/>
          </w:tcPr>
          <w:p w14:paraId="6B70DF5C" w14:textId="77777777" w:rsidR="002808DD" w:rsidRPr="00A26A33" w:rsidRDefault="002808DD" w:rsidP="00312C95">
            <w:pPr>
              <w:rPr>
                <w:rFonts w:ascii="Gelion" w:hAnsi="Gelion"/>
                <w:b/>
                <w:bCs/>
                <w:color w:val="000000"/>
                <w:sz w:val="20"/>
                <w:szCs w:val="20"/>
                <w:lang w:eastAsia="es-MX"/>
              </w:rPr>
            </w:pPr>
            <w:r w:rsidRPr="00A26A33">
              <w:rPr>
                <w:rFonts w:ascii="Gelion" w:hAnsi="Gelion"/>
                <w:b/>
                <w:bCs/>
                <w:color w:val="000000"/>
                <w:sz w:val="20"/>
                <w:szCs w:val="20"/>
                <w:lang w:eastAsia="es-MX"/>
              </w:rPr>
              <w:t>Con Multiplicador</w:t>
            </w:r>
          </w:p>
        </w:tc>
      </w:tr>
    </w:tbl>
    <w:p w14:paraId="7B0F94E0" w14:textId="77777777" w:rsidR="002808DD" w:rsidRPr="00A26A33" w:rsidRDefault="002808DD" w:rsidP="002808DD">
      <w:pPr>
        <w:rPr>
          <w:rFonts w:ascii="Gelion" w:hAnsi="Gelion"/>
          <w:sz w:val="20"/>
          <w:szCs w:val="20"/>
        </w:rPr>
      </w:pPr>
    </w:p>
    <w:p w14:paraId="1FCF446C" w14:textId="77777777" w:rsidR="002808DD" w:rsidRDefault="002808DD" w:rsidP="002808DD">
      <w:pPr>
        <w:rPr>
          <w:rFonts w:ascii="Gelion" w:hAnsi="Gelion"/>
          <w:sz w:val="20"/>
          <w:szCs w:val="20"/>
        </w:rPr>
      </w:pPr>
    </w:p>
    <w:p w14:paraId="2333F3C3" w14:textId="77777777" w:rsidR="002808DD" w:rsidRDefault="002808DD" w:rsidP="002808DD">
      <w:pPr>
        <w:rPr>
          <w:rFonts w:ascii="Gelion" w:hAnsi="Gelion"/>
          <w:sz w:val="20"/>
          <w:szCs w:val="20"/>
        </w:rPr>
      </w:pPr>
    </w:p>
    <w:p w14:paraId="008919B3" w14:textId="77777777" w:rsidR="002808DD" w:rsidRDefault="002808DD" w:rsidP="002808DD">
      <w:pPr>
        <w:rPr>
          <w:rFonts w:ascii="Gelion" w:hAnsi="Gelion"/>
          <w:sz w:val="20"/>
          <w:szCs w:val="20"/>
        </w:rPr>
      </w:pPr>
    </w:p>
    <w:p w14:paraId="22DADA1F" w14:textId="77777777" w:rsidR="002808DD" w:rsidRPr="00A26A33" w:rsidRDefault="002808DD" w:rsidP="002808DD">
      <w:pPr>
        <w:rPr>
          <w:rFonts w:ascii="Gelion" w:hAnsi="Gelion"/>
          <w:sz w:val="20"/>
          <w:szCs w:val="20"/>
        </w:rPr>
      </w:pPr>
    </w:p>
    <w:tbl>
      <w:tblPr>
        <w:tblStyle w:val="Tablaconcuadrcula"/>
        <w:tblW w:w="0" w:type="auto"/>
        <w:tblLook w:val="04A0" w:firstRow="1" w:lastRow="0" w:firstColumn="1" w:lastColumn="0" w:noHBand="0" w:noVBand="1"/>
      </w:tblPr>
      <w:tblGrid>
        <w:gridCol w:w="2952"/>
        <w:gridCol w:w="2946"/>
        <w:gridCol w:w="2930"/>
      </w:tblGrid>
      <w:tr w:rsidR="002808DD" w:rsidRPr="00A26A33" w14:paraId="7945713F" w14:textId="77777777" w:rsidTr="00312C95">
        <w:trPr>
          <w:trHeight w:val="50"/>
        </w:trPr>
        <w:tc>
          <w:tcPr>
            <w:tcW w:w="2992" w:type="dxa"/>
            <w:vMerge w:val="restart"/>
            <w:vAlign w:val="center"/>
          </w:tcPr>
          <w:p w14:paraId="6D809E33" w14:textId="77777777" w:rsidR="002808DD" w:rsidRPr="00A26A33" w:rsidRDefault="002808DD" w:rsidP="00312C95">
            <w:pPr>
              <w:rPr>
                <w:rFonts w:ascii="Gelion" w:hAnsi="Gelion"/>
                <w:sz w:val="20"/>
                <w:szCs w:val="20"/>
              </w:rPr>
            </w:pPr>
            <w:r w:rsidRPr="00A26A33">
              <w:rPr>
                <w:rFonts w:ascii="Gelion" w:hAnsi="Gelion"/>
                <w:color w:val="000000"/>
                <w:sz w:val="20"/>
                <w:szCs w:val="20"/>
                <w:lang w:eastAsia="es-MX"/>
              </w:rPr>
              <w:t>EN ESTOS POZOS SE REALIZA UNA ESTIMACIÓN DE LAS LECTURA SEGÚN LAS HORAS DE TRABAJO</w:t>
            </w:r>
          </w:p>
        </w:tc>
        <w:tc>
          <w:tcPr>
            <w:tcW w:w="2993" w:type="dxa"/>
            <w:vAlign w:val="center"/>
          </w:tcPr>
          <w:p w14:paraId="7A4208DA" w14:textId="77777777" w:rsidR="002808DD" w:rsidRPr="00A26A33" w:rsidRDefault="002808DD" w:rsidP="00312C95">
            <w:pPr>
              <w:jc w:val="center"/>
              <w:rPr>
                <w:rFonts w:ascii="Gelion" w:hAnsi="Gelion"/>
                <w:color w:val="000000"/>
                <w:sz w:val="20"/>
                <w:szCs w:val="20"/>
                <w:lang w:eastAsia="es-MX"/>
              </w:rPr>
            </w:pPr>
            <w:r w:rsidRPr="00A26A33">
              <w:rPr>
                <w:rFonts w:ascii="Gelion" w:hAnsi="Gelion"/>
                <w:color w:val="000000"/>
                <w:sz w:val="20"/>
                <w:szCs w:val="20"/>
                <w:lang w:eastAsia="es-MX"/>
              </w:rPr>
              <w:t>LOS LIRIOS</w:t>
            </w:r>
          </w:p>
        </w:tc>
        <w:tc>
          <w:tcPr>
            <w:tcW w:w="2993" w:type="dxa"/>
            <w:vMerge w:val="restart"/>
            <w:vAlign w:val="center"/>
          </w:tcPr>
          <w:p w14:paraId="525A9CFD" w14:textId="77777777" w:rsidR="002808DD" w:rsidRPr="00A26A33" w:rsidRDefault="002808DD" w:rsidP="00312C95">
            <w:pPr>
              <w:jc w:val="center"/>
              <w:rPr>
                <w:rFonts w:ascii="Gelion" w:hAnsi="Gelion"/>
                <w:sz w:val="20"/>
                <w:szCs w:val="20"/>
              </w:rPr>
            </w:pPr>
            <w:r w:rsidRPr="00A26A33">
              <w:rPr>
                <w:rFonts w:ascii="Gelion" w:hAnsi="Gelion"/>
                <w:b/>
                <w:bCs/>
                <w:color w:val="000000"/>
                <w:sz w:val="20"/>
                <w:szCs w:val="20"/>
                <w:lang w:eastAsia="es-MX"/>
              </w:rPr>
              <w:t>NOTA:</w:t>
            </w:r>
          </w:p>
        </w:tc>
      </w:tr>
      <w:tr w:rsidR="002808DD" w:rsidRPr="00A26A33" w14:paraId="4B1B517B" w14:textId="77777777" w:rsidTr="00312C95">
        <w:trPr>
          <w:trHeight w:val="50"/>
        </w:trPr>
        <w:tc>
          <w:tcPr>
            <w:tcW w:w="2992" w:type="dxa"/>
            <w:vMerge/>
          </w:tcPr>
          <w:p w14:paraId="781667D5" w14:textId="77777777" w:rsidR="002808DD" w:rsidRPr="00A26A33" w:rsidRDefault="002808DD" w:rsidP="00312C95">
            <w:pPr>
              <w:rPr>
                <w:rFonts w:ascii="Gelion" w:hAnsi="Gelion"/>
                <w:color w:val="000000"/>
                <w:sz w:val="20"/>
                <w:szCs w:val="20"/>
                <w:lang w:eastAsia="es-MX"/>
              </w:rPr>
            </w:pPr>
          </w:p>
        </w:tc>
        <w:tc>
          <w:tcPr>
            <w:tcW w:w="2993" w:type="dxa"/>
            <w:vAlign w:val="center"/>
          </w:tcPr>
          <w:p w14:paraId="0E9A5097" w14:textId="77777777" w:rsidR="002808DD" w:rsidRPr="00A26A33" w:rsidRDefault="002808DD" w:rsidP="00312C95">
            <w:pPr>
              <w:jc w:val="center"/>
              <w:rPr>
                <w:rFonts w:ascii="Gelion" w:hAnsi="Gelion"/>
                <w:color w:val="000000"/>
                <w:sz w:val="20"/>
                <w:szCs w:val="20"/>
                <w:lang w:eastAsia="es-MX"/>
              </w:rPr>
            </w:pPr>
            <w:r w:rsidRPr="00A26A33">
              <w:rPr>
                <w:rFonts w:ascii="Gelion" w:hAnsi="Gelion"/>
                <w:color w:val="000000"/>
                <w:sz w:val="20"/>
                <w:szCs w:val="20"/>
                <w:lang w:eastAsia="es-MX"/>
              </w:rPr>
              <w:t>UNIDAD DEPORTIVA</w:t>
            </w:r>
          </w:p>
        </w:tc>
        <w:tc>
          <w:tcPr>
            <w:tcW w:w="2993" w:type="dxa"/>
            <w:vMerge/>
          </w:tcPr>
          <w:p w14:paraId="51126E39" w14:textId="77777777" w:rsidR="002808DD" w:rsidRPr="00A26A33" w:rsidRDefault="002808DD" w:rsidP="00312C95">
            <w:pPr>
              <w:jc w:val="center"/>
              <w:rPr>
                <w:rFonts w:ascii="Gelion" w:hAnsi="Gelion"/>
                <w:b/>
                <w:bCs/>
                <w:color w:val="000000"/>
                <w:sz w:val="20"/>
                <w:szCs w:val="20"/>
                <w:lang w:eastAsia="es-MX"/>
              </w:rPr>
            </w:pPr>
          </w:p>
        </w:tc>
      </w:tr>
      <w:tr w:rsidR="002808DD" w:rsidRPr="00A26A33" w14:paraId="0891C35A" w14:textId="77777777" w:rsidTr="00312C95">
        <w:trPr>
          <w:trHeight w:val="50"/>
        </w:trPr>
        <w:tc>
          <w:tcPr>
            <w:tcW w:w="2992" w:type="dxa"/>
            <w:vMerge/>
          </w:tcPr>
          <w:p w14:paraId="7211AE2D" w14:textId="77777777" w:rsidR="002808DD" w:rsidRPr="00A26A33" w:rsidRDefault="002808DD" w:rsidP="00312C95">
            <w:pPr>
              <w:rPr>
                <w:rFonts w:ascii="Gelion" w:hAnsi="Gelion"/>
                <w:color w:val="000000"/>
                <w:sz w:val="20"/>
                <w:szCs w:val="20"/>
                <w:lang w:eastAsia="es-MX"/>
              </w:rPr>
            </w:pPr>
          </w:p>
        </w:tc>
        <w:tc>
          <w:tcPr>
            <w:tcW w:w="2993" w:type="dxa"/>
            <w:vAlign w:val="center"/>
          </w:tcPr>
          <w:p w14:paraId="2B53F407" w14:textId="77777777" w:rsidR="002808DD" w:rsidRPr="00A26A33" w:rsidRDefault="002808DD" w:rsidP="00312C95">
            <w:pPr>
              <w:jc w:val="center"/>
              <w:rPr>
                <w:rFonts w:ascii="Gelion" w:hAnsi="Gelion"/>
                <w:color w:val="000000"/>
                <w:sz w:val="20"/>
                <w:szCs w:val="20"/>
                <w:lang w:eastAsia="es-MX"/>
              </w:rPr>
            </w:pPr>
            <w:r w:rsidRPr="00A26A33">
              <w:rPr>
                <w:rFonts w:ascii="Gelion" w:hAnsi="Gelion"/>
                <w:color w:val="000000"/>
                <w:sz w:val="20"/>
                <w:szCs w:val="20"/>
                <w:lang w:eastAsia="es-MX"/>
              </w:rPr>
              <w:t>LA CONCEPCIÓN</w:t>
            </w:r>
          </w:p>
        </w:tc>
        <w:tc>
          <w:tcPr>
            <w:tcW w:w="2993" w:type="dxa"/>
            <w:vMerge/>
          </w:tcPr>
          <w:p w14:paraId="4EC577CD" w14:textId="77777777" w:rsidR="002808DD" w:rsidRPr="00A26A33" w:rsidRDefault="002808DD" w:rsidP="00312C95">
            <w:pPr>
              <w:jc w:val="center"/>
              <w:rPr>
                <w:rFonts w:ascii="Gelion" w:hAnsi="Gelion"/>
                <w:b/>
                <w:bCs/>
                <w:color w:val="000000"/>
                <w:sz w:val="20"/>
                <w:szCs w:val="20"/>
                <w:lang w:eastAsia="es-MX"/>
              </w:rPr>
            </w:pPr>
          </w:p>
        </w:tc>
      </w:tr>
      <w:tr w:rsidR="002808DD" w:rsidRPr="00A26A33" w14:paraId="296838F0" w14:textId="77777777" w:rsidTr="00312C95">
        <w:trPr>
          <w:trHeight w:val="50"/>
        </w:trPr>
        <w:tc>
          <w:tcPr>
            <w:tcW w:w="2992" w:type="dxa"/>
            <w:vMerge/>
          </w:tcPr>
          <w:p w14:paraId="5AFFF8EF" w14:textId="77777777" w:rsidR="002808DD" w:rsidRPr="00A26A33" w:rsidRDefault="002808DD" w:rsidP="00312C95">
            <w:pPr>
              <w:rPr>
                <w:rFonts w:ascii="Gelion" w:hAnsi="Gelion"/>
                <w:color w:val="000000"/>
                <w:sz w:val="20"/>
                <w:szCs w:val="20"/>
                <w:lang w:eastAsia="es-MX"/>
              </w:rPr>
            </w:pPr>
          </w:p>
        </w:tc>
        <w:tc>
          <w:tcPr>
            <w:tcW w:w="2993" w:type="dxa"/>
            <w:vAlign w:val="center"/>
          </w:tcPr>
          <w:p w14:paraId="28FDCD3B" w14:textId="77777777" w:rsidR="002808DD" w:rsidRPr="00A26A33" w:rsidRDefault="002808DD" w:rsidP="00312C95">
            <w:pPr>
              <w:jc w:val="center"/>
              <w:rPr>
                <w:rFonts w:ascii="Gelion" w:hAnsi="Gelion"/>
                <w:color w:val="000000"/>
                <w:sz w:val="20"/>
                <w:szCs w:val="20"/>
                <w:lang w:eastAsia="es-MX"/>
              </w:rPr>
            </w:pPr>
            <w:r w:rsidRPr="00A26A33">
              <w:rPr>
                <w:rFonts w:ascii="Gelion" w:hAnsi="Gelion"/>
                <w:color w:val="000000"/>
                <w:sz w:val="20"/>
                <w:szCs w:val="20"/>
                <w:lang w:eastAsia="es-MX"/>
              </w:rPr>
              <w:t>LA GUAYANA</w:t>
            </w:r>
          </w:p>
        </w:tc>
        <w:tc>
          <w:tcPr>
            <w:tcW w:w="2993" w:type="dxa"/>
            <w:vMerge/>
          </w:tcPr>
          <w:p w14:paraId="2BB71332" w14:textId="77777777" w:rsidR="002808DD" w:rsidRPr="00A26A33" w:rsidRDefault="002808DD" w:rsidP="00312C95">
            <w:pPr>
              <w:jc w:val="center"/>
              <w:rPr>
                <w:rFonts w:ascii="Gelion" w:hAnsi="Gelion"/>
                <w:b/>
                <w:bCs/>
                <w:color w:val="000000"/>
                <w:sz w:val="20"/>
                <w:szCs w:val="20"/>
                <w:lang w:eastAsia="es-MX"/>
              </w:rPr>
            </w:pPr>
          </w:p>
        </w:tc>
      </w:tr>
      <w:tr w:rsidR="002808DD" w:rsidRPr="00A26A33" w14:paraId="3F8500B3" w14:textId="77777777" w:rsidTr="00312C95">
        <w:trPr>
          <w:trHeight w:val="50"/>
        </w:trPr>
        <w:tc>
          <w:tcPr>
            <w:tcW w:w="2992" w:type="dxa"/>
            <w:vMerge/>
          </w:tcPr>
          <w:p w14:paraId="1E5D0583" w14:textId="77777777" w:rsidR="002808DD" w:rsidRPr="00A26A33" w:rsidRDefault="002808DD" w:rsidP="00312C95">
            <w:pPr>
              <w:rPr>
                <w:rFonts w:ascii="Gelion" w:hAnsi="Gelion"/>
                <w:color w:val="000000"/>
                <w:sz w:val="20"/>
                <w:szCs w:val="20"/>
                <w:lang w:eastAsia="es-MX"/>
              </w:rPr>
            </w:pPr>
          </w:p>
        </w:tc>
        <w:tc>
          <w:tcPr>
            <w:tcW w:w="2993" w:type="dxa"/>
            <w:vAlign w:val="center"/>
          </w:tcPr>
          <w:p w14:paraId="71A94083" w14:textId="77777777" w:rsidR="002808DD" w:rsidRPr="00A26A33" w:rsidRDefault="002808DD" w:rsidP="00312C95">
            <w:pPr>
              <w:jc w:val="center"/>
              <w:rPr>
                <w:rFonts w:ascii="Gelion" w:hAnsi="Gelion"/>
                <w:color w:val="000000"/>
                <w:sz w:val="20"/>
                <w:szCs w:val="20"/>
                <w:lang w:eastAsia="es-MX"/>
              </w:rPr>
            </w:pPr>
            <w:r w:rsidRPr="00A26A33">
              <w:rPr>
                <w:rFonts w:ascii="Gelion" w:hAnsi="Gelion"/>
                <w:color w:val="000000"/>
                <w:sz w:val="20"/>
                <w:szCs w:val="20"/>
                <w:lang w:eastAsia="es-MX"/>
              </w:rPr>
              <w:t xml:space="preserve">VIÑEDOS </w:t>
            </w:r>
            <w:proofErr w:type="spellStart"/>
            <w:r w:rsidRPr="00A26A33">
              <w:rPr>
                <w:rFonts w:ascii="Gelion" w:hAnsi="Gelion"/>
                <w:color w:val="000000"/>
                <w:sz w:val="20"/>
                <w:szCs w:val="20"/>
                <w:lang w:eastAsia="es-MX"/>
              </w:rPr>
              <w:t>RIBIER</w:t>
            </w:r>
            <w:proofErr w:type="spellEnd"/>
          </w:p>
        </w:tc>
        <w:tc>
          <w:tcPr>
            <w:tcW w:w="2993" w:type="dxa"/>
            <w:vMerge/>
          </w:tcPr>
          <w:p w14:paraId="051CDE33" w14:textId="77777777" w:rsidR="002808DD" w:rsidRPr="00A26A33" w:rsidRDefault="002808DD" w:rsidP="00312C95">
            <w:pPr>
              <w:jc w:val="center"/>
              <w:rPr>
                <w:rFonts w:ascii="Gelion" w:hAnsi="Gelion"/>
                <w:b/>
                <w:bCs/>
                <w:color w:val="000000"/>
                <w:sz w:val="20"/>
                <w:szCs w:val="20"/>
                <w:lang w:eastAsia="es-MX"/>
              </w:rPr>
            </w:pPr>
          </w:p>
        </w:tc>
      </w:tr>
      <w:tr w:rsidR="002808DD" w:rsidRPr="00A26A33" w14:paraId="455B3DBE" w14:textId="77777777" w:rsidTr="00312C95">
        <w:trPr>
          <w:trHeight w:val="50"/>
        </w:trPr>
        <w:tc>
          <w:tcPr>
            <w:tcW w:w="2992" w:type="dxa"/>
            <w:vMerge/>
          </w:tcPr>
          <w:p w14:paraId="6C78B961" w14:textId="77777777" w:rsidR="002808DD" w:rsidRPr="00A26A33" w:rsidRDefault="002808DD" w:rsidP="00312C95">
            <w:pPr>
              <w:rPr>
                <w:rFonts w:ascii="Gelion" w:hAnsi="Gelion"/>
                <w:color w:val="000000"/>
                <w:sz w:val="20"/>
                <w:szCs w:val="20"/>
                <w:lang w:eastAsia="es-MX"/>
              </w:rPr>
            </w:pPr>
          </w:p>
        </w:tc>
        <w:tc>
          <w:tcPr>
            <w:tcW w:w="2993" w:type="dxa"/>
            <w:vAlign w:val="center"/>
          </w:tcPr>
          <w:p w14:paraId="6E6C9CB8" w14:textId="77777777" w:rsidR="002808DD" w:rsidRPr="00A26A33" w:rsidRDefault="002808DD" w:rsidP="00312C95">
            <w:pPr>
              <w:jc w:val="center"/>
              <w:rPr>
                <w:rFonts w:ascii="Gelion" w:hAnsi="Gelion"/>
                <w:color w:val="000000"/>
                <w:sz w:val="20"/>
                <w:szCs w:val="20"/>
                <w:lang w:eastAsia="es-MX"/>
              </w:rPr>
            </w:pPr>
            <w:r w:rsidRPr="00A26A33">
              <w:rPr>
                <w:rFonts w:ascii="Gelion" w:hAnsi="Gelion"/>
                <w:color w:val="000000"/>
                <w:sz w:val="20"/>
                <w:szCs w:val="20"/>
                <w:lang w:eastAsia="es-MX"/>
              </w:rPr>
              <w:t>SAN FELIPE</w:t>
            </w:r>
          </w:p>
        </w:tc>
        <w:tc>
          <w:tcPr>
            <w:tcW w:w="2993" w:type="dxa"/>
            <w:vMerge/>
          </w:tcPr>
          <w:p w14:paraId="57C540FE" w14:textId="77777777" w:rsidR="002808DD" w:rsidRPr="00A26A33" w:rsidRDefault="002808DD" w:rsidP="00312C95">
            <w:pPr>
              <w:jc w:val="center"/>
              <w:rPr>
                <w:rFonts w:ascii="Gelion" w:hAnsi="Gelion"/>
                <w:b/>
                <w:bCs/>
                <w:color w:val="000000"/>
                <w:sz w:val="20"/>
                <w:szCs w:val="20"/>
                <w:lang w:eastAsia="es-MX"/>
              </w:rPr>
            </w:pPr>
          </w:p>
        </w:tc>
      </w:tr>
      <w:tr w:rsidR="002808DD" w:rsidRPr="00A26A33" w14:paraId="406FC633" w14:textId="77777777" w:rsidTr="00312C95">
        <w:trPr>
          <w:trHeight w:val="50"/>
        </w:trPr>
        <w:tc>
          <w:tcPr>
            <w:tcW w:w="2992" w:type="dxa"/>
            <w:vMerge/>
          </w:tcPr>
          <w:p w14:paraId="585C8A53" w14:textId="77777777" w:rsidR="002808DD" w:rsidRPr="00A26A33" w:rsidRDefault="002808DD" w:rsidP="00312C95">
            <w:pPr>
              <w:rPr>
                <w:rFonts w:ascii="Gelion" w:hAnsi="Gelion"/>
                <w:color w:val="000000"/>
                <w:sz w:val="20"/>
                <w:szCs w:val="20"/>
                <w:lang w:eastAsia="es-MX"/>
              </w:rPr>
            </w:pPr>
          </w:p>
        </w:tc>
        <w:tc>
          <w:tcPr>
            <w:tcW w:w="2993" w:type="dxa"/>
            <w:vAlign w:val="center"/>
          </w:tcPr>
          <w:p w14:paraId="713365FF" w14:textId="77777777" w:rsidR="002808DD" w:rsidRPr="00A26A33" w:rsidRDefault="002808DD" w:rsidP="00312C95">
            <w:pPr>
              <w:jc w:val="center"/>
              <w:rPr>
                <w:rFonts w:ascii="Gelion" w:hAnsi="Gelion"/>
                <w:color w:val="000000"/>
                <w:sz w:val="20"/>
                <w:szCs w:val="20"/>
                <w:lang w:eastAsia="es-MX"/>
              </w:rPr>
            </w:pPr>
            <w:r w:rsidRPr="00A26A33">
              <w:rPr>
                <w:rFonts w:ascii="Gelion" w:hAnsi="Gelion"/>
                <w:color w:val="000000"/>
                <w:sz w:val="20"/>
                <w:szCs w:val="20"/>
                <w:lang w:eastAsia="es-MX"/>
              </w:rPr>
              <w:t>MACARIO J. GÓMEZ</w:t>
            </w:r>
          </w:p>
        </w:tc>
        <w:tc>
          <w:tcPr>
            <w:tcW w:w="2993" w:type="dxa"/>
            <w:vMerge/>
          </w:tcPr>
          <w:p w14:paraId="5BDCCB4A" w14:textId="77777777" w:rsidR="002808DD" w:rsidRPr="00A26A33" w:rsidRDefault="002808DD" w:rsidP="00312C95">
            <w:pPr>
              <w:jc w:val="center"/>
              <w:rPr>
                <w:rFonts w:ascii="Gelion" w:hAnsi="Gelion"/>
                <w:b/>
                <w:bCs/>
                <w:color w:val="000000"/>
                <w:sz w:val="20"/>
                <w:szCs w:val="20"/>
                <w:lang w:eastAsia="es-MX"/>
              </w:rPr>
            </w:pPr>
          </w:p>
        </w:tc>
      </w:tr>
      <w:tr w:rsidR="002808DD" w:rsidRPr="00A26A33" w14:paraId="1B52966F" w14:textId="77777777" w:rsidTr="00312C95">
        <w:trPr>
          <w:trHeight w:val="50"/>
        </w:trPr>
        <w:tc>
          <w:tcPr>
            <w:tcW w:w="2992" w:type="dxa"/>
            <w:vMerge/>
          </w:tcPr>
          <w:p w14:paraId="1B137715" w14:textId="77777777" w:rsidR="002808DD" w:rsidRPr="00A26A33" w:rsidRDefault="002808DD" w:rsidP="00312C95">
            <w:pPr>
              <w:rPr>
                <w:rFonts w:ascii="Gelion" w:hAnsi="Gelion"/>
                <w:sz w:val="20"/>
                <w:szCs w:val="20"/>
              </w:rPr>
            </w:pPr>
          </w:p>
        </w:tc>
        <w:tc>
          <w:tcPr>
            <w:tcW w:w="2993" w:type="dxa"/>
            <w:vAlign w:val="center"/>
          </w:tcPr>
          <w:p w14:paraId="54CC3153" w14:textId="77777777" w:rsidR="002808DD" w:rsidRPr="00A26A33" w:rsidRDefault="002808DD" w:rsidP="00312C95">
            <w:pPr>
              <w:jc w:val="center"/>
              <w:rPr>
                <w:rFonts w:ascii="Gelion" w:hAnsi="Gelion"/>
                <w:sz w:val="20"/>
                <w:szCs w:val="20"/>
              </w:rPr>
            </w:pPr>
            <w:r w:rsidRPr="00A26A33">
              <w:rPr>
                <w:rFonts w:ascii="Gelion" w:hAnsi="Gelion"/>
                <w:color w:val="000000"/>
                <w:sz w:val="20"/>
                <w:szCs w:val="20"/>
                <w:lang w:eastAsia="es-MX"/>
              </w:rPr>
              <w:t>RANCHO NUEVO</w:t>
            </w:r>
          </w:p>
        </w:tc>
        <w:tc>
          <w:tcPr>
            <w:tcW w:w="2993" w:type="dxa"/>
            <w:vMerge/>
          </w:tcPr>
          <w:p w14:paraId="388D2F0B" w14:textId="77777777" w:rsidR="002808DD" w:rsidRPr="00A26A33" w:rsidRDefault="002808DD" w:rsidP="00312C95">
            <w:pPr>
              <w:rPr>
                <w:rFonts w:ascii="Gelion" w:hAnsi="Gelion"/>
                <w:sz w:val="20"/>
                <w:szCs w:val="20"/>
              </w:rPr>
            </w:pPr>
          </w:p>
        </w:tc>
      </w:tr>
      <w:tr w:rsidR="002808DD" w:rsidRPr="00A26A33" w14:paraId="3BBAAB1F" w14:textId="77777777" w:rsidTr="00312C95">
        <w:trPr>
          <w:trHeight w:val="50"/>
        </w:trPr>
        <w:tc>
          <w:tcPr>
            <w:tcW w:w="2992" w:type="dxa"/>
            <w:vMerge/>
          </w:tcPr>
          <w:p w14:paraId="4A61E735" w14:textId="77777777" w:rsidR="002808DD" w:rsidRPr="00A26A33" w:rsidRDefault="002808DD" w:rsidP="00312C95">
            <w:pPr>
              <w:rPr>
                <w:rFonts w:ascii="Gelion" w:hAnsi="Gelion"/>
                <w:sz w:val="20"/>
                <w:szCs w:val="20"/>
              </w:rPr>
            </w:pPr>
          </w:p>
        </w:tc>
        <w:tc>
          <w:tcPr>
            <w:tcW w:w="2993" w:type="dxa"/>
            <w:vAlign w:val="center"/>
          </w:tcPr>
          <w:p w14:paraId="28EFAFA7" w14:textId="77777777" w:rsidR="002808DD" w:rsidRPr="00A26A33" w:rsidRDefault="002808DD" w:rsidP="00312C95">
            <w:pPr>
              <w:jc w:val="center"/>
              <w:rPr>
                <w:rFonts w:ascii="Gelion" w:hAnsi="Gelion"/>
                <w:sz w:val="20"/>
                <w:szCs w:val="20"/>
              </w:rPr>
            </w:pPr>
            <w:r w:rsidRPr="00A26A33">
              <w:rPr>
                <w:rFonts w:ascii="Gelion" w:hAnsi="Gelion"/>
                <w:color w:val="000000"/>
                <w:sz w:val="20"/>
                <w:szCs w:val="20"/>
                <w:lang w:eastAsia="es-MX"/>
              </w:rPr>
              <w:t>LA RIBERA</w:t>
            </w:r>
          </w:p>
        </w:tc>
        <w:tc>
          <w:tcPr>
            <w:tcW w:w="2993" w:type="dxa"/>
            <w:vMerge/>
          </w:tcPr>
          <w:p w14:paraId="0E325384" w14:textId="77777777" w:rsidR="002808DD" w:rsidRPr="00A26A33" w:rsidRDefault="002808DD" w:rsidP="00312C95">
            <w:pPr>
              <w:rPr>
                <w:rFonts w:ascii="Gelion" w:hAnsi="Gelion"/>
                <w:sz w:val="20"/>
                <w:szCs w:val="20"/>
              </w:rPr>
            </w:pPr>
          </w:p>
        </w:tc>
      </w:tr>
      <w:tr w:rsidR="002808DD" w:rsidRPr="00A26A33" w14:paraId="50AEDA4F" w14:textId="77777777" w:rsidTr="00312C95">
        <w:trPr>
          <w:trHeight w:val="50"/>
        </w:trPr>
        <w:tc>
          <w:tcPr>
            <w:tcW w:w="2992" w:type="dxa"/>
            <w:vMerge/>
          </w:tcPr>
          <w:p w14:paraId="034398A3" w14:textId="77777777" w:rsidR="002808DD" w:rsidRPr="00A26A33" w:rsidRDefault="002808DD" w:rsidP="00312C95">
            <w:pPr>
              <w:rPr>
                <w:rFonts w:ascii="Gelion" w:hAnsi="Gelion"/>
                <w:sz w:val="20"/>
                <w:szCs w:val="20"/>
              </w:rPr>
            </w:pPr>
          </w:p>
        </w:tc>
        <w:tc>
          <w:tcPr>
            <w:tcW w:w="2993" w:type="dxa"/>
            <w:vAlign w:val="center"/>
          </w:tcPr>
          <w:p w14:paraId="5343468F" w14:textId="77777777" w:rsidR="002808DD" w:rsidRPr="00A26A33" w:rsidRDefault="002808DD" w:rsidP="00312C95">
            <w:pPr>
              <w:jc w:val="center"/>
              <w:rPr>
                <w:rFonts w:ascii="Gelion" w:hAnsi="Gelion"/>
                <w:color w:val="000000"/>
                <w:sz w:val="20"/>
                <w:szCs w:val="20"/>
                <w:lang w:eastAsia="es-MX"/>
              </w:rPr>
            </w:pPr>
            <w:r w:rsidRPr="00A26A33">
              <w:rPr>
                <w:rFonts w:ascii="Gelion" w:hAnsi="Gelion"/>
                <w:color w:val="000000"/>
                <w:sz w:val="20"/>
                <w:szCs w:val="20"/>
                <w:lang w:eastAsia="es-MX"/>
              </w:rPr>
              <w:t>EX VIÑEDOS DE GUADALUPE</w:t>
            </w:r>
          </w:p>
        </w:tc>
        <w:tc>
          <w:tcPr>
            <w:tcW w:w="2993" w:type="dxa"/>
            <w:vMerge/>
          </w:tcPr>
          <w:p w14:paraId="56F6AF45" w14:textId="77777777" w:rsidR="002808DD" w:rsidRPr="00A26A33" w:rsidRDefault="002808DD" w:rsidP="00312C95">
            <w:pPr>
              <w:rPr>
                <w:rFonts w:ascii="Gelion" w:hAnsi="Gelion"/>
                <w:sz w:val="20"/>
                <w:szCs w:val="20"/>
              </w:rPr>
            </w:pPr>
          </w:p>
        </w:tc>
      </w:tr>
      <w:tr w:rsidR="002808DD" w:rsidRPr="00A26A33" w14:paraId="3EB0226F" w14:textId="77777777" w:rsidTr="00312C95">
        <w:trPr>
          <w:trHeight w:val="50"/>
        </w:trPr>
        <w:tc>
          <w:tcPr>
            <w:tcW w:w="2992" w:type="dxa"/>
            <w:vMerge w:val="restart"/>
            <w:vAlign w:val="center"/>
          </w:tcPr>
          <w:p w14:paraId="5EF9E648" w14:textId="77777777" w:rsidR="002808DD" w:rsidRPr="00A26A33" w:rsidRDefault="002808DD" w:rsidP="00312C95">
            <w:pPr>
              <w:rPr>
                <w:rFonts w:ascii="Gelion" w:hAnsi="Gelion"/>
                <w:sz w:val="20"/>
                <w:szCs w:val="20"/>
              </w:rPr>
            </w:pPr>
            <w:r w:rsidRPr="00A26A33">
              <w:rPr>
                <w:rFonts w:ascii="Gelion" w:hAnsi="Gelion"/>
                <w:color w:val="000000"/>
                <w:sz w:val="20"/>
                <w:szCs w:val="20"/>
                <w:lang w:eastAsia="es-MX"/>
              </w:rPr>
              <w:t>EL MEDIDOR DE ESTOS POZOS CUENTA CON UN MULTIPLICADOR POR 10</w:t>
            </w:r>
          </w:p>
        </w:tc>
        <w:tc>
          <w:tcPr>
            <w:tcW w:w="2993" w:type="dxa"/>
            <w:vAlign w:val="center"/>
          </w:tcPr>
          <w:p w14:paraId="34045357" w14:textId="77777777" w:rsidR="002808DD" w:rsidRPr="00A26A33" w:rsidRDefault="002808DD" w:rsidP="00312C95">
            <w:pPr>
              <w:jc w:val="center"/>
              <w:rPr>
                <w:rFonts w:ascii="Gelion" w:hAnsi="Gelion"/>
                <w:color w:val="000000"/>
                <w:sz w:val="20"/>
                <w:szCs w:val="20"/>
                <w:lang w:eastAsia="es-MX"/>
              </w:rPr>
            </w:pPr>
            <w:r w:rsidRPr="00A26A33">
              <w:rPr>
                <w:rFonts w:ascii="Gelion" w:hAnsi="Gelion"/>
                <w:color w:val="000000"/>
                <w:sz w:val="20"/>
                <w:szCs w:val="20"/>
                <w:lang w:eastAsia="es-MX"/>
              </w:rPr>
              <w:t>PLAZA PRINCIPAL</w:t>
            </w:r>
          </w:p>
        </w:tc>
        <w:tc>
          <w:tcPr>
            <w:tcW w:w="2993" w:type="dxa"/>
            <w:vMerge/>
          </w:tcPr>
          <w:p w14:paraId="24FDFBC3" w14:textId="77777777" w:rsidR="002808DD" w:rsidRPr="00A26A33" w:rsidRDefault="002808DD" w:rsidP="00312C95">
            <w:pPr>
              <w:rPr>
                <w:rFonts w:ascii="Gelion" w:hAnsi="Gelion"/>
                <w:sz w:val="20"/>
                <w:szCs w:val="20"/>
              </w:rPr>
            </w:pPr>
          </w:p>
        </w:tc>
      </w:tr>
      <w:tr w:rsidR="002808DD" w:rsidRPr="00A26A33" w14:paraId="49681EF5" w14:textId="77777777" w:rsidTr="00312C95">
        <w:trPr>
          <w:trHeight w:val="50"/>
        </w:trPr>
        <w:tc>
          <w:tcPr>
            <w:tcW w:w="2992" w:type="dxa"/>
            <w:vMerge/>
          </w:tcPr>
          <w:p w14:paraId="0625D7D1" w14:textId="77777777" w:rsidR="002808DD" w:rsidRPr="00A26A33" w:rsidRDefault="002808DD" w:rsidP="00312C95">
            <w:pPr>
              <w:rPr>
                <w:rFonts w:ascii="Gelion" w:hAnsi="Gelion"/>
                <w:sz w:val="20"/>
                <w:szCs w:val="20"/>
              </w:rPr>
            </w:pPr>
          </w:p>
        </w:tc>
        <w:tc>
          <w:tcPr>
            <w:tcW w:w="2993" w:type="dxa"/>
            <w:vAlign w:val="center"/>
          </w:tcPr>
          <w:p w14:paraId="74D51815" w14:textId="77777777" w:rsidR="002808DD" w:rsidRPr="00A26A33" w:rsidRDefault="002808DD" w:rsidP="00312C95">
            <w:pPr>
              <w:jc w:val="center"/>
              <w:rPr>
                <w:rFonts w:ascii="Gelion" w:hAnsi="Gelion"/>
                <w:color w:val="000000"/>
                <w:sz w:val="20"/>
                <w:szCs w:val="20"/>
                <w:lang w:eastAsia="es-MX"/>
              </w:rPr>
            </w:pPr>
            <w:r w:rsidRPr="00A26A33">
              <w:rPr>
                <w:rFonts w:ascii="Gelion" w:hAnsi="Gelion"/>
                <w:color w:val="000000"/>
                <w:sz w:val="20"/>
                <w:szCs w:val="20"/>
                <w:lang w:eastAsia="es-MX"/>
              </w:rPr>
              <w:t>RANCHO SANTA FE (URBI)</w:t>
            </w:r>
          </w:p>
        </w:tc>
        <w:tc>
          <w:tcPr>
            <w:tcW w:w="2993" w:type="dxa"/>
            <w:vMerge/>
          </w:tcPr>
          <w:p w14:paraId="2E09CF72" w14:textId="77777777" w:rsidR="002808DD" w:rsidRPr="00A26A33" w:rsidRDefault="002808DD" w:rsidP="00312C95">
            <w:pPr>
              <w:rPr>
                <w:rFonts w:ascii="Gelion" w:hAnsi="Gelion"/>
                <w:sz w:val="20"/>
                <w:szCs w:val="20"/>
              </w:rPr>
            </w:pPr>
          </w:p>
        </w:tc>
      </w:tr>
      <w:tr w:rsidR="002808DD" w:rsidRPr="00A26A33" w14:paraId="511B6887" w14:textId="77777777" w:rsidTr="00312C95">
        <w:trPr>
          <w:trHeight w:val="66"/>
        </w:trPr>
        <w:tc>
          <w:tcPr>
            <w:tcW w:w="2992" w:type="dxa"/>
            <w:vMerge/>
          </w:tcPr>
          <w:p w14:paraId="3A786EFA" w14:textId="77777777" w:rsidR="002808DD" w:rsidRPr="00A26A33" w:rsidRDefault="002808DD" w:rsidP="00312C95">
            <w:pPr>
              <w:rPr>
                <w:rFonts w:ascii="Gelion" w:hAnsi="Gelion"/>
                <w:sz w:val="20"/>
                <w:szCs w:val="20"/>
              </w:rPr>
            </w:pPr>
          </w:p>
        </w:tc>
        <w:tc>
          <w:tcPr>
            <w:tcW w:w="2993" w:type="dxa"/>
            <w:vAlign w:val="center"/>
          </w:tcPr>
          <w:p w14:paraId="39463BB8" w14:textId="77777777" w:rsidR="002808DD" w:rsidRPr="00A26A33" w:rsidRDefault="002808DD" w:rsidP="00312C95">
            <w:pPr>
              <w:jc w:val="center"/>
              <w:rPr>
                <w:rFonts w:ascii="Gelion" w:hAnsi="Gelion"/>
                <w:color w:val="000000"/>
                <w:sz w:val="20"/>
                <w:szCs w:val="20"/>
                <w:lang w:eastAsia="es-MX"/>
              </w:rPr>
            </w:pPr>
            <w:r w:rsidRPr="00A26A33">
              <w:rPr>
                <w:rFonts w:ascii="Gelion" w:hAnsi="Gelion"/>
                <w:color w:val="000000"/>
                <w:sz w:val="20"/>
                <w:szCs w:val="20"/>
                <w:lang w:eastAsia="es-MX"/>
              </w:rPr>
              <w:t>PASEOS DE LA PROVIDENCIA</w:t>
            </w:r>
          </w:p>
        </w:tc>
        <w:tc>
          <w:tcPr>
            <w:tcW w:w="2993" w:type="dxa"/>
            <w:vMerge/>
          </w:tcPr>
          <w:p w14:paraId="566DE5F2" w14:textId="77777777" w:rsidR="002808DD" w:rsidRPr="00A26A33" w:rsidRDefault="002808DD" w:rsidP="00312C95">
            <w:pPr>
              <w:rPr>
                <w:rFonts w:ascii="Gelion" w:hAnsi="Gelion"/>
                <w:sz w:val="20"/>
                <w:szCs w:val="20"/>
              </w:rPr>
            </w:pPr>
          </w:p>
        </w:tc>
      </w:tr>
    </w:tbl>
    <w:p w14:paraId="2385E74D" w14:textId="77777777" w:rsidR="002808DD" w:rsidRDefault="002808DD" w:rsidP="002808DD">
      <w:pPr>
        <w:rPr>
          <w:rFonts w:ascii="Gelion" w:hAnsi="Gelion"/>
          <w:sz w:val="20"/>
          <w:szCs w:val="20"/>
        </w:rPr>
      </w:pPr>
    </w:p>
    <w:p w14:paraId="630729CC" w14:textId="77777777" w:rsidR="002808DD" w:rsidRPr="00A26A33" w:rsidRDefault="002808DD" w:rsidP="002808DD">
      <w:pPr>
        <w:rPr>
          <w:rFonts w:ascii="Gelion" w:hAnsi="Gelion"/>
          <w:sz w:val="20"/>
          <w:szCs w:val="20"/>
        </w:rPr>
      </w:pPr>
    </w:p>
    <w:p w14:paraId="24DB5320" w14:textId="77777777" w:rsidR="002808DD" w:rsidRPr="00A26A33" w:rsidRDefault="002808DD" w:rsidP="002808DD">
      <w:pPr>
        <w:rPr>
          <w:rFonts w:ascii="Gelion" w:hAnsi="Gelion"/>
          <w:sz w:val="20"/>
          <w:szCs w:val="20"/>
        </w:rPr>
      </w:pPr>
      <w:r w:rsidRPr="00A26A33">
        <w:rPr>
          <w:rFonts w:ascii="Gelion" w:hAnsi="Gelion"/>
          <w:sz w:val="20"/>
          <w:szCs w:val="20"/>
        </w:rPr>
        <w:t xml:space="preserve">RESPONSABLE:  </w:t>
      </w:r>
    </w:p>
    <w:p w14:paraId="0D10A834" w14:textId="77777777" w:rsidR="002808DD" w:rsidRPr="00A26A33" w:rsidRDefault="002808DD" w:rsidP="002808DD">
      <w:pPr>
        <w:rPr>
          <w:rFonts w:ascii="Gelion" w:hAnsi="Gelion"/>
          <w:sz w:val="20"/>
          <w:szCs w:val="20"/>
        </w:rPr>
      </w:pPr>
      <w:r w:rsidRPr="00A26A33">
        <w:rPr>
          <w:rFonts w:ascii="Gelion" w:hAnsi="Gelion"/>
          <w:sz w:val="20"/>
          <w:szCs w:val="20"/>
        </w:rPr>
        <w:t>FERNANDO SANDOVAL</w:t>
      </w:r>
    </w:p>
    <w:p w14:paraId="5311817F" w14:textId="77777777" w:rsidR="002808DD" w:rsidRPr="00A26A33" w:rsidRDefault="002808DD" w:rsidP="002808DD">
      <w:pPr>
        <w:rPr>
          <w:rFonts w:ascii="Gelion" w:hAnsi="Gelion"/>
          <w:sz w:val="20"/>
          <w:szCs w:val="20"/>
        </w:rPr>
      </w:pPr>
      <w:r w:rsidRPr="00A26A33">
        <w:rPr>
          <w:rFonts w:ascii="Gelion" w:hAnsi="Gelion"/>
          <w:sz w:val="20"/>
          <w:szCs w:val="20"/>
        </w:rPr>
        <w:t xml:space="preserve">ING. FRANCISCO JAVIER PÉREZ VALENCIANO </w:t>
      </w:r>
    </w:p>
    <w:p w14:paraId="61A1BE3A" w14:textId="77777777" w:rsidR="002808DD" w:rsidRDefault="002808DD" w:rsidP="002808DD">
      <w:pPr>
        <w:ind w:firstLine="708"/>
        <w:rPr>
          <w:rFonts w:ascii="Gelion" w:hAnsi="Gelion"/>
          <w:sz w:val="20"/>
          <w:szCs w:val="20"/>
        </w:rPr>
      </w:pPr>
    </w:p>
    <w:p w14:paraId="150B8FCA" w14:textId="77777777" w:rsidR="002808DD" w:rsidRDefault="002808DD" w:rsidP="002808DD">
      <w:pPr>
        <w:ind w:firstLine="708"/>
        <w:rPr>
          <w:rFonts w:ascii="Gelion" w:hAnsi="Gelion"/>
          <w:sz w:val="20"/>
          <w:szCs w:val="20"/>
        </w:rPr>
      </w:pPr>
    </w:p>
    <w:p w14:paraId="7797EE41" w14:textId="77777777" w:rsidR="002808DD" w:rsidRPr="00A26A33" w:rsidRDefault="002808DD" w:rsidP="002808DD">
      <w:pPr>
        <w:ind w:firstLine="708"/>
        <w:rPr>
          <w:rFonts w:ascii="Gelion" w:hAnsi="Gelion"/>
          <w:sz w:val="20"/>
          <w:szCs w:val="20"/>
        </w:rPr>
      </w:pPr>
    </w:p>
    <w:p w14:paraId="1A9C2475" w14:textId="77777777" w:rsidR="002808DD" w:rsidRPr="00A26A33" w:rsidRDefault="002808DD" w:rsidP="002808DD">
      <w:pPr>
        <w:ind w:firstLine="708"/>
        <w:jc w:val="center"/>
        <w:rPr>
          <w:rFonts w:ascii="Gelion" w:hAnsi="Gelion"/>
          <w:sz w:val="20"/>
          <w:szCs w:val="20"/>
        </w:rPr>
      </w:pPr>
      <w:r w:rsidRPr="00A26A33">
        <w:rPr>
          <w:rFonts w:ascii="Gelion" w:hAnsi="Gelion"/>
          <w:b/>
          <w:bCs/>
          <w:color w:val="000000"/>
          <w:sz w:val="20"/>
          <w:szCs w:val="20"/>
          <w:lang w:eastAsia="es-MX"/>
        </w:rPr>
        <w:t>REPORTE MENSUAL ESTUDIO SOCIOECONÓMICO MARZO 2024</w:t>
      </w:r>
    </w:p>
    <w:p w14:paraId="732F6542" w14:textId="77777777" w:rsidR="002808DD" w:rsidRPr="00A26A33" w:rsidRDefault="002808DD" w:rsidP="002808DD">
      <w:pPr>
        <w:ind w:firstLine="708"/>
        <w:jc w:val="center"/>
        <w:rPr>
          <w:rFonts w:ascii="Gelion" w:hAnsi="Gelion"/>
          <w:sz w:val="20"/>
          <w:szCs w:val="20"/>
        </w:rPr>
      </w:pPr>
    </w:p>
    <w:tbl>
      <w:tblPr>
        <w:tblW w:w="6091" w:type="dxa"/>
        <w:jc w:val="center"/>
        <w:tblCellMar>
          <w:left w:w="70" w:type="dxa"/>
          <w:right w:w="70" w:type="dxa"/>
        </w:tblCellMar>
        <w:tblLook w:val="04A0" w:firstRow="1" w:lastRow="0" w:firstColumn="1" w:lastColumn="0" w:noHBand="0" w:noVBand="1"/>
      </w:tblPr>
      <w:tblGrid>
        <w:gridCol w:w="5216"/>
        <w:gridCol w:w="875"/>
      </w:tblGrid>
      <w:tr w:rsidR="002808DD" w:rsidRPr="006B062D" w14:paraId="65259CE7" w14:textId="77777777" w:rsidTr="00312C95">
        <w:trPr>
          <w:trHeight w:val="300"/>
          <w:jc w:val="center"/>
        </w:trPr>
        <w:tc>
          <w:tcPr>
            <w:tcW w:w="52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4C7D20" w14:textId="77777777" w:rsidR="002808DD" w:rsidRPr="006B062D" w:rsidRDefault="002808DD" w:rsidP="00312C95">
            <w:pPr>
              <w:rPr>
                <w:rFonts w:ascii="Gelion" w:hAnsi="Gelion"/>
                <w:color w:val="000000"/>
                <w:sz w:val="20"/>
                <w:szCs w:val="20"/>
                <w:lang w:eastAsia="es-MX"/>
              </w:rPr>
            </w:pPr>
            <w:r w:rsidRPr="006B062D">
              <w:rPr>
                <w:rFonts w:ascii="Gelion" w:hAnsi="Gelion"/>
                <w:color w:val="000000"/>
                <w:sz w:val="20"/>
                <w:szCs w:val="20"/>
                <w:lang w:eastAsia="es-MX"/>
              </w:rPr>
              <w:t>ESTUDIO SOCIO ECONÓMICO NUEVOS X DISCAPACIDAD</w:t>
            </w:r>
          </w:p>
        </w:tc>
        <w:tc>
          <w:tcPr>
            <w:tcW w:w="875" w:type="dxa"/>
            <w:tcBorders>
              <w:top w:val="single" w:sz="4" w:space="0" w:color="auto"/>
              <w:left w:val="nil"/>
              <w:bottom w:val="single" w:sz="4" w:space="0" w:color="auto"/>
              <w:right w:val="single" w:sz="4" w:space="0" w:color="auto"/>
            </w:tcBorders>
            <w:shd w:val="clear" w:color="auto" w:fill="auto"/>
            <w:noWrap/>
            <w:vAlign w:val="bottom"/>
            <w:hideMark/>
          </w:tcPr>
          <w:p w14:paraId="1D69210C" w14:textId="77777777" w:rsidR="002808DD" w:rsidRPr="006B062D" w:rsidRDefault="002808DD" w:rsidP="00312C95">
            <w:pPr>
              <w:jc w:val="center"/>
              <w:rPr>
                <w:rFonts w:ascii="Gelion" w:hAnsi="Gelion"/>
                <w:color w:val="000000"/>
                <w:sz w:val="20"/>
                <w:szCs w:val="20"/>
                <w:lang w:eastAsia="es-MX"/>
              </w:rPr>
            </w:pPr>
            <w:r w:rsidRPr="006B062D">
              <w:rPr>
                <w:rFonts w:ascii="Gelion" w:hAnsi="Gelion"/>
                <w:color w:val="000000"/>
                <w:sz w:val="20"/>
                <w:szCs w:val="20"/>
                <w:lang w:eastAsia="es-MX"/>
              </w:rPr>
              <w:t>0</w:t>
            </w:r>
          </w:p>
        </w:tc>
      </w:tr>
      <w:tr w:rsidR="002808DD" w:rsidRPr="006B062D" w14:paraId="0967F2A4" w14:textId="77777777" w:rsidTr="00312C95">
        <w:trPr>
          <w:trHeight w:val="300"/>
          <w:jc w:val="center"/>
        </w:trPr>
        <w:tc>
          <w:tcPr>
            <w:tcW w:w="5216" w:type="dxa"/>
            <w:tcBorders>
              <w:top w:val="nil"/>
              <w:left w:val="single" w:sz="4" w:space="0" w:color="auto"/>
              <w:bottom w:val="single" w:sz="4" w:space="0" w:color="auto"/>
              <w:right w:val="single" w:sz="4" w:space="0" w:color="auto"/>
            </w:tcBorders>
            <w:shd w:val="clear" w:color="auto" w:fill="auto"/>
            <w:noWrap/>
            <w:vAlign w:val="bottom"/>
            <w:hideMark/>
          </w:tcPr>
          <w:p w14:paraId="6F01380F" w14:textId="77777777" w:rsidR="002808DD" w:rsidRPr="006B062D" w:rsidRDefault="002808DD" w:rsidP="00312C95">
            <w:pPr>
              <w:rPr>
                <w:rFonts w:ascii="Gelion" w:hAnsi="Gelion"/>
                <w:color w:val="000000"/>
                <w:sz w:val="20"/>
                <w:szCs w:val="20"/>
                <w:lang w:eastAsia="es-MX"/>
              </w:rPr>
            </w:pPr>
            <w:r w:rsidRPr="006B062D">
              <w:rPr>
                <w:rFonts w:ascii="Gelion" w:hAnsi="Gelion"/>
                <w:color w:val="000000"/>
                <w:sz w:val="20"/>
                <w:szCs w:val="20"/>
                <w:lang w:eastAsia="es-MX"/>
              </w:rPr>
              <w:t>ESTUDIO SOCIO ECONÓMICO RENOVADOS X DISCAPACIDAD</w:t>
            </w:r>
          </w:p>
        </w:tc>
        <w:tc>
          <w:tcPr>
            <w:tcW w:w="875" w:type="dxa"/>
            <w:tcBorders>
              <w:top w:val="nil"/>
              <w:left w:val="nil"/>
              <w:bottom w:val="single" w:sz="4" w:space="0" w:color="auto"/>
              <w:right w:val="single" w:sz="4" w:space="0" w:color="auto"/>
            </w:tcBorders>
            <w:shd w:val="clear" w:color="auto" w:fill="auto"/>
            <w:noWrap/>
            <w:vAlign w:val="bottom"/>
            <w:hideMark/>
          </w:tcPr>
          <w:p w14:paraId="1CD0981B" w14:textId="77777777" w:rsidR="002808DD" w:rsidRPr="006B062D" w:rsidRDefault="002808DD" w:rsidP="00312C95">
            <w:pPr>
              <w:jc w:val="center"/>
              <w:rPr>
                <w:rFonts w:ascii="Gelion" w:hAnsi="Gelion"/>
                <w:color w:val="000000"/>
                <w:sz w:val="20"/>
                <w:szCs w:val="20"/>
                <w:lang w:eastAsia="es-MX"/>
              </w:rPr>
            </w:pPr>
            <w:r w:rsidRPr="006B062D">
              <w:rPr>
                <w:rFonts w:ascii="Gelion" w:hAnsi="Gelion"/>
                <w:color w:val="000000"/>
                <w:sz w:val="20"/>
                <w:szCs w:val="20"/>
                <w:lang w:eastAsia="es-MX"/>
              </w:rPr>
              <w:t>2</w:t>
            </w:r>
          </w:p>
        </w:tc>
      </w:tr>
      <w:tr w:rsidR="002808DD" w:rsidRPr="006B062D" w14:paraId="2F15AB88" w14:textId="77777777" w:rsidTr="00312C95">
        <w:trPr>
          <w:trHeight w:val="300"/>
          <w:jc w:val="center"/>
        </w:trPr>
        <w:tc>
          <w:tcPr>
            <w:tcW w:w="5216" w:type="dxa"/>
            <w:tcBorders>
              <w:top w:val="nil"/>
              <w:left w:val="single" w:sz="4" w:space="0" w:color="auto"/>
              <w:bottom w:val="single" w:sz="4" w:space="0" w:color="auto"/>
              <w:right w:val="single" w:sz="4" w:space="0" w:color="auto"/>
            </w:tcBorders>
            <w:shd w:val="clear" w:color="auto" w:fill="auto"/>
            <w:noWrap/>
            <w:vAlign w:val="bottom"/>
            <w:hideMark/>
          </w:tcPr>
          <w:p w14:paraId="73D44535" w14:textId="77777777" w:rsidR="002808DD" w:rsidRPr="006B062D" w:rsidRDefault="002808DD" w:rsidP="00312C95">
            <w:pPr>
              <w:rPr>
                <w:rFonts w:ascii="Gelion" w:hAnsi="Gelion"/>
                <w:color w:val="000000"/>
                <w:sz w:val="20"/>
                <w:szCs w:val="20"/>
                <w:lang w:eastAsia="es-MX"/>
              </w:rPr>
            </w:pPr>
            <w:r w:rsidRPr="006B062D">
              <w:rPr>
                <w:rFonts w:ascii="Gelion" w:hAnsi="Gelion"/>
                <w:color w:val="000000"/>
                <w:sz w:val="20"/>
                <w:szCs w:val="20"/>
                <w:lang w:eastAsia="es-MX"/>
              </w:rPr>
              <w:t>ESTUDIO SOCIO ECONÓMICO RENOVADOS POR 3° EDAD</w:t>
            </w:r>
          </w:p>
        </w:tc>
        <w:tc>
          <w:tcPr>
            <w:tcW w:w="875" w:type="dxa"/>
            <w:tcBorders>
              <w:top w:val="nil"/>
              <w:left w:val="nil"/>
              <w:bottom w:val="single" w:sz="4" w:space="0" w:color="auto"/>
              <w:right w:val="single" w:sz="4" w:space="0" w:color="auto"/>
            </w:tcBorders>
            <w:shd w:val="clear" w:color="auto" w:fill="auto"/>
            <w:noWrap/>
            <w:vAlign w:val="bottom"/>
            <w:hideMark/>
          </w:tcPr>
          <w:p w14:paraId="316FF4F8" w14:textId="77777777" w:rsidR="002808DD" w:rsidRPr="006B062D" w:rsidRDefault="002808DD" w:rsidP="00312C95">
            <w:pPr>
              <w:jc w:val="center"/>
              <w:rPr>
                <w:rFonts w:ascii="Gelion" w:hAnsi="Gelion"/>
                <w:color w:val="000000"/>
                <w:sz w:val="20"/>
                <w:szCs w:val="20"/>
                <w:lang w:eastAsia="es-MX"/>
              </w:rPr>
            </w:pPr>
            <w:r w:rsidRPr="006B062D">
              <w:rPr>
                <w:rFonts w:ascii="Gelion" w:hAnsi="Gelion"/>
                <w:color w:val="000000"/>
                <w:sz w:val="20"/>
                <w:szCs w:val="20"/>
                <w:lang w:eastAsia="es-MX"/>
              </w:rPr>
              <w:t>84</w:t>
            </w:r>
          </w:p>
        </w:tc>
      </w:tr>
      <w:tr w:rsidR="002808DD" w:rsidRPr="006B062D" w14:paraId="69184513" w14:textId="77777777" w:rsidTr="00312C95">
        <w:trPr>
          <w:trHeight w:val="300"/>
          <w:jc w:val="center"/>
        </w:trPr>
        <w:tc>
          <w:tcPr>
            <w:tcW w:w="5216" w:type="dxa"/>
            <w:tcBorders>
              <w:top w:val="nil"/>
              <w:left w:val="single" w:sz="4" w:space="0" w:color="auto"/>
              <w:bottom w:val="single" w:sz="4" w:space="0" w:color="auto"/>
              <w:right w:val="single" w:sz="4" w:space="0" w:color="auto"/>
            </w:tcBorders>
            <w:shd w:val="clear" w:color="auto" w:fill="auto"/>
            <w:noWrap/>
            <w:vAlign w:val="bottom"/>
            <w:hideMark/>
          </w:tcPr>
          <w:p w14:paraId="6D624749" w14:textId="77777777" w:rsidR="002808DD" w:rsidRPr="006B062D" w:rsidRDefault="002808DD" w:rsidP="00312C95">
            <w:pPr>
              <w:rPr>
                <w:rFonts w:ascii="Gelion" w:hAnsi="Gelion"/>
                <w:color w:val="000000"/>
                <w:sz w:val="20"/>
                <w:szCs w:val="20"/>
                <w:lang w:eastAsia="es-MX"/>
              </w:rPr>
            </w:pPr>
            <w:r w:rsidRPr="006B062D">
              <w:rPr>
                <w:rFonts w:ascii="Gelion" w:hAnsi="Gelion"/>
                <w:color w:val="000000"/>
                <w:sz w:val="20"/>
                <w:szCs w:val="20"/>
                <w:lang w:eastAsia="es-MX"/>
              </w:rPr>
              <w:t>ESTUDIO SOCIO ECONÓMICO NUEVOS X 3°EDAD</w:t>
            </w:r>
          </w:p>
        </w:tc>
        <w:tc>
          <w:tcPr>
            <w:tcW w:w="875" w:type="dxa"/>
            <w:tcBorders>
              <w:top w:val="nil"/>
              <w:left w:val="nil"/>
              <w:bottom w:val="single" w:sz="4" w:space="0" w:color="auto"/>
              <w:right w:val="single" w:sz="4" w:space="0" w:color="auto"/>
            </w:tcBorders>
            <w:shd w:val="clear" w:color="auto" w:fill="auto"/>
            <w:noWrap/>
            <w:vAlign w:val="bottom"/>
            <w:hideMark/>
          </w:tcPr>
          <w:p w14:paraId="6E55B547" w14:textId="77777777" w:rsidR="002808DD" w:rsidRPr="006B062D" w:rsidRDefault="002808DD" w:rsidP="00312C95">
            <w:pPr>
              <w:jc w:val="center"/>
              <w:rPr>
                <w:rFonts w:ascii="Gelion" w:hAnsi="Gelion"/>
                <w:color w:val="000000"/>
                <w:sz w:val="20"/>
                <w:szCs w:val="20"/>
                <w:lang w:eastAsia="es-MX"/>
              </w:rPr>
            </w:pPr>
            <w:r w:rsidRPr="006B062D">
              <w:rPr>
                <w:rFonts w:ascii="Gelion" w:hAnsi="Gelion"/>
                <w:color w:val="000000"/>
                <w:sz w:val="20"/>
                <w:szCs w:val="20"/>
                <w:lang w:eastAsia="es-MX"/>
              </w:rPr>
              <w:t>9</w:t>
            </w:r>
          </w:p>
        </w:tc>
      </w:tr>
      <w:tr w:rsidR="002808DD" w:rsidRPr="006B062D" w14:paraId="16046018" w14:textId="77777777" w:rsidTr="00312C95">
        <w:trPr>
          <w:trHeight w:val="300"/>
          <w:jc w:val="center"/>
        </w:trPr>
        <w:tc>
          <w:tcPr>
            <w:tcW w:w="5216" w:type="dxa"/>
            <w:tcBorders>
              <w:top w:val="nil"/>
              <w:left w:val="single" w:sz="4" w:space="0" w:color="auto"/>
              <w:bottom w:val="single" w:sz="4" w:space="0" w:color="auto"/>
              <w:right w:val="single" w:sz="4" w:space="0" w:color="auto"/>
            </w:tcBorders>
            <w:shd w:val="clear" w:color="auto" w:fill="auto"/>
            <w:noWrap/>
            <w:vAlign w:val="bottom"/>
            <w:hideMark/>
          </w:tcPr>
          <w:p w14:paraId="631ED379" w14:textId="77777777" w:rsidR="002808DD" w:rsidRPr="006B062D" w:rsidRDefault="002808DD" w:rsidP="00312C95">
            <w:pPr>
              <w:rPr>
                <w:rFonts w:ascii="Gelion" w:hAnsi="Gelion"/>
                <w:color w:val="000000"/>
                <w:sz w:val="20"/>
                <w:szCs w:val="20"/>
                <w:lang w:eastAsia="es-MX"/>
              </w:rPr>
            </w:pPr>
            <w:r w:rsidRPr="006B062D">
              <w:rPr>
                <w:rFonts w:ascii="Gelion" w:hAnsi="Gelion"/>
                <w:color w:val="000000"/>
                <w:sz w:val="20"/>
                <w:szCs w:val="20"/>
                <w:lang w:eastAsia="es-MX"/>
              </w:rPr>
              <w:t>NUEVO X PENSIÓN</w:t>
            </w:r>
          </w:p>
        </w:tc>
        <w:tc>
          <w:tcPr>
            <w:tcW w:w="875" w:type="dxa"/>
            <w:tcBorders>
              <w:top w:val="nil"/>
              <w:left w:val="nil"/>
              <w:bottom w:val="single" w:sz="4" w:space="0" w:color="auto"/>
              <w:right w:val="single" w:sz="4" w:space="0" w:color="auto"/>
            </w:tcBorders>
            <w:shd w:val="clear" w:color="auto" w:fill="auto"/>
            <w:noWrap/>
            <w:vAlign w:val="bottom"/>
            <w:hideMark/>
          </w:tcPr>
          <w:p w14:paraId="30A3C68A" w14:textId="77777777" w:rsidR="002808DD" w:rsidRPr="006B062D" w:rsidRDefault="002808DD" w:rsidP="00312C95">
            <w:pPr>
              <w:jc w:val="center"/>
              <w:rPr>
                <w:rFonts w:ascii="Gelion" w:hAnsi="Gelion"/>
                <w:color w:val="000000"/>
                <w:sz w:val="20"/>
                <w:szCs w:val="20"/>
                <w:lang w:eastAsia="es-MX"/>
              </w:rPr>
            </w:pPr>
            <w:r w:rsidRPr="006B062D">
              <w:rPr>
                <w:rFonts w:ascii="Gelion" w:hAnsi="Gelion"/>
                <w:color w:val="000000"/>
                <w:sz w:val="20"/>
                <w:szCs w:val="20"/>
                <w:lang w:eastAsia="es-MX"/>
              </w:rPr>
              <w:t>0</w:t>
            </w:r>
          </w:p>
        </w:tc>
      </w:tr>
      <w:tr w:rsidR="002808DD" w:rsidRPr="006B062D" w14:paraId="659D9641" w14:textId="77777777" w:rsidTr="00312C95">
        <w:trPr>
          <w:trHeight w:val="300"/>
          <w:jc w:val="center"/>
        </w:trPr>
        <w:tc>
          <w:tcPr>
            <w:tcW w:w="5216" w:type="dxa"/>
            <w:tcBorders>
              <w:top w:val="nil"/>
              <w:left w:val="single" w:sz="4" w:space="0" w:color="auto"/>
              <w:bottom w:val="single" w:sz="4" w:space="0" w:color="auto"/>
              <w:right w:val="single" w:sz="4" w:space="0" w:color="auto"/>
            </w:tcBorders>
            <w:shd w:val="clear" w:color="auto" w:fill="auto"/>
            <w:noWrap/>
            <w:vAlign w:val="bottom"/>
            <w:hideMark/>
          </w:tcPr>
          <w:p w14:paraId="40E748E4" w14:textId="77777777" w:rsidR="002808DD" w:rsidRPr="006B062D" w:rsidRDefault="002808DD" w:rsidP="00312C95">
            <w:pPr>
              <w:rPr>
                <w:rFonts w:ascii="Gelion" w:hAnsi="Gelion"/>
                <w:color w:val="000000"/>
                <w:sz w:val="20"/>
                <w:szCs w:val="20"/>
                <w:lang w:eastAsia="es-MX"/>
              </w:rPr>
            </w:pPr>
            <w:r w:rsidRPr="006B062D">
              <w:rPr>
                <w:rFonts w:ascii="Gelion" w:hAnsi="Gelion"/>
                <w:color w:val="000000"/>
                <w:sz w:val="20"/>
                <w:szCs w:val="20"/>
                <w:lang w:eastAsia="es-MX"/>
              </w:rPr>
              <w:t>RENOVACIÓN X PENSIÓN</w:t>
            </w:r>
          </w:p>
        </w:tc>
        <w:tc>
          <w:tcPr>
            <w:tcW w:w="875" w:type="dxa"/>
            <w:tcBorders>
              <w:top w:val="nil"/>
              <w:left w:val="nil"/>
              <w:bottom w:val="single" w:sz="4" w:space="0" w:color="auto"/>
              <w:right w:val="single" w:sz="4" w:space="0" w:color="auto"/>
            </w:tcBorders>
            <w:shd w:val="clear" w:color="auto" w:fill="auto"/>
            <w:noWrap/>
            <w:vAlign w:val="bottom"/>
            <w:hideMark/>
          </w:tcPr>
          <w:p w14:paraId="03E43A4F" w14:textId="77777777" w:rsidR="002808DD" w:rsidRPr="006B062D" w:rsidRDefault="002808DD" w:rsidP="00312C95">
            <w:pPr>
              <w:jc w:val="center"/>
              <w:rPr>
                <w:rFonts w:ascii="Gelion" w:hAnsi="Gelion"/>
                <w:color w:val="000000"/>
                <w:sz w:val="20"/>
                <w:szCs w:val="20"/>
                <w:lang w:eastAsia="es-MX"/>
              </w:rPr>
            </w:pPr>
            <w:r w:rsidRPr="006B062D">
              <w:rPr>
                <w:rFonts w:ascii="Gelion" w:hAnsi="Gelion"/>
                <w:color w:val="000000"/>
                <w:sz w:val="20"/>
                <w:szCs w:val="20"/>
                <w:lang w:eastAsia="es-MX"/>
              </w:rPr>
              <w:t>1</w:t>
            </w:r>
          </w:p>
        </w:tc>
      </w:tr>
      <w:tr w:rsidR="002808DD" w:rsidRPr="006B062D" w14:paraId="44CEB076" w14:textId="77777777" w:rsidTr="00312C95">
        <w:trPr>
          <w:trHeight w:val="300"/>
          <w:jc w:val="center"/>
        </w:trPr>
        <w:tc>
          <w:tcPr>
            <w:tcW w:w="5216" w:type="dxa"/>
            <w:tcBorders>
              <w:top w:val="nil"/>
              <w:left w:val="single" w:sz="4" w:space="0" w:color="auto"/>
              <w:bottom w:val="single" w:sz="4" w:space="0" w:color="auto"/>
              <w:right w:val="single" w:sz="4" w:space="0" w:color="auto"/>
            </w:tcBorders>
            <w:shd w:val="clear" w:color="auto" w:fill="auto"/>
            <w:noWrap/>
            <w:vAlign w:val="bottom"/>
            <w:hideMark/>
          </w:tcPr>
          <w:p w14:paraId="699A263C" w14:textId="77777777" w:rsidR="002808DD" w:rsidRPr="006B062D" w:rsidRDefault="002808DD" w:rsidP="00312C95">
            <w:pPr>
              <w:rPr>
                <w:rFonts w:ascii="Gelion" w:hAnsi="Gelion"/>
                <w:color w:val="000000"/>
                <w:sz w:val="20"/>
                <w:szCs w:val="20"/>
                <w:lang w:eastAsia="es-MX"/>
              </w:rPr>
            </w:pPr>
            <w:r w:rsidRPr="006B062D">
              <w:rPr>
                <w:rFonts w:ascii="Gelion" w:hAnsi="Gelion"/>
                <w:color w:val="000000"/>
                <w:sz w:val="20"/>
                <w:szCs w:val="20"/>
                <w:lang w:eastAsia="es-MX"/>
              </w:rPr>
              <w:t>RENOVACIÓN X ENFERMEDAD CRÓNICA</w:t>
            </w:r>
          </w:p>
        </w:tc>
        <w:tc>
          <w:tcPr>
            <w:tcW w:w="875" w:type="dxa"/>
            <w:tcBorders>
              <w:top w:val="nil"/>
              <w:left w:val="nil"/>
              <w:bottom w:val="single" w:sz="4" w:space="0" w:color="auto"/>
              <w:right w:val="single" w:sz="4" w:space="0" w:color="auto"/>
            </w:tcBorders>
            <w:shd w:val="clear" w:color="auto" w:fill="auto"/>
            <w:noWrap/>
            <w:vAlign w:val="bottom"/>
            <w:hideMark/>
          </w:tcPr>
          <w:p w14:paraId="59B9B7D8" w14:textId="77777777" w:rsidR="002808DD" w:rsidRPr="006B062D" w:rsidRDefault="002808DD" w:rsidP="00312C95">
            <w:pPr>
              <w:jc w:val="center"/>
              <w:rPr>
                <w:rFonts w:ascii="Gelion" w:hAnsi="Gelion"/>
                <w:color w:val="000000"/>
                <w:sz w:val="20"/>
                <w:szCs w:val="20"/>
                <w:lang w:eastAsia="es-MX"/>
              </w:rPr>
            </w:pPr>
          </w:p>
        </w:tc>
      </w:tr>
      <w:tr w:rsidR="002808DD" w:rsidRPr="006B062D" w14:paraId="2B158C71" w14:textId="77777777" w:rsidTr="00312C95">
        <w:trPr>
          <w:trHeight w:val="300"/>
          <w:jc w:val="center"/>
        </w:trPr>
        <w:tc>
          <w:tcPr>
            <w:tcW w:w="5216" w:type="dxa"/>
            <w:tcBorders>
              <w:top w:val="nil"/>
              <w:left w:val="single" w:sz="4" w:space="0" w:color="auto"/>
              <w:bottom w:val="single" w:sz="4" w:space="0" w:color="auto"/>
              <w:right w:val="single" w:sz="4" w:space="0" w:color="auto"/>
            </w:tcBorders>
            <w:shd w:val="clear" w:color="auto" w:fill="auto"/>
            <w:noWrap/>
            <w:vAlign w:val="bottom"/>
            <w:hideMark/>
          </w:tcPr>
          <w:p w14:paraId="48547449" w14:textId="77777777" w:rsidR="002808DD" w:rsidRPr="006B062D" w:rsidRDefault="002808DD" w:rsidP="00312C95">
            <w:pPr>
              <w:rPr>
                <w:rFonts w:ascii="Gelion" w:hAnsi="Gelion"/>
                <w:color w:val="000000"/>
                <w:sz w:val="20"/>
                <w:szCs w:val="20"/>
                <w:lang w:eastAsia="es-MX"/>
              </w:rPr>
            </w:pPr>
            <w:r w:rsidRPr="006B062D">
              <w:rPr>
                <w:rFonts w:ascii="Gelion" w:hAnsi="Gelion"/>
                <w:color w:val="000000"/>
                <w:sz w:val="20"/>
                <w:szCs w:val="20"/>
                <w:lang w:eastAsia="es-MX"/>
              </w:rPr>
              <w:t>NUEVO X ENFERMEDAD CRÓNICA</w:t>
            </w:r>
          </w:p>
        </w:tc>
        <w:tc>
          <w:tcPr>
            <w:tcW w:w="875" w:type="dxa"/>
            <w:tcBorders>
              <w:top w:val="nil"/>
              <w:left w:val="nil"/>
              <w:bottom w:val="single" w:sz="4" w:space="0" w:color="auto"/>
              <w:right w:val="single" w:sz="4" w:space="0" w:color="auto"/>
            </w:tcBorders>
            <w:shd w:val="clear" w:color="auto" w:fill="auto"/>
            <w:noWrap/>
            <w:vAlign w:val="bottom"/>
            <w:hideMark/>
          </w:tcPr>
          <w:p w14:paraId="6AFDF10E" w14:textId="77777777" w:rsidR="002808DD" w:rsidRPr="006B062D" w:rsidRDefault="002808DD" w:rsidP="00312C95">
            <w:pPr>
              <w:jc w:val="center"/>
              <w:rPr>
                <w:rFonts w:ascii="Gelion" w:hAnsi="Gelion"/>
                <w:color w:val="000000"/>
                <w:sz w:val="20"/>
                <w:szCs w:val="20"/>
                <w:lang w:eastAsia="es-MX"/>
              </w:rPr>
            </w:pPr>
          </w:p>
        </w:tc>
      </w:tr>
    </w:tbl>
    <w:p w14:paraId="74B98352" w14:textId="77777777" w:rsidR="002808DD" w:rsidRPr="00A26A33" w:rsidRDefault="002808DD" w:rsidP="002808DD">
      <w:pPr>
        <w:ind w:firstLine="708"/>
        <w:rPr>
          <w:rFonts w:ascii="Gelion" w:hAnsi="Gelion"/>
          <w:sz w:val="20"/>
          <w:szCs w:val="20"/>
        </w:rPr>
      </w:pPr>
    </w:p>
    <w:p w14:paraId="0BEFCA71" w14:textId="77777777" w:rsidR="002808DD" w:rsidRPr="00A26A33" w:rsidRDefault="002808DD" w:rsidP="002808DD">
      <w:pPr>
        <w:ind w:firstLine="708"/>
        <w:rPr>
          <w:rFonts w:ascii="Gelion" w:hAnsi="Gelion"/>
          <w:sz w:val="20"/>
          <w:szCs w:val="20"/>
        </w:rPr>
      </w:pPr>
      <w:r w:rsidRPr="00A26A33">
        <w:rPr>
          <w:rFonts w:ascii="Gelion" w:hAnsi="Gelion"/>
          <w:sz w:val="20"/>
          <w:szCs w:val="20"/>
        </w:rPr>
        <w:t>RESPONSABLE:</w:t>
      </w:r>
    </w:p>
    <w:p w14:paraId="09360907" w14:textId="77777777" w:rsidR="002808DD" w:rsidRDefault="002808DD" w:rsidP="002808DD">
      <w:pPr>
        <w:ind w:firstLine="708"/>
        <w:rPr>
          <w:rFonts w:ascii="Gelion" w:hAnsi="Gelion"/>
          <w:sz w:val="20"/>
          <w:szCs w:val="20"/>
        </w:rPr>
      </w:pPr>
      <w:r w:rsidRPr="00A26A33">
        <w:rPr>
          <w:rFonts w:ascii="Gelion" w:hAnsi="Gelion"/>
          <w:sz w:val="20"/>
          <w:szCs w:val="20"/>
        </w:rPr>
        <w:t>SOSA ESQUIVEL ALMA LORENA</w:t>
      </w:r>
    </w:p>
    <w:p w14:paraId="7904F8F4" w14:textId="77777777" w:rsidR="002808DD" w:rsidRDefault="002808DD" w:rsidP="002808DD">
      <w:pPr>
        <w:ind w:firstLine="708"/>
        <w:rPr>
          <w:rFonts w:ascii="Gelion" w:hAnsi="Gelion"/>
          <w:sz w:val="20"/>
          <w:szCs w:val="20"/>
        </w:rPr>
      </w:pPr>
    </w:p>
    <w:p w14:paraId="4ECF974F" w14:textId="77777777" w:rsidR="002808DD" w:rsidRDefault="002808DD" w:rsidP="002808DD">
      <w:pPr>
        <w:tabs>
          <w:tab w:val="left" w:pos="2360"/>
        </w:tabs>
        <w:rPr>
          <w:rFonts w:ascii="Gelion" w:hAnsi="Gelion"/>
          <w:sz w:val="20"/>
          <w:szCs w:val="20"/>
        </w:rPr>
      </w:pPr>
    </w:p>
    <w:p w14:paraId="0CEC967B" w14:textId="77777777" w:rsidR="002808DD" w:rsidRDefault="002808DD" w:rsidP="002808DD">
      <w:pPr>
        <w:pStyle w:val="Encabezado"/>
        <w:rPr>
          <w:rFonts w:ascii="Gelion" w:hAnsi="Gelion"/>
          <w:b/>
          <w:bCs/>
          <w:color w:val="000000"/>
          <w:sz w:val="20"/>
          <w:szCs w:val="20"/>
          <w:lang w:eastAsia="es-MX"/>
        </w:rPr>
      </w:pPr>
    </w:p>
    <w:p w14:paraId="1DAFD711" w14:textId="77777777" w:rsidR="002808DD" w:rsidRDefault="002808DD" w:rsidP="002808DD">
      <w:pPr>
        <w:pStyle w:val="Encabezado"/>
        <w:rPr>
          <w:rFonts w:ascii="Gelion" w:hAnsi="Gelion"/>
          <w:b/>
          <w:bCs/>
          <w:color w:val="000000"/>
          <w:sz w:val="20"/>
          <w:szCs w:val="20"/>
          <w:lang w:eastAsia="es-MX"/>
        </w:rPr>
      </w:pPr>
    </w:p>
    <w:p w14:paraId="4149B6FF" w14:textId="77777777" w:rsidR="002808DD" w:rsidRDefault="002808DD" w:rsidP="002808DD">
      <w:pPr>
        <w:pStyle w:val="Encabezado"/>
        <w:rPr>
          <w:rFonts w:ascii="Gelion" w:hAnsi="Gelion"/>
          <w:b/>
          <w:bCs/>
          <w:color w:val="000000"/>
          <w:sz w:val="20"/>
          <w:szCs w:val="20"/>
          <w:lang w:eastAsia="es-MX"/>
        </w:rPr>
      </w:pPr>
    </w:p>
    <w:p w14:paraId="0B43B93C" w14:textId="77777777" w:rsidR="002808DD" w:rsidRDefault="002808DD" w:rsidP="002808DD">
      <w:pPr>
        <w:pStyle w:val="Encabezado"/>
        <w:rPr>
          <w:rFonts w:ascii="Gelion" w:hAnsi="Gelion"/>
          <w:b/>
          <w:bCs/>
          <w:color w:val="000000"/>
          <w:sz w:val="20"/>
          <w:szCs w:val="20"/>
          <w:lang w:eastAsia="es-MX"/>
        </w:rPr>
      </w:pPr>
    </w:p>
    <w:p w14:paraId="097897AC" w14:textId="77777777" w:rsidR="002808DD" w:rsidRDefault="002808DD" w:rsidP="002808DD">
      <w:pPr>
        <w:pStyle w:val="Encabezado"/>
        <w:rPr>
          <w:rFonts w:ascii="Gelion" w:hAnsi="Gelion"/>
          <w:b/>
          <w:bCs/>
          <w:color w:val="000000"/>
          <w:sz w:val="20"/>
          <w:szCs w:val="20"/>
          <w:lang w:eastAsia="es-MX"/>
        </w:rPr>
      </w:pPr>
    </w:p>
    <w:p w14:paraId="5108937C" w14:textId="77777777" w:rsidR="002808DD" w:rsidRDefault="002808DD" w:rsidP="002808DD">
      <w:pPr>
        <w:pStyle w:val="Encabezado"/>
        <w:rPr>
          <w:rFonts w:ascii="Gelion" w:hAnsi="Gelion"/>
          <w:b/>
          <w:bCs/>
          <w:color w:val="000000"/>
          <w:sz w:val="20"/>
          <w:szCs w:val="20"/>
          <w:lang w:eastAsia="es-MX"/>
        </w:rPr>
      </w:pPr>
    </w:p>
    <w:p w14:paraId="3FEE459F" w14:textId="77777777" w:rsidR="002808DD" w:rsidRDefault="002808DD" w:rsidP="002808DD">
      <w:pPr>
        <w:pStyle w:val="Encabezado"/>
        <w:rPr>
          <w:rFonts w:ascii="Gelion" w:hAnsi="Gelion"/>
          <w:b/>
          <w:bCs/>
          <w:color w:val="000000"/>
          <w:sz w:val="20"/>
          <w:szCs w:val="20"/>
          <w:lang w:eastAsia="es-MX"/>
        </w:rPr>
      </w:pPr>
    </w:p>
    <w:p w14:paraId="7F46AA52" w14:textId="77777777" w:rsidR="002808DD" w:rsidRDefault="002808DD" w:rsidP="002808DD">
      <w:pPr>
        <w:pStyle w:val="Encabezado"/>
        <w:rPr>
          <w:rFonts w:ascii="Gelion" w:hAnsi="Gelion"/>
          <w:b/>
          <w:bCs/>
          <w:color w:val="000000"/>
          <w:sz w:val="20"/>
          <w:szCs w:val="20"/>
          <w:lang w:eastAsia="es-MX"/>
        </w:rPr>
      </w:pPr>
    </w:p>
    <w:p w14:paraId="23B766B6" w14:textId="77777777" w:rsidR="002808DD" w:rsidRDefault="002808DD" w:rsidP="002808DD">
      <w:pPr>
        <w:pStyle w:val="Encabezado"/>
        <w:rPr>
          <w:rFonts w:ascii="Gelion" w:hAnsi="Gelion"/>
          <w:b/>
          <w:bCs/>
          <w:color w:val="000000"/>
          <w:sz w:val="20"/>
          <w:szCs w:val="20"/>
          <w:lang w:eastAsia="es-MX"/>
        </w:rPr>
      </w:pPr>
    </w:p>
    <w:p w14:paraId="78138887" w14:textId="77777777" w:rsidR="002808DD" w:rsidRDefault="002808DD" w:rsidP="002808DD">
      <w:pPr>
        <w:pStyle w:val="Encabezado"/>
        <w:rPr>
          <w:rFonts w:ascii="Gelion" w:hAnsi="Gelion"/>
          <w:b/>
          <w:bCs/>
          <w:color w:val="000000"/>
          <w:sz w:val="20"/>
          <w:szCs w:val="20"/>
          <w:lang w:eastAsia="es-MX"/>
        </w:rPr>
      </w:pPr>
    </w:p>
    <w:p w14:paraId="0DD3EEA4" w14:textId="77777777" w:rsidR="002808DD" w:rsidRDefault="002808DD" w:rsidP="002808DD">
      <w:pPr>
        <w:pStyle w:val="Encabezado"/>
        <w:rPr>
          <w:rFonts w:ascii="Gelion" w:hAnsi="Gelion"/>
          <w:b/>
          <w:bCs/>
          <w:color w:val="000000"/>
          <w:sz w:val="20"/>
          <w:szCs w:val="20"/>
          <w:lang w:eastAsia="es-MX"/>
        </w:rPr>
      </w:pPr>
    </w:p>
    <w:p w14:paraId="671C92C7" w14:textId="77777777" w:rsidR="002808DD" w:rsidRDefault="002808DD" w:rsidP="002808DD">
      <w:pPr>
        <w:pStyle w:val="Encabezado"/>
        <w:rPr>
          <w:rFonts w:ascii="Gelion" w:hAnsi="Gelion"/>
          <w:b/>
          <w:bCs/>
          <w:color w:val="000000"/>
          <w:sz w:val="20"/>
          <w:szCs w:val="20"/>
          <w:lang w:eastAsia="es-MX"/>
        </w:rPr>
      </w:pPr>
    </w:p>
    <w:p w14:paraId="4DBFC094" w14:textId="77777777" w:rsidR="002808DD" w:rsidRDefault="002808DD" w:rsidP="002808DD">
      <w:pPr>
        <w:pStyle w:val="Encabezado"/>
        <w:rPr>
          <w:rFonts w:ascii="Gelion" w:hAnsi="Gelion"/>
          <w:b/>
          <w:bCs/>
          <w:color w:val="000000"/>
          <w:sz w:val="20"/>
          <w:szCs w:val="20"/>
          <w:lang w:eastAsia="es-MX"/>
        </w:rPr>
      </w:pPr>
    </w:p>
    <w:p w14:paraId="2B4DF026" w14:textId="77777777" w:rsidR="002808DD" w:rsidRDefault="002808DD" w:rsidP="002808DD">
      <w:pPr>
        <w:pStyle w:val="Encabezado"/>
        <w:rPr>
          <w:rFonts w:ascii="Gelion" w:hAnsi="Gelion"/>
          <w:b/>
          <w:bCs/>
          <w:color w:val="000000"/>
          <w:sz w:val="20"/>
          <w:szCs w:val="20"/>
          <w:lang w:eastAsia="es-MX"/>
        </w:rPr>
      </w:pPr>
    </w:p>
    <w:p w14:paraId="50B16243" w14:textId="77777777" w:rsidR="002808DD" w:rsidRPr="00A26A33" w:rsidRDefault="002808DD" w:rsidP="002808DD">
      <w:pPr>
        <w:pStyle w:val="Encabezado"/>
        <w:jc w:val="center"/>
        <w:rPr>
          <w:rFonts w:ascii="Gelion" w:hAnsi="Gelion"/>
          <w:b/>
          <w:bCs/>
          <w:color w:val="000000"/>
          <w:sz w:val="20"/>
          <w:szCs w:val="20"/>
          <w:lang w:eastAsia="es-MX"/>
        </w:rPr>
      </w:pPr>
      <w:r w:rsidRPr="00A26A33">
        <w:rPr>
          <w:rFonts w:ascii="Gelion" w:hAnsi="Gelion"/>
          <w:b/>
          <w:bCs/>
          <w:color w:val="000000"/>
          <w:sz w:val="20"/>
          <w:szCs w:val="20"/>
          <w:lang w:eastAsia="es-MX"/>
        </w:rPr>
        <w:t xml:space="preserve">REPORTE MENSUAL DE MANTENIMIENTO A POZOS Y TANQUES DE AGUA </w:t>
      </w:r>
    </w:p>
    <w:p w14:paraId="401382F9" w14:textId="77777777" w:rsidR="002808DD" w:rsidRPr="00A26A33" w:rsidRDefault="002808DD" w:rsidP="002808DD">
      <w:pPr>
        <w:pStyle w:val="Encabezado"/>
        <w:jc w:val="center"/>
        <w:rPr>
          <w:rFonts w:ascii="Gelion" w:hAnsi="Gelion"/>
          <w:b/>
          <w:color w:val="000000"/>
          <w:sz w:val="20"/>
          <w:szCs w:val="20"/>
          <w:lang w:eastAsia="es-MX"/>
        </w:rPr>
      </w:pPr>
      <w:r w:rsidRPr="00A26A33">
        <w:rPr>
          <w:rFonts w:ascii="Gelion" w:hAnsi="Gelion"/>
          <w:b/>
          <w:bCs/>
          <w:color w:val="000000"/>
          <w:sz w:val="20"/>
          <w:szCs w:val="20"/>
          <w:lang w:eastAsia="es-MX"/>
        </w:rPr>
        <w:t xml:space="preserve">POTABLE Y PLANTAS DE </w:t>
      </w:r>
      <w:r w:rsidRPr="00A26A33">
        <w:rPr>
          <w:rFonts w:ascii="Gelion" w:hAnsi="Gelion"/>
          <w:b/>
          <w:color w:val="000000"/>
          <w:sz w:val="20"/>
          <w:szCs w:val="20"/>
          <w:lang w:eastAsia="es-MX"/>
        </w:rPr>
        <w:t xml:space="preserve">TRATAMIENTO DE AGUA RESIDUAL </w:t>
      </w:r>
    </w:p>
    <w:p w14:paraId="4794741B" w14:textId="77777777" w:rsidR="002808DD" w:rsidRPr="00A26A33" w:rsidRDefault="002808DD" w:rsidP="002808DD">
      <w:pPr>
        <w:pStyle w:val="Encabezado"/>
        <w:tabs>
          <w:tab w:val="left" w:pos="705"/>
          <w:tab w:val="center" w:pos="4607"/>
        </w:tabs>
        <w:rPr>
          <w:rFonts w:ascii="Gelion" w:hAnsi="Gelion"/>
          <w:sz w:val="20"/>
          <w:szCs w:val="20"/>
        </w:rPr>
      </w:pPr>
      <w:r w:rsidRPr="00A26A33">
        <w:rPr>
          <w:rFonts w:ascii="Gelion" w:hAnsi="Gelion"/>
          <w:b/>
          <w:color w:val="000000"/>
          <w:sz w:val="20"/>
          <w:szCs w:val="20"/>
          <w:lang w:eastAsia="es-MX"/>
        </w:rPr>
        <w:tab/>
      </w:r>
      <w:r w:rsidRPr="00A26A33">
        <w:rPr>
          <w:rFonts w:ascii="Gelion" w:hAnsi="Gelion"/>
          <w:b/>
          <w:color w:val="000000"/>
          <w:sz w:val="20"/>
          <w:szCs w:val="20"/>
          <w:lang w:eastAsia="es-MX"/>
        </w:rPr>
        <w:tab/>
        <w:t>MARZO DE 2024</w:t>
      </w:r>
    </w:p>
    <w:p w14:paraId="2147C833" w14:textId="77777777" w:rsidR="002808DD" w:rsidRPr="00A26A33" w:rsidRDefault="002808DD" w:rsidP="002808DD">
      <w:pPr>
        <w:ind w:firstLine="708"/>
        <w:rPr>
          <w:rFonts w:ascii="Gelion" w:hAnsi="Gelion"/>
          <w:sz w:val="20"/>
          <w:szCs w:val="20"/>
        </w:rPr>
      </w:pPr>
    </w:p>
    <w:tbl>
      <w:tblPr>
        <w:tblStyle w:val="Tablaconcuadrcula"/>
        <w:tblpPr w:leftFromText="141" w:rightFromText="141" w:vertAnchor="text" w:horzAnchor="margin" w:tblpXSpec="center" w:tblpY="385"/>
        <w:tblW w:w="10485" w:type="dxa"/>
        <w:tblLook w:val="04A0" w:firstRow="1" w:lastRow="0" w:firstColumn="1" w:lastColumn="0" w:noHBand="0" w:noVBand="1"/>
      </w:tblPr>
      <w:tblGrid>
        <w:gridCol w:w="5813"/>
        <w:gridCol w:w="2977"/>
        <w:gridCol w:w="1695"/>
      </w:tblGrid>
      <w:tr w:rsidR="002808DD" w:rsidRPr="00A26A33" w14:paraId="528449FF" w14:textId="77777777" w:rsidTr="00312C95">
        <w:tc>
          <w:tcPr>
            <w:tcW w:w="10485" w:type="dxa"/>
            <w:gridSpan w:val="3"/>
            <w:vAlign w:val="bottom"/>
          </w:tcPr>
          <w:p w14:paraId="59D81AAD" w14:textId="77777777" w:rsidR="002808DD" w:rsidRPr="00A26A33" w:rsidRDefault="002808DD" w:rsidP="00312C95">
            <w:pPr>
              <w:jc w:val="center"/>
              <w:rPr>
                <w:rFonts w:ascii="Gelion" w:hAnsi="Gelion"/>
                <w:b/>
                <w:bCs/>
                <w:color w:val="000000"/>
                <w:sz w:val="20"/>
                <w:szCs w:val="20"/>
                <w:lang w:eastAsia="es-MX"/>
              </w:rPr>
            </w:pPr>
            <w:r w:rsidRPr="00A26A33">
              <w:rPr>
                <w:rFonts w:ascii="Gelion" w:hAnsi="Gelion"/>
                <w:b/>
                <w:color w:val="000000"/>
                <w:sz w:val="20"/>
                <w:szCs w:val="20"/>
                <w:lang w:eastAsia="es-MX"/>
              </w:rPr>
              <w:t xml:space="preserve">REPARACIONES y/o MANTENIMIENTOS MENORES A POZOS, TANQUES Y </w:t>
            </w:r>
            <w:proofErr w:type="spellStart"/>
            <w:r w:rsidRPr="00A26A33">
              <w:rPr>
                <w:rFonts w:ascii="Gelion" w:hAnsi="Gelion"/>
                <w:b/>
                <w:color w:val="000000"/>
                <w:sz w:val="20"/>
                <w:szCs w:val="20"/>
                <w:lang w:eastAsia="es-MX"/>
              </w:rPr>
              <w:t>PTAR</w:t>
            </w:r>
            <w:proofErr w:type="spellEnd"/>
          </w:p>
        </w:tc>
      </w:tr>
      <w:tr w:rsidR="002808DD" w:rsidRPr="00A26A33" w14:paraId="1A37BCB3" w14:textId="77777777" w:rsidTr="00312C95">
        <w:tc>
          <w:tcPr>
            <w:tcW w:w="5813" w:type="dxa"/>
            <w:vAlign w:val="bottom"/>
          </w:tcPr>
          <w:p w14:paraId="38178BBC" w14:textId="77777777" w:rsidR="002808DD" w:rsidRPr="00A26A33" w:rsidRDefault="002808DD" w:rsidP="00312C95">
            <w:pPr>
              <w:jc w:val="center"/>
              <w:rPr>
                <w:rFonts w:ascii="Gelion" w:hAnsi="Gelion"/>
                <w:b/>
                <w:bCs/>
                <w:color w:val="000000"/>
                <w:sz w:val="20"/>
                <w:szCs w:val="20"/>
                <w:lang w:eastAsia="es-MX"/>
              </w:rPr>
            </w:pPr>
            <w:r w:rsidRPr="00A26A33">
              <w:rPr>
                <w:rFonts w:ascii="Gelion" w:hAnsi="Gelion"/>
                <w:b/>
                <w:bCs/>
                <w:color w:val="000000"/>
                <w:sz w:val="20"/>
                <w:szCs w:val="20"/>
                <w:lang w:eastAsia="es-MX"/>
              </w:rPr>
              <w:t>ACTIVIDAD REALIZADA</w:t>
            </w:r>
          </w:p>
        </w:tc>
        <w:tc>
          <w:tcPr>
            <w:tcW w:w="2977" w:type="dxa"/>
            <w:vAlign w:val="bottom"/>
          </w:tcPr>
          <w:p w14:paraId="7A588BCD" w14:textId="77777777" w:rsidR="002808DD" w:rsidRPr="00A26A33" w:rsidRDefault="002808DD" w:rsidP="00312C95">
            <w:pPr>
              <w:jc w:val="center"/>
              <w:rPr>
                <w:rFonts w:ascii="Gelion" w:hAnsi="Gelion"/>
                <w:b/>
                <w:bCs/>
                <w:color w:val="000000"/>
                <w:sz w:val="20"/>
                <w:szCs w:val="20"/>
                <w:lang w:eastAsia="es-MX"/>
              </w:rPr>
            </w:pPr>
            <w:r w:rsidRPr="00A26A33">
              <w:rPr>
                <w:rFonts w:ascii="Gelion" w:hAnsi="Gelion"/>
                <w:b/>
                <w:bCs/>
                <w:color w:val="000000"/>
                <w:sz w:val="20"/>
                <w:szCs w:val="20"/>
                <w:lang w:eastAsia="es-MX"/>
              </w:rPr>
              <w:t>COMUNIDAD</w:t>
            </w:r>
          </w:p>
        </w:tc>
        <w:tc>
          <w:tcPr>
            <w:tcW w:w="1695" w:type="dxa"/>
            <w:vAlign w:val="bottom"/>
          </w:tcPr>
          <w:p w14:paraId="31F835E1" w14:textId="77777777" w:rsidR="002808DD" w:rsidRPr="00A26A33" w:rsidRDefault="002808DD" w:rsidP="00312C95">
            <w:pPr>
              <w:rPr>
                <w:rFonts w:ascii="Gelion" w:hAnsi="Gelion"/>
                <w:b/>
                <w:bCs/>
                <w:color w:val="000000"/>
                <w:sz w:val="20"/>
                <w:szCs w:val="20"/>
                <w:lang w:eastAsia="es-MX"/>
              </w:rPr>
            </w:pPr>
            <w:r w:rsidRPr="00A26A33">
              <w:rPr>
                <w:rFonts w:ascii="Gelion" w:hAnsi="Gelion"/>
                <w:b/>
                <w:bCs/>
                <w:color w:val="000000"/>
                <w:sz w:val="20"/>
                <w:szCs w:val="20"/>
                <w:lang w:eastAsia="es-MX"/>
              </w:rPr>
              <w:t>CANTIDAD</w:t>
            </w:r>
          </w:p>
        </w:tc>
      </w:tr>
      <w:tr w:rsidR="002808DD" w:rsidRPr="00A26A33" w14:paraId="1A9EE201" w14:textId="77777777" w:rsidTr="00312C95">
        <w:trPr>
          <w:trHeight w:val="431"/>
        </w:trPr>
        <w:tc>
          <w:tcPr>
            <w:tcW w:w="5813" w:type="dxa"/>
            <w:tcBorders>
              <w:bottom w:val="single" w:sz="4" w:space="0" w:color="auto"/>
            </w:tcBorders>
            <w:vAlign w:val="center"/>
          </w:tcPr>
          <w:p w14:paraId="674EEF33" w14:textId="77777777" w:rsidR="002808DD" w:rsidRPr="00A26A33" w:rsidRDefault="002808DD" w:rsidP="00312C95">
            <w:pPr>
              <w:rPr>
                <w:rFonts w:ascii="Gelion" w:hAnsi="Gelion"/>
                <w:color w:val="000000"/>
                <w:sz w:val="20"/>
                <w:szCs w:val="20"/>
                <w:lang w:eastAsia="es-MX"/>
              </w:rPr>
            </w:pPr>
            <w:r w:rsidRPr="00A26A33">
              <w:rPr>
                <w:rFonts w:ascii="Gelion" w:hAnsi="Gelion"/>
                <w:color w:val="000000"/>
                <w:sz w:val="20"/>
                <w:szCs w:val="20"/>
                <w:lang w:eastAsia="es-MX"/>
              </w:rPr>
              <w:t>LIMPIEZA Y RETIRO DE MALEZA EN EL PREDIO DEL POZO</w:t>
            </w:r>
          </w:p>
        </w:tc>
        <w:tc>
          <w:tcPr>
            <w:tcW w:w="2977" w:type="dxa"/>
            <w:vAlign w:val="center"/>
          </w:tcPr>
          <w:p w14:paraId="5A3B5F01" w14:textId="77777777" w:rsidR="002808DD" w:rsidRPr="00A26A33" w:rsidRDefault="002808DD" w:rsidP="00312C95">
            <w:pPr>
              <w:rPr>
                <w:rFonts w:ascii="Gelion" w:hAnsi="Gelion"/>
                <w:color w:val="000000"/>
                <w:sz w:val="20"/>
                <w:szCs w:val="20"/>
                <w:lang w:eastAsia="es-MX"/>
              </w:rPr>
            </w:pPr>
            <w:r w:rsidRPr="00A26A33">
              <w:rPr>
                <w:rFonts w:ascii="Gelion" w:hAnsi="Gelion"/>
                <w:color w:val="000000"/>
                <w:sz w:val="20"/>
                <w:szCs w:val="20"/>
                <w:lang w:eastAsia="es-MX"/>
              </w:rPr>
              <w:t>POZO EL BARRANCO</w:t>
            </w:r>
          </w:p>
          <w:p w14:paraId="32B87D49" w14:textId="77777777" w:rsidR="002808DD" w:rsidRPr="00A26A33" w:rsidRDefault="002808DD" w:rsidP="00312C95">
            <w:pPr>
              <w:rPr>
                <w:rFonts w:ascii="Gelion" w:hAnsi="Gelion"/>
                <w:color w:val="000000"/>
                <w:sz w:val="20"/>
                <w:szCs w:val="20"/>
                <w:lang w:eastAsia="es-MX"/>
              </w:rPr>
            </w:pPr>
            <w:r w:rsidRPr="00A26A33">
              <w:rPr>
                <w:rFonts w:ascii="Gelion" w:hAnsi="Gelion"/>
                <w:color w:val="000000"/>
                <w:sz w:val="20"/>
                <w:szCs w:val="20"/>
                <w:lang w:eastAsia="es-MX"/>
              </w:rPr>
              <w:t>POZO CHICALOTE</w:t>
            </w:r>
          </w:p>
          <w:p w14:paraId="6AAB1DC7" w14:textId="77777777" w:rsidR="002808DD" w:rsidRPr="00A26A33" w:rsidRDefault="002808DD" w:rsidP="00312C95">
            <w:pPr>
              <w:rPr>
                <w:rFonts w:ascii="Gelion" w:hAnsi="Gelion"/>
                <w:color w:val="000000"/>
                <w:sz w:val="20"/>
                <w:szCs w:val="20"/>
                <w:lang w:eastAsia="es-MX"/>
              </w:rPr>
            </w:pPr>
            <w:r w:rsidRPr="00A26A33">
              <w:rPr>
                <w:rFonts w:ascii="Gelion" w:hAnsi="Gelion"/>
                <w:color w:val="000000"/>
                <w:sz w:val="20"/>
                <w:szCs w:val="20"/>
                <w:lang w:eastAsia="es-MX"/>
              </w:rPr>
              <w:t>POZO EL CARDONAL</w:t>
            </w:r>
          </w:p>
          <w:p w14:paraId="41A24757" w14:textId="77777777" w:rsidR="002808DD" w:rsidRPr="00A26A33" w:rsidRDefault="002808DD" w:rsidP="00312C95">
            <w:pPr>
              <w:rPr>
                <w:rFonts w:ascii="Gelion" w:hAnsi="Gelion"/>
                <w:color w:val="000000"/>
                <w:sz w:val="20"/>
                <w:szCs w:val="20"/>
                <w:lang w:eastAsia="es-MX"/>
              </w:rPr>
            </w:pPr>
            <w:r w:rsidRPr="00A26A33">
              <w:rPr>
                <w:rFonts w:ascii="Gelion" w:hAnsi="Gelion"/>
                <w:color w:val="000000"/>
                <w:sz w:val="20"/>
                <w:szCs w:val="20"/>
                <w:lang w:eastAsia="es-MX"/>
              </w:rPr>
              <w:t>POZO URBI VILLAS DEL V.</w:t>
            </w:r>
          </w:p>
        </w:tc>
        <w:tc>
          <w:tcPr>
            <w:tcW w:w="1695" w:type="dxa"/>
            <w:vAlign w:val="center"/>
          </w:tcPr>
          <w:p w14:paraId="0997AB9A" w14:textId="77777777" w:rsidR="002808DD" w:rsidRPr="00A26A33" w:rsidRDefault="002808DD" w:rsidP="00312C95">
            <w:pPr>
              <w:jc w:val="center"/>
              <w:rPr>
                <w:rFonts w:ascii="Gelion" w:hAnsi="Gelion"/>
                <w:color w:val="000000"/>
                <w:sz w:val="20"/>
                <w:szCs w:val="20"/>
                <w:lang w:eastAsia="es-MX"/>
              </w:rPr>
            </w:pPr>
            <w:r w:rsidRPr="00A26A33">
              <w:rPr>
                <w:rFonts w:ascii="Gelion" w:hAnsi="Gelion"/>
                <w:color w:val="000000"/>
                <w:sz w:val="20"/>
                <w:szCs w:val="20"/>
                <w:lang w:eastAsia="es-MX"/>
              </w:rPr>
              <w:t>4</w:t>
            </w:r>
          </w:p>
        </w:tc>
      </w:tr>
      <w:tr w:rsidR="002808DD" w:rsidRPr="00A26A33" w14:paraId="47778DCD" w14:textId="77777777" w:rsidTr="00312C95">
        <w:tc>
          <w:tcPr>
            <w:tcW w:w="5813" w:type="dxa"/>
            <w:tcBorders>
              <w:bottom w:val="single" w:sz="4" w:space="0" w:color="auto"/>
            </w:tcBorders>
            <w:vAlign w:val="center"/>
          </w:tcPr>
          <w:p w14:paraId="5C50F689" w14:textId="77777777" w:rsidR="002808DD" w:rsidRPr="00A26A33" w:rsidRDefault="002808DD" w:rsidP="00312C95">
            <w:pPr>
              <w:rPr>
                <w:rFonts w:ascii="Gelion" w:hAnsi="Gelion"/>
                <w:color w:val="000000"/>
                <w:sz w:val="20"/>
                <w:szCs w:val="20"/>
                <w:lang w:eastAsia="es-MX"/>
              </w:rPr>
            </w:pPr>
            <w:r w:rsidRPr="00A26A33">
              <w:rPr>
                <w:rFonts w:ascii="Gelion" w:hAnsi="Gelion"/>
                <w:color w:val="000000"/>
                <w:sz w:val="20"/>
                <w:szCs w:val="20"/>
                <w:lang w:eastAsia="es-MX"/>
              </w:rPr>
              <w:t xml:space="preserve">LIMPIEZA Y </w:t>
            </w:r>
            <w:proofErr w:type="gramStart"/>
            <w:r w:rsidRPr="00A26A33">
              <w:rPr>
                <w:rFonts w:ascii="Gelion" w:hAnsi="Gelion"/>
                <w:color w:val="000000"/>
                <w:sz w:val="20"/>
                <w:szCs w:val="20"/>
                <w:lang w:eastAsia="es-MX"/>
              </w:rPr>
              <w:t>RETIRO  DE</w:t>
            </w:r>
            <w:proofErr w:type="gramEnd"/>
            <w:r w:rsidRPr="00A26A33">
              <w:rPr>
                <w:rFonts w:ascii="Gelion" w:hAnsi="Gelion"/>
                <w:color w:val="000000"/>
                <w:sz w:val="20"/>
                <w:szCs w:val="20"/>
                <w:lang w:eastAsia="es-MX"/>
              </w:rPr>
              <w:t xml:space="preserve"> MALEZA  EN EL PREDIO DEL TANQUE ELEVADO</w:t>
            </w:r>
          </w:p>
        </w:tc>
        <w:tc>
          <w:tcPr>
            <w:tcW w:w="2977" w:type="dxa"/>
            <w:vAlign w:val="center"/>
          </w:tcPr>
          <w:p w14:paraId="290ECC20" w14:textId="77777777" w:rsidR="002808DD" w:rsidRPr="00A26A33" w:rsidRDefault="002808DD" w:rsidP="00312C95">
            <w:pPr>
              <w:rPr>
                <w:rFonts w:ascii="Gelion" w:hAnsi="Gelion"/>
                <w:color w:val="000000"/>
                <w:sz w:val="20"/>
                <w:szCs w:val="20"/>
                <w:lang w:eastAsia="es-MX"/>
              </w:rPr>
            </w:pPr>
            <w:r w:rsidRPr="00A26A33">
              <w:rPr>
                <w:rFonts w:ascii="Gelion" w:hAnsi="Gelion"/>
                <w:color w:val="000000"/>
                <w:sz w:val="20"/>
                <w:szCs w:val="20"/>
                <w:lang w:eastAsia="es-MX"/>
              </w:rPr>
              <w:t>POZO EL BARRANCO</w:t>
            </w:r>
          </w:p>
          <w:p w14:paraId="37B99FBF" w14:textId="77777777" w:rsidR="002808DD" w:rsidRPr="00A26A33" w:rsidRDefault="002808DD" w:rsidP="00312C95">
            <w:pPr>
              <w:rPr>
                <w:rFonts w:ascii="Gelion" w:hAnsi="Gelion"/>
                <w:color w:val="000000"/>
                <w:sz w:val="20"/>
                <w:szCs w:val="20"/>
                <w:lang w:eastAsia="es-MX"/>
              </w:rPr>
            </w:pPr>
            <w:r w:rsidRPr="00A26A33">
              <w:rPr>
                <w:rFonts w:ascii="Gelion" w:hAnsi="Gelion"/>
                <w:color w:val="000000"/>
                <w:sz w:val="20"/>
                <w:szCs w:val="20"/>
                <w:lang w:eastAsia="es-MX"/>
              </w:rPr>
              <w:t>POZO EL CARDONAL</w:t>
            </w:r>
          </w:p>
          <w:p w14:paraId="67323E19" w14:textId="77777777" w:rsidR="002808DD" w:rsidRPr="00A26A33" w:rsidRDefault="002808DD" w:rsidP="00312C95">
            <w:pPr>
              <w:rPr>
                <w:rFonts w:ascii="Gelion" w:hAnsi="Gelion"/>
                <w:color w:val="000000"/>
                <w:sz w:val="20"/>
                <w:szCs w:val="20"/>
                <w:lang w:eastAsia="es-MX"/>
              </w:rPr>
            </w:pPr>
            <w:r w:rsidRPr="00A26A33">
              <w:rPr>
                <w:rFonts w:ascii="Gelion" w:hAnsi="Gelion"/>
                <w:color w:val="000000"/>
                <w:sz w:val="20"/>
                <w:szCs w:val="20"/>
                <w:lang w:eastAsia="es-MX"/>
              </w:rPr>
              <w:t>POZO URBI VILLAS DEL V.</w:t>
            </w:r>
          </w:p>
          <w:p w14:paraId="0D852B83" w14:textId="77777777" w:rsidR="002808DD" w:rsidRPr="00A26A33" w:rsidRDefault="002808DD" w:rsidP="00312C95">
            <w:pPr>
              <w:rPr>
                <w:rFonts w:ascii="Gelion" w:hAnsi="Gelion"/>
                <w:color w:val="000000"/>
                <w:sz w:val="20"/>
                <w:szCs w:val="20"/>
                <w:lang w:eastAsia="es-MX"/>
              </w:rPr>
            </w:pPr>
            <w:r w:rsidRPr="00A26A33">
              <w:rPr>
                <w:rFonts w:ascii="Gelion" w:hAnsi="Gelion"/>
                <w:color w:val="000000"/>
                <w:sz w:val="20"/>
                <w:szCs w:val="20"/>
                <w:lang w:eastAsia="es-MX"/>
              </w:rPr>
              <w:t>POZO LA RIBERA 2</w:t>
            </w:r>
          </w:p>
        </w:tc>
        <w:tc>
          <w:tcPr>
            <w:tcW w:w="1695" w:type="dxa"/>
            <w:vAlign w:val="center"/>
          </w:tcPr>
          <w:p w14:paraId="48E2FFAE" w14:textId="77777777" w:rsidR="002808DD" w:rsidRPr="00A26A33" w:rsidRDefault="002808DD" w:rsidP="00312C95">
            <w:pPr>
              <w:jc w:val="center"/>
              <w:rPr>
                <w:rFonts w:ascii="Gelion" w:hAnsi="Gelion"/>
                <w:color w:val="000000"/>
                <w:sz w:val="20"/>
                <w:szCs w:val="20"/>
                <w:lang w:eastAsia="es-MX"/>
              </w:rPr>
            </w:pPr>
            <w:r w:rsidRPr="00A26A33">
              <w:rPr>
                <w:rFonts w:ascii="Gelion" w:hAnsi="Gelion"/>
                <w:color w:val="000000"/>
                <w:sz w:val="20"/>
                <w:szCs w:val="20"/>
                <w:lang w:eastAsia="es-MX"/>
              </w:rPr>
              <w:t>4</w:t>
            </w:r>
          </w:p>
        </w:tc>
      </w:tr>
      <w:tr w:rsidR="002808DD" w:rsidRPr="00A26A33" w14:paraId="0EB005DA" w14:textId="77777777" w:rsidTr="00312C95">
        <w:tc>
          <w:tcPr>
            <w:tcW w:w="5813" w:type="dxa"/>
            <w:tcBorders>
              <w:bottom w:val="single" w:sz="4" w:space="0" w:color="auto"/>
            </w:tcBorders>
            <w:vAlign w:val="center"/>
          </w:tcPr>
          <w:p w14:paraId="5087D846" w14:textId="77777777" w:rsidR="002808DD" w:rsidRPr="00A26A33" w:rsidRDefault="002808DD" w:rsidP="00312C95">
            <w:pPr>
              <w:rPr>
                <w:rFonts w:ascii="Gelion" w:hAnsi="Gelion"/>
                <w:color w:val="000000"/>
                <w:sz w:val="20"/>
                <w:szCs w:val="20"/>
                <w:lang w:eastAsia="es-MX"/>
              </w:rPr>
            </w:pPr>
            <w:r w:rsidRPr="00A26A33">
              <w:rPr>
                <w:rFonts w:ascii="Gelion" w:hAnsi="Gelion"/>
                <w:color w:val="000000"/>
                <w:sz w:val="20"/>
                <w:szCs w:val="20"/>
                <w:lang w:eastAsia="es-MX"/>
              </w:rPr>
              <w:t>SE REPARA FUGA EN EL EQUIPO DE CLORO</w:t>
            </w:r>
          </w:p>
        </w:tc>
        <w:tc>
          <w:tcPr>
            <w:tcW w:w="2977" w:type="dxa"/>
            <w:vAlign w:val="center"/>
          </w:tcPr>
          <w:p w14:paraId="0680D75D" w14:textId="77777777" w:rsidR="002808DD" w:rsidRPr="00A26A33" w:rsidRDefault="002808DD" w:rsidP="00312C95">
            <w:pPr>
              <w:rPr>
                <w:rFonts w:ascii="Gelion" w:hAnsi="Gelion"/>
                <w:color w:val="000000"/>
                <w:sz w:val="20"/>
                <w:szCs w:val="20"/>
                <w:lang w:eastAsia="es-MX"/>
              </w:rPr>
            </w:pPr>
            <w:r w:rsidRPr="00A26A33">
              <w:rPr>
                <w:rFonts w:ascii="Gelion" w:hAnsi="Gelion"/>
                <w:color w:val="000000"/>
                <w:sz w:val="20"/>
                <w:szCs w:val="20"/>
                <w:lang w:eastAsia="es-MX"/>
              </w:rPr>
              <w:t>POZO PANAMERICANO</w:t>
            </w:r>
          </w:p>
          <w:p w14:paraId="17D2CDC6" w14:textId="77777777" w:rsidR="002808DD" w:rsidRPr="00A26A33" w:rsidRDefault="002808DD" w:rsidP="00312C95">
            <w:pPr>
              <w:rPr>
                <w:rFonts w:ascii="Gelion" w:hAnsi="Gelion"/>
                <w:color w:val="000000"/>
                <w:sz w:val="20"/>
                <w:szCs w:val="20"/>
                <w:lang w:eastAsia="es-MX"/>
              </w:rPr>
            </w:pPr>
            <w:r w:rsidRPr="00A26A33">
              <w:rPr>
                <w:rFonts w:ascii="Gelion" w:hAnsi="Gelion"/>
                <w:color w:val="000000"/>
                <w:sz w:val="20"/>
                <w:szCs w:val="20"/>
                <w:lang w:eastAsia="es-MX"/>
              </w:rPr>
              <w:t xml:space="preserve">POZO EL CARDONAL </w:t>
            </w:r>
          </w:p>
        </w:tc>
        <w:tc>
          <w:tcPr>
            <w:tcW w:w="1695" w:type="dxa"/>
            <w:vAlign w:val="center"/>
          </w:tcPr>
          <w:p w14:paraId="0D2CE73F" w14:textId="77777777" w:rsidR="002808DD" w:rsidRPr="00A26A33" w:rsidRDefault="002808DD" w:rsidP="00312C95">
            <w:pPr>
              <w:jc w:val="center"/>
              <w:rPr>
                <w:rFonts w:ascii="Gelion" w:hAnsi="Gelion"/>
                <w:color w:val="000000"/>
                <w:sz w:val="20"/>
                <w:szCs w:val="20"/>
                <w:lang w:eastAsia="es-MX"/>
              </w:rPr>
            </w:pPr>
            <w:r w:rsidRPr="00A26A33">
              <w:rPr>
                <w:rFonts w:ascii="Gelion" w:hAnsi="Gelion"/>
                <w:color w:val="000000"/>
                <w:sz w:val="20"/>
                <w:szCs w:val="20"/>
                <w:lang w:eastAsia="es-MX"/>
              </w:rPr>
              <w:t>2</w:t>
            </w:r>
          </w:p>
        </w:tc>
      </w:tr>
      <w:tr w:rsidR="002808DD" w:rsidRPr="00A26A33" w14:paraId="7C946CD5" w14:textId="77777777" w:rsidTr="00312C95">
        <w:tc>
          <w:tcPr>
            <w:tcW w:w="5813" w:type="dxa"/>
            <w:tcBorders>
              <w:bottom w:val="single" w:sz="4" w:space="0" w:color="auto"/>
            </w:tcBorders>
            <w:vAlign w:val="center"/>
          </w:tcPr>
          <w:p w14:paraId="11DD24E2" w14:textId="77777777" w:rsidR="002808DD" w:rsidRPr="00A26A33" w:rsidRDefault="002808DD" w:rsidP="00312C95">
            <w:pPr>
              <w:rPr>
                <w:rFonts w:ascii="Gelion" w:hAnsi="Gelion"/>
                <w:color w:val="000000"/>
                <w:sz w:val="20"/>
                <w:szCs w:val="20"/>
                <w:lang w:eastAsia="es-MX"/>
              </w:rPr>
            </w:pPr>
            <w:r w:rsidRPr="00A26A33">
              <w:rPr>
                <w:rFonts w:ascii="Gelion" w:hAnsi="Gelion"/>
                <w:color w:val="000000"/>
                <w:sz w:val="20"/>
                <w:szCs w:val="20"/>
                <w:lang w:eastAsia="es-MX"/>
              </w:rPr>
              <w:t xml:space="preserve">SE CAMBIA CABLE QUEMADO POR FALLA ELÉCTRICA DEL MOTOR DEL EQUIPO DE BOMBEO </w:t>
            </w:r>
          </w:p>
        </w:tc>
        <w:tc>
          <w:tcPr>
            <w:tcW w:w="2977" w:type="dxa"/>
            <w:vAlign w:val="center"/>
          </w:tcPr>
          <w:p w14:paraId="6BDCBDC7" w14:textId="77777777" w:rsidR="002808DD" w:rsidRPr="00A26A33" w:rsidRDefault="002808DD" w:rsidP="00312C95">
            <w:pPr>
              <w:rPr>
                <w:rFonts w:ascii="Gelion" w:hAnsi="Gelion"/>
                <w:color w:val="000000"/>
                <w:sz w:val="20"/>
                <w:szCs w:val="20"/>
                <w:lang w:eastAsia="es-MX"/>
              </w:rPr>
            </w:pPr>
            <w:r w:rsidRPr="00A26A33">
              <w:rPr>
                <w:rFonts w:ascii="Gelion" w:hAnsi="Gelion"/>
                <w:color w:val="000000"/>
                <w:sz w:val="20"/>
                <w:szCs w:val="20"/>
                <w:lang w:eastAsia="es-MX"/>
              </w:rPr>
              <w:t>POZO EX VIÑEDOS GPE.</w:t>
            </w:r>
          </w:p>
        </w:tc>
        <w:tc>
          <w:tcPr>
            <w:tcW w:w="1695" w:type="dxa"/>
            <w:vAlign w:val="center"/>
          </w:tcPr>
          <w:p w14:paraId="0E6966AB" w14:textId="77777777" w:rsidR="002808DD" w:rsidRPr="00A26A33" w:rsidRDefault="002808DD" w:rsidP="00312C95">
            <w:pPr>
              <w:jc w:val="center"/>
              <w:rPr>
                <w:rFonts w:ascii="Gelion" w:hAnsi="Gelion"/>
                <w:color w:val="000000"/>
                <w:sz w:val="20"/>
                <w:szCs w:val="20"/>
                <w:lang w:eastAsia="es-MX"/>
              </w:rPr>
            </w:pPr>
            <w:r w:rsidRPr="00A26A33">
              <w:rPr>
                <w:rFonts w:ascii="Gelion" w:hAnsi="Gelion"/>
                <w:color w:val="000000"/>
                <w:sz w:val="20"/>
                <w:szCs w:val="20"/>
                <w:lang w:eastAsia="es-MX"/>
              </w:rPr>
              <w:t>1</w:t>
            </w:r>
          </w:p>
        </w:tc>
      </w:tr>
      <w:tr w:rsidR="002808DD" w:rsidRPr="00A26A33" w14:paraId="454FDF9E" w14:textId="77777777" w:rsidTr="00312C95">
        <w:tc>
          <w:tcPr>
            <w:tcW w:w="5813" w:type="dxa"/>
            <w:tcBorders>
              <w:bottom w:val="single" w:sz="4" w:space="0" w:color="auto"/>
            </w:tcBorders>
            <w:vAlign w:val="center"/>
          </w:tcPr>
          <w:p w14:paraId="652028DA" w14:textId="77777777" w:rsidR="002808DD" w:rsidRPr="00A26A33" w:rsidRDefault="002808DD" w:rsidP="00312C95">
            <w:pPr>
              <w:rPr>
                <w:rFonts w:ascii="Gelion" w:hAnsi="Gelion"/>
                <w:color w:val="000000"/>
                <w:sz w:val="20"/>
                <w:szCs w:val="20"/>
                <w:lang w:eastAsia="es-MX"/>
              </w:rPr>
            </w:pPr>
            <w:r w:rsidRPr="00A26A33">
              <w:rPr>
                <w:rFonts w:ascii="Gelion" w:hAnsi="Gelion"/>
                <w:color w:val="000000"/>
                <w:sz w:val="20"/>
                <w:szCs w:val="20"/>
                <w:lang w:eastAsia="es-MX"/>
              </w:rPr>
              <w:t xml:space="preserve">SE SUSTITUYE FUSIBLE DE ALTA TENSIÓN (CUCHILLA), DAÑADO POR FALLA EN LAS </w:t>
            </w:r>
            <w:proofErr w:type="spellStart"/>
            <w:r w:rsidRPr="00A26A33">
              <w:rPr>
                <w:rFonts w:ascii="Gelion" w:hAnsi="Gelion"/>
                <w:color w:val="000000"/>
                <w:sz w:val="20"/>
                <w:szCs w:val="20"/>
                <w:lang w:eastAsia="es-MX"/>
              </w:rPr>
              <w:t>LINEAS</w:t>
            </w:r>
            <w:proofErr w:type="spellEnd"/>
            <w:r w:rsidRPr="00A26A33">
              <w:rPr>
                <w:rFonts w:ascii="Gelion" w:hAnsi="Gelion"/>
                <w:color w:val="000000"/>
                <w:sz w:val="20"/>
                <w:szCs w:val="20"/>
                <w:lang w:eastAsia="es-MX"/>
              </w:rPr>
              <w:t xml:space="preserve"> DE </w:t>
            </w:r>
            <w:proofErr w:type="spellStart"/>
            <w:r w:rsidRPr="00A26A33">
              <w:rPr>
                <w:rFonts w:ascii="Gelion" w:hAnsi="Gelion"/>
                <w:color w:val="000000"/>
                <w:sz w:val="20"/>
                <w:szCs w:val="20"/>
                <w:lang w:eastAsia="es-MX"/>
              </w:rPr>
              <w:t>C.F.E</w:t>
            </w:r>
            <w:proofErr w:type="spellEnd"/>
            <w:r w:rsidRPr="00A26A33">
              <w:rPr>
                <w:rFonts w:ascii="Gelion" w:hAnsi="Gelion"/>
                <w:color w:val="000000"/>
                <w:sz w:val="20"/>
                <w:szCs w:val="20"/>
                <w:lang w:eastAsia="es-MX"/>
              </w:rPr>
              <w:t>.</w:t>
            </w:r>
          </w:p>
        </w:tc>
        <w:tc>
          <w:tcPr>
            <w:tcW w:w="2977" w:type="dxa"/>
            <w:vAlign w:val="center"/>
          </w:tcPr>
          <w:p w14:paraId="1DCC2E9B" w14:textId="77777777" w:rsidR="002808DD" w:rsidRPr="00A26A33" w:rsidRDefault="002808DD" w:rsidP="00312C95">
            <w:pPr>
              <w:rPr>
                <w:rFonts w:ascii="Gelion" w:hAnsi="Gelion"/>
                <w:color w:val="000000"/>
                <w:sz w:val="20"/>
                <w:szCs w:val="20"/>
                <w:lang w:eastAsia="es-MX"/>
              </w:rPr>
            </w:pPr>
            <w:r w:rsidRPr="00A26A33">
              <w:rPr>
                <w:rFonts w:ascii="Gelion" w:hAnsi="Gelion"/>
                <w:color w:val="000000"/>
                <w:sz w:val="20"/>
                <w:szCs w:val="20"/>
                <w:lang w:eastAsia="es-MX"/>
              </w:rPr>
              <w:t>POZO PUERTECITO DE LA VIRGEN</w:t>
            </w:r>
          </w:p>
          <w:p w14:paraId="3D24AA01" w14:textId="77777777" w:rsidR="002808DD" w:rsidRPr="00A26A33" w:rsidRDefault="002808DD" w:rsidP="00312C95">
            <w:pPr>
              <w:rPr>
                <w:rFonts w:ascii="Gelion" w:hAnsi="Gelion"/>
                <w:color w:val="000000"/>
                <w:sz w:val="20"/>
                <w:szCs w:val="20"/>
                <w:lang w:eastAsia="es-MX"/>
              </w:rPr>
            </w:pPr>
            <w:r w:rsidRPr="00A26A33">
              <w:rPr>
                <w:rFonts w:ascii="Gelion" w:hAnsi="Gelion"/>
                <w:color w:val="000000"/>
                <w:sz w:val="20"/>
                <w:szCs w:val="20"/>
                <w:lang w:eastAsia="es-MX"/>
              </w:rPr>
              <w:t xml:space="preserve">POZO EX VIÑEDOS GUADALUPE </w:t>
            </w:r>
          </w:p>
        </w:tc>
        <w:tc>
          <w:tcPr>
            <w:tcW w:w="1695" w:type="dxa"/>
            <w:vAlign w:val="center"/>
          </w:tcPr>
          <w:p w14:paraId="429ABCF5" w14:textId="77777777" w:rsidR="002808DD" w:rsidRPr="00A26A33" w:rsidRDefault="002808DD" w:rsidP="00312C95">
            <w:pPr>
              <w:jc w:val="center"/>
              <w:rPr>
                <w:rFonts w:ascii="Gelion" w:hAnsi="Gelion"/>
                <w:color w:val="000000"/>
                <w:sz w:val="20"/>
                <w:szCs w:val="20"/>
                <w:lang w:eastAsia="es-MX"/>
              </w:rPr>
            </w:pPr>
            <w:r w:rsidRPr="00A26A33">
              <w:rPr>
                <w:rFonts w:ascii="Gelion" w:hAnsi="Gelion"/>
                <w:color w:val="000000"/>
                <w:sz w:val="20"/>
                <w:szCs w:val="20"/>
                <w:lang w:eastAsia="es-MX"/>
              </w:rPr>
              <w:t>2</w:t>
            </w:r>
          </w:p>
        </w:tc>
      </w:tr>
      <w:tr w:rsidR="002808DD" w:rsidRPr="00A26A33" w14:paraId="14A1A3B3" w14:textId="77777777" w:rsidTr="00312C95">
        <w:tc>
          <w:tcPr>
            <w:tcW w:w="5813" w:type="dxa"/>
            <w:tcBorders>
              <w:bottom w:val="single" w:sz="4" w:space="0" w:color="auto"/>
            </w:tcBorders>
            <w:vAlign w:val="center"/>
          </w:tcPr>
          <w:p w14:paraId="2442775C" w14:textId="77777777" w:rsidR="002808DD" w:rsidRPr="00A26A33" w:rsidRDefault="002808DD" w:rsidP="00312C95">
            <w:pPr>
              <w:rPr>
                <w:rFonts w:ascii="Gelion" w:hAnsi="Gelion"/>
                <w:color w:val="000000"/>
                <w:sz w:val="20"/>
                <w:szCs w:val="20"/>
                <w:lang w:eastAsia="es-MX"/>
              </w:rPr>
            </w:pPr>
            <w:r w:rsidRPr="00A26A33">
              <w:rPr>
                <w:rFonts w:ascii="Gelion" w:hAnsi="Gelion"/>
                <w:color w:val="000000"/>
                <w:sz w:val="20"/>
                <w:szCs w:val="20"/>
                <w:lang w:eastAsia="es-MX"/>
              </w:rPr>
              <w:t>POR VANDALISMO SE (SUSTITUYE) INSTALA CABLE PARA EL EQUIPO DE CLORACIÓN Y PARA EL EQUIPO DE BOMBEO</w:t>
            </w:r>
          </w:p>
        </w:tc>
        <w:tc>
          <w:tcPr>
            <w:tcW w:w="2977" w:type="dxa"/>
            <w:vAlign w:val="center"/>
          </w:tcPr>
          <w:p w14:paraId="24E9B86D" w14:textId="77777777" w:rsidR="002808DD" w:rsidRPr="00A26A33" w:rsidRDefault="002808DD" w:rsidP="00312C95">
            <w:pPr>
              <w:rPr>
                <w:rFonts w:ascii="Gelion" w:hAnsi="Gelion"/>
                <w:color w:val="000000"/>
                <w:sz w:val="20"/>
                <w:szCs w:val="20"/>
                <w:lang w:eastAsia="es-MX"/>
              </w:rPr>
            </w:pPr>
            <w:r w:rsidRPr="00A26A33">
              <w:rPr>
                <w:rFonts w:ascii="Gelion" w:hAnsi="Gelion"/>
                <w:color w:val="000000"/>
                <w:sz w:val="20"/>
                <w:szCs w:val="20"/>
                <w:lang w:eastAsia="es-MX"/>
              </w:rPr>
              <w:t xml:space="preserve">POZO SAN FELIPE </w:t>
            </w:r>
          </w:p>
        </w:tc>
        <w:tc>
          <w:tcPr>
            <w:tcW w:w="1695" w:type="dxa"/>
            <w:vAlign w:val="center"/>
          </w:tcPr>
          <w:p w14:paraId="3554E352" w14:textId="77777777" w:rsidR="002808DD" w:rsidRPr="00A26A33" w:rsidRDefault="002808DD" w:rsidP="00312C95">
            <w:pPr>
              <w:jc w:val="center"/>
              <w:rPr>
                <w:rFonts w:ascii="Gelion" w:hAnsi="Gelion"/>
                <w:color w:val="000000"/>
                <w:sz w:val="20"/>
                <w:szCs w:val="20"/>
                <w:lang w:eastAsia="es-MX"/>
              </w:rPr>
            </w:pPr>
            <w:r w:rsidRPr="00A26A33">
              <w:rPr>
                <w:rFonts w:ascii="Gelion" w:hAnsi="Gelion"/>
                <w:color w:val="000000"/>
                <w:sz w:val="20"/>
                <w:szCs w:val="20"/>
                <w:lang w:eastAsia="es-MX"/>
              </w:rPr>
              <w:t>1</w:t>
            </w:r>
          </w:p>
        </w:tc>
      </w:tr>
      <w:tr w:rsidR="002808DD" w:rsidRPr="00A26A33" w14:paraId="5C201EDC" w14:textId="77777777" w:rsidTr="00312C95">
        <w:tc>
          <w:tcPr>
            <w:tcW w:w="5813" w:type="dxa"/>
            <w:tcBorders>
              <w:bottom w:val="single" w:sz="4" w:space="0" w:color="auto"/>
            </w:tcBorders>
            <w:vAlign w:val="center"/>
          </w:tcPr>
          <w:p w14:paraId="1811B484" w14:textId="77777777" w:rsidR="002808DD" w:rsidRPr="00A26A33" w:rsidRDefault="002808DD" w:rsidP="00312C95">
            <w:pPr>
              <w:rPr>
                <w:rFonts w:ascii="Gelion" w:hAnsi="Gelion"/>
                <w:color w:val="000000"/>
                <w:sz w:val="20"/>
                <w:szCs w:val="20"/>
                <w:lang w:eastAsia="es-MX"/>
              </w:rPr>
            </w:pPr>
            <w:r w:rsidRPr="00A26A33">
              <w:rPr>
                <w:rFonts w:ascii="Gelion" w:hAnsi="Gelion"/>
                <w:color w:val="000000"/>
                <w:sz w:val="20"/>
                <w:szCs w:val="20"/>
                <w:lang w:eastAsia="es-MX"/>
              </w:rPr>
              <w:t xml:space="preserve">SE REPARA FUGA EN </w:t>
            </w:r>
            <w:proofErr w:type="spellStart"/>
            <w:r w:rsidRPr="00A26A33">
              <w:rPr>
                <w:rFonts w:ascii="Gelion" w:hAnsi="Gelion"/>
                <w:color w:val="000000"/>
                <w:sz w:val="20"/>
                <w:szCs w:val="20"/>
                <w:lang w:eastAsia="es-MX"/>
              </w:rPr>
              <w:t>VALVULA</w:t>
            </w:r>
            <w:proofErr w:type="spellEnd"/>
            <w:r w:rsidRPr="00A26A33">
              <w:rPr>
                <w:rFonts w:ascii="Gelion" w:hAnsi="Gelion"/>
                <w:color w:val="000000"/>
                <w:sz w:val="20"/>
                <w:szCs w:val="20"/>
                <w:lang w:eastAsia="es-MX"/>
              </w:rPr>
              <w:t xml:space="preserve"> EXPULSORA DE AIRE DEL TANQUE ELEVADO</w:t>
            </w:r>
          </w:p>
        </w:tc>
        <w:tc>
          <w:tcPr>
            <w:tcW w:w="2977" w:type="dxa"/>
            <w:vAlign w:val="center"/>
          </w:tcPr>
          <w:p w14:paraId="7A46DF0D" w14:textId="77777777" w:rsidR="002808DD" w:rsidRPr="00A26A33" w:rsidRDefault="002808DD" w:rsidP="00312C95">
            <w:pPr>
              <w:rPr>
                <w:rFonts w:ascii="Gelion" w:hAnsi="Gelion"/>
                <w:color w:val="000000"/>
                <w:sz w:val="20"/>
                <w:szCs w:val="20"/>
                <w:lang w:eastAsia="es-MX"/>
              </w:rPr>
            </w:pPr>
            <w:r w:rsidRPr="00A26A33">
              <w:rPr>
                <w:rFonts w:ascii="Gelion" w:hAnsi="Gelion"/>
                <w:color w:val="000000"/>
                <w:sz w:val="20"/>
                <w:szCs w:val="20"/>
                <w:lang w:eastAsia="es-MX"/>
              </w:rPr>
              <w:t>POZO LA RIBERA 2</w:t>
            </w:r>
          </w:p>
        </w:tc>
        <w:tc>
          <w:tcPr>
            <w:tcW w:w="1695" w:type="dxa"/>
            <w:vAlign w:val="center"/>
          </w:tcPr>
          <w:p w14:paraId="0BE7F148" w14:textId="77777777" w:rsidR="002808DD" w:rsidRPr="00A26A33" w:rsidRDefault="002808DD" w:rsidP="00312C95">
            <w:pPr>
              <w:jc w:val="center"/>
              <w:rPr>
                <w:rFonts w:ascii="Gelion" w:hAnsi="Gelion"/>
                <w:color w:val="000000"/>
                <w:sz w:val="20"/>
                <w:szCs w:val="20"/>
                <w:lang w:eastAsia="es-MX"/>
              </w:rPr>
            </w:pPr>
            <w:r w:rsidRPr="00A26A33">
              <w:rPr>
                <w:rFonts w:ascii="Gelion" w:hAnsi="Gelion"/>
                <w:color w:val="000000"/>
                <w:sz w:val="20"/>
                <w:szCs w:val="20"/>
                <w:lang w:eastAsia="es-MX"/>
              </w:rPr>
              <w:t>1</w:t>
            </w:r>
          </w:p>
        </w:tc>
      </w:tr>
      <w:tr w:rsidR="002808DD" w:rsidRPr="00A26A33" w14:paraId="0DA75096" w14:textId="77777777" w:rsidTr="00312C95">
        <w:trPr>
          <w:trHeight w:val="333"/>
        </w:trPr>
        <w:tc>
          <w:tcPr>
            <w:tcW w:w="5813" w:type="dxa"/>
            <w:tcBorders>
              <w:top w:val="single" w:sz="4" w:space="0" w:color="auto"/>
              <w:left w:val="nil"/>
              <w:bottom w:val="nil"/>
              <w:right w:val="single" w:sz="4" w:space="0" w:color="auto"/>
            </w:tcBorders>
            <w:vAlign w:val="center"/>
          </w:tcPr>
          <w:p w14:paraId="574CD79B" w14:textId="77777777" w:rsidR="002808DD" w:rsidRPr="00A26A33" w:rsidRDefault="002808DD" w:rsidP="00312C95">
            <w:pPr>
              <w:rPr>
                <w:rFonts w:ascii="Gelion" w:hAnsi="Gelion"/>
                <w:color w:val="000000"/>
                <w:sz w:val="20"/>
                <w:szCs w:val="20"/>
                <w:lang w:eastAsia="es-MX"/>
              </w:rPr>
            </w:pPr>
          </w:p>
        </w:tc>
        <w:tc>
          <w:tcPr>
            <w:tcW w:w="2977" w:type="dxa"/>
            <w:tcBorders>
              <w:left w:val="single" w:sz="4" w:space="0" w:color="auto"/>
            </w:tcBorders>
            <w:vAlign w:val="center"/>
          </w:tcPr>
          <w:p w14:paraId="39F82E8D" w14:textId="77777777" w:rsidR="002808DD" w:rsidRPr="00A26A33" w:rsidRDefault="002808DD" w:rsidP="00312C95">
            <w:pPr>
              <w:jc w:val="center"/>
              <w:rPr>
                <w:rFonts w:ascii="Gelion" w:hAnsi="Gelion"/>
                <w:b/>
                <w:color w:val="000000"/>
                <w:sz w:val="20"/>
                <w:szCs w:val="20"/>
                <w:lang w:eastAsia="es-MX"/>
              </w:rPr>
            </w:pPr>
            <w:r w:rsidRPr="00A26A33">
              <w:rPr>
                <w:rFonts w:ascii="Gelion" w:hAnsi="Gelion"/>
                <w:b/>
                <w:color w:val="000000"/>
                <w:sz w:val="20"/>
                <w:szCs w:val="20"/>
                <w:lang w:eastAsia="es-MX"/>
              </w:rPr>
              <w:t>TOTAL</w:t>
            </w:r>
          </w:p>
        </w:tc>
        <w:tc>
          <w:tcPr>
            <w:tcW w:w="1695" w:type="dxa"/>
            <w:vAlign w:val="center"/>
          </w:tcPr>
          <w:p w14:paraId="011E9784" w14:textId="77777777" w:rsidR="002808DD" w:rsidRPr="00A26A33" w:rsidRDefault="002808DD" w:rsidP="00312C95">
            <w:pPr>
              <w:jc w:val="center"/>
              <w:rPr>
                <w:rFonts w:ascii="Gelion" w:hAnsi="Gelion"/>
                <w:color w:val="000000"/>
                <w:sz w:val="20"/>
                <w:szCs w:val="20"/>
                <w:lang w:eastAsia="es-MX"/>
              </w:rPr>
            </w:pPr>
            <w:r w:rsidRPr="00A26A33">
              <w:rPr>
                <w:rFonts w:ascii="Gelion" w:hAnsi="Gelion"/>
                <w:color w:val="000000"/>
                <w:sz w:val="20"/>
                <w:szCs w:val="20"/>
                <w:lang w:eastAsia="es-MX"/>
              </w:rPr>
              <w:t>14</w:t>
            </w:r>
          </w:p>
        </w:tc>
      </w:tr>
    </w:tbl>
    <w:p w14:paraId="66CB55B8" w14:textId="77777777" w:rsidR="002808DD" w:rsidRDefault="002808DD" w:rsidP="002808DD">
      <w:pPr>
        <w:rPr>
          <w:rFonts w:ascii="Gelion" w:hAnsi="Gelion"/>
          <w:sz w:val="20"/>
          <w:szCs w:val="20"/>
        </w:rPr>
      </w:pPr>
    </w:p>
    <w:p w14:paraId="74C841EC" w14:textId="77777777" w:rsidR="002808DD" w:rsidRPr="00A26A33" w:rsidRDefault="002808DD" w:rsidP="002808DD">
      <w:pPr>
        <w:rPr>
          <w:rFonts w:ascii="Gelion" w:hAnsi="Gelion"/>
          <w:sz w:val="20"/>
          <w:szCs w:val="20"/>
        </w:rPr>
      </w:pPr>
    </w:p>
    <w:p w14:paraId="21A46746" w14:textId="77777777" w:rsidR="002808DD" w:rsidRPr="00A26A33" w:rsidRDefault="002808DD" w:rsidP="002808DD">
      <w:pPr>
        <w:tabs>
          <w:tab w:val="left" w:pos="5087"/>
        </w:tabs>
        <w:rPr>
          <w:rFonts w:ascii="Gelion" w:hAnsi="Gelion"/>
          <w:sz w:val="20"/>
          <w:szCs w:val="20"/>
        </w:rPr>
      </w:pPr>
      <w:r w:rsidRPr="00A26A33">
        <w:rPr>
          <w:rFonts w:ascii="Gelion" w:hAnsi="Gelion"/>
          <w:sz w:val="20"/>
          <w:szCs w:val="20"/>
        </w:rPr>
        <w:tab/>
      </w:r>
    </w:p>
    <w:tbl>
      <w:tblPr>
        <w:tblStyle w:val="Tablaconcuadrcula"/>
        <w:tblpPr w:leftFromText="141" w:rightFromText="141" w:vertAnchor="text" w:horzAnchor="page" w:tblpX="7036" w:tblpY="-48"/>
        <w:tblW w:w="4390" w:type="dxa"/>
        <w:tblLook w:val="04A0" w:firstRow="1" w:lastRow="0" w:firstColumn="1" w:lastColumn="0" w:noHBand="0" w:noVBand="1"/>
      </w:tblPr>
      <w:tblGrid>
        <w:gridCol w:w="2830"/>
        <w:gridCol w:w="1560"/>
      </w:tblGrid>
      <w:tr w:rsidR="002808DD" w:rsidRPr="00A26A33" w14:paraId="73C0AA35" w14:textId="77777777" w:rsidTr="00312C95">
        <w:tc>
          <w:tcPr>
            <w:tcW w:w="2830" w:type="dxa"/>
          </w:tcPr>
          <w:p w14:paraId="3B1AA81F" w14:textId="77777777" w:rsidR="002808DD" w:rsidRPr="00A26A33" w:rsidRDefault="002808DD" w:rsidP="00312C95">
            <w:pPr>
              <w:jc w:val="center"/>
              <w:rPr>
                <w:rFonts w:ascii="Gelion" w:hAnsi="Gelion"/>
                <w:b/>
                <w:sz w:val="20"/>
                <w:szCs w:val="20"/>
              </w:rPr>
            </w:pPr>
            <w:r w:rsidRPr="00A26A33">
              <w:rPr>
                <w:rFonts w:ascii="Gelion" w:hAnsi="Gelion"/>
                <w:b/>
                <w:sz w:val="20"/>
                <w:szCs w:val="20"/>
              </w:rPr>
              <w:t>TOTAL</w:t>
            </w:r>
          </w:p>
        </w:tc>
        <w:tc>
          <w:tcPr>
            <w:tcW w:w="1560" w:type="dxa"/>
          </w:tcPr>
          <w:p w14:paraId="08B06FE0" w14:textId="77777777" w:rsidR="002808DD" w:rsidRPr="00A26A33" w:rsidRDefault="002808DD" w:rsidP="00312C95">
            <w:pPr>
              <w:jc w:val="center"/>
              <w:rPr>
                <w:rFonts w:ascii="Gelion" w:hAnsi="Gelion"/>
                <w:sz w:val="20"/>
                <w:szCs w:val="20"/>
              </w:rPr>
            </w:pPr>
            <w:r w:rsidRPr="00A26A33">
              <w:rPr>
                <w:rFonts w:ascii="Gelion" w:hAnsi="Gelion"/>
                <w:sz w:val="20"/>
                <w:szCs w:val="20"/>
              </w:rPr>
              <w:t>24</w:t>
            </w:r>
          </w:p>
        </w:tc>
      </w:tr>
    </w:tbl>
    <w:p w14:paraId="414E982F" w14:textId="77777777" w:rsidR="002808DD" w:rsidRPr="00A26A33" w:rsidRDefault="002808DD" w:rsidP="002808DD">
      <w:pPr>
        <w:tabs>
          <w:tab w:val="left" w:pos="5087"/>
        </w:tabs>
        <w:rPr>
          <w:rFonts w:ascii="Gelion" w:hAnsi="Gelion"/>
          <w:sz w:val="20"/>
          <w:szCs w:val="20"/>
        </w:rPr>
      </w:pPr>
    </w:p>
    <w:p w14:paraId="7F311052" w14:textId="77777777" w:rsidR="002808DD" w:rsidRPr="00A26A33" w:rsidRDefault="002808DD" w:rsidP="002808DD">
      <w:pPr>
        <w:rPr>
          <w:rFonts w:ascii="Gelion" w:hAnsi="Gelion"/>
          <w:sz w:val="20"/>
          <w:szCs w:val="20"/>
        </w:rPr>
      </w:pPr>
    </w:p>
    <w:tbl>
      <w:tblPr>
        <w:tblStyle w:val="Tablaconcuadrcula"/>
        <w:tblpPr w:leftFromText="141" w:rightFromText="141" w:vertAnchor="text" w:horzAnchor="margin" w:tblpXSpec="center" w:tblpY="131"/>
        <w:tblW w:w="10207" w:type="dxa"/>
        <w:tblLook w:val="04A0" w:firstRow="1" w:lastRow="0" w:firstColumn="1" w:lastColumn="0" w:noHBand="0" w:noVBand="1"/>
      </w:tblPr>
      <w:tblGrid>
        <w:gridCol w:w="5813"/>
        <w:gridCol w:w="2977"/>
        <w:gridCol w:w="1417"/>
      </w:tblGrid>
      <w:tr w:rsidR="002808DD" w:rsidRPr="00A26A33" w14:paraId="3F4E8D87" w14:textId="77777777" w:rsidTr="00312C95">
        <w:tc>
          <w:tcPr>
            <w:tcW w:w="5813" w:type="dxa"/>
            <w:vAlign w:val="bottom"/>
          </w:tcPr>
          <w:p w14:paraId="184C2469" w14:textId="77777777" w:rsidR="002808DD" w:rsidRPr="00A26A33" w:rsidRDefault="002808DD" w:rsidP="00312C95">
            <w:pPr>
              <w:rPr>
                <w:rFonts w:ascii="Gelion" w:hAnsi="Gelion"/>
                <w:color w:val="000000"/>
                <w:sz w:val="20"/>
                <w:szCs w:val="20"/>
                <w:lang w:eastAsia="es-MX"/>
              </w:rPr>
            </w:pPr>
            <w:r w:rsidRPr="00A26A33">
              <w:rPr>
                <w:rFonts w:ascii="Gelion" w:hAnsi="Gelion"/>
                <w:color w:val="000000"/>
                <w:sz w:val="20"/>
                <w:szCs w:val="20"/>
                <w:lang w:eastAsia="es-MX"/>
              </w:rPr>
              <w:t>VISITAS A LOS POZOS PARA REVISIÓN ELECTROMECÁNICA Y EQUIPOS DE CLORACIÓN (28 POZOS).</w:t>
            </w:r>
          </w:p>
        </w:tc>
        <w:tc>
          <w:tcPr>
            <w:tcW w:w="2977" w:type="dxa"/>
            <w:vAlign w:val="bottom"/>
          </w:tcPr>
          <w:p w14:paraId="3C1D851F" w14:textId="77777777" w:rsidR="002808DD" w:rsidRPr="00A26A33" w:rsidRDefault="002808DD" w:rsidP="00312C95">
            <w:pPr>
              <w:spacing w:line="360" w:lineRule="auto"/>
              <w:jc w:val="center"/>
              <w:rPr>
                <w:rFonts w:ascii="Gelion" w:hAnsi="Gelion"/>
                <w:color w:val="000000"/>
                <w:sz w:val="20"/>
                <w:szCs w:val="20"/>
                <w:lang w:eastAsia="es-MX"/>
              </w:rPr>
            </w:pPr>
            <w:r w:rsidRPr="00A26A33">
              <w:rPr>
                <w:rFonts w:ascii="Gelion" w:hAnsi="Gelion"/>
                <w:color w:val="000000"/>
                <w:sz w:val="20"/>
                <w:szCs w:val="20"/>
                <w:lang w:eastAsia="es-MX"/>
              </w:rPr>
              <w:t>TODO EL MUNICIPIO</w:t>
            </w:r>
          </w:p>
        </w:tc>
        <w:tc>
          <w:tcPr>
            <w:tcW w:w="1417" w:type="dxa"/>
            <w:vAlign w:val="center"/>
          </w:tcPr>
          <w:p w14:paraId="5388B9D9" w14:textId="77777777" w:rsidR="002808DD" w:rsidRPr="00A26A33" w:rsidRDefault="002808DD" w:rsidP="00312C95">
            <w:pPr>
              <w:jc w:val="center"/>
              <w:rPr>
                <w:rFonts w:ascii="Gelion" w:hAnsi="Gelion"/>
                <w:color w:val="000000"/>
                <w:sz w:val="20"/>
                <w:szCs w:val="20"/>
                <w:lang w:eastAsia="es-MX"/>
              </w:rPr>
            </w:pPr>
            <w:r w:rsidRPr="00A26A33">
              <w:rPr>
                <w:rFonts w:ascii="Gelion" w:hAnsi="Gelion"/>
                <w:color w:val="000000"/>
                <w:sz w:val="20"/>
                <w:szCs w:val="20"/>
                <w:lang w:eastAsia="es-MX"/>
              </w:rPr>
              <w:t>175</w:t>
            </w:r>
          </w:p>
        </w:tc>
      </w:tr>
      <w:tr w:rsidR="002808DD" w:rsidRPr="00A26A33" w14:paraId="38E015DD" w14:textId="77777777" w:rsidTr="00312C95">
        <w:tc>
          <w:tcPr>
            <w:tcW w:w="5813" w:type="dxa"/>
            <w:vAlign w:val="bottom"/>
          </w:tcPr>
          <w:p w14:paraId="439849C3" w14:textId="77777777" w:rsidR="002808DD" w:rsidRPr="00A26A33" w:rsidRDefault="002808DD" w:rsidP="00312C95">
            <w:pPr>
              <w:rPr>
                <w:rFonts w:ascii="Gelion" w:hAnsi="Gelion"/>
                <w:color w:val="000000"/>
                <w:sz w:val="20"/>
                <w:szCs w:val="20"/>
                <w:lang w:eastAsia="es-MX"/>
              </w:rPr>
            </w:pPr>
            <w:r w:rsidRPr="00A26A33">
              <w:rPr>
                <w:rFonts w:ascii="Gelion" w:hAnsi="Gelion"/>
                <w:color w:val="000000"/>
                <w:sz w:val="20"/>
                <w:szCs w:val="20"/>
                <w:lang w:eastAsia="es-MX"/>
              </w:rPr>
              <w:t>MUESTRAS DE CLORO TOMADAS (28 POZOS)</w:t>
            </w:r>
          </w:p>
        </w:tc>
        <w:tc>
          <w:tcPr>
            <w:tcW w:w="2977" w:type="dxa"/>
            <w:vAlign w:val="bottom"/>
          </w:tcPr>
          <w:p w14:paraId="44528FE3" w14:textId="77777777" w:rsidR="002808DD" w:rsidRPr="00A26A33" w:rsidRDefault="002808DD" w:rsidP="00312C95">
            <w:pPr>
              <w:jc w:val="center"/>
              <w:rPr>
                <w:rFonts w:ascii="Gelion" w:hAnsi="Gelion"/>
                <w:color w:val="000000"/>
                <w:sz w:val="20"/>
                <w:szCs w:val="20"/>
                <w:lang w:eastAsia="es-MX"/>
              </w:rPr>
            </w:pPr>
            <w:r w:rsidRPr="00A26A33">
              <w:rPr>
                <w:rFonts w:ascii="Gelion" w:hAnsi="Gelion"/>
                <w:color w:val="000000"/>
                <w:sz w:val="20"/>
                <w:szCs w:val="20"/>
                <w:lang w:eastAsia="es-MX"/>
              </w:rPr>
              <w:t>TODO EL MUNICIPIO</w:t>
            </w:r>
          </w:p>
        </w:tc>
        <w:tc>
          <w:tcPr>
            <w:tcW w:w="1417" w:type="dxa"/>
            <w:vAlign w:val="center"/>
          </w:tcPr>
          <w:p w14:paraId="2E66CD56" w14:textId="77777777" w:rsidR="002808DD" w:rsidRPr="00A26A33" w:rsidRDefault="002808DD" w:rsidP="00312C95">
            <w:pPr>
              <w:jc w:val="center"/>
              <w:rPr>
                <w:rFonts w:ascii="Gelion" w:hAnsi="Gelion"/>
                <w:color w:val="000000"/>
                <w:sz w:val="20"/>
                <w:szCs w:val="20"/>
                <w:lang w:eastAsia="es-MX"/>
              </w:rPr>
            </w:pPr>
            <w:r w:rsidRPr="00A26A33">
              <w:rPr>
                <w:rFonts w:ascii="Gelion" w:hAnsi="Gelion"/>
                <w:color w:val="000000"/>
                <w:sz w:val="20"/>
                <w:szCs w:val="20"/>
                <w:lang w:eastAsia="es-MX"/>
              </w:rPr>
              <w:t>810</w:t>
            </w:r>
          </w:p>
        </w:tc>
      </w:tr>
    </w:tbl>
    <w:p w14:paraId="07B38CEA" w14:textId="77777777" w:rsidR="002808DD" w:rsidRPr="00A26A33" w:rsidRDefault="002808DD" w:rsidP="002808DD">
      <w:pPr>
        <w:rPr>
          <w:rFonts w:ascii="Gelion" w:hAnsi="Gelion"/>
          <w:b/>
          <w:sz w:val="20"/>
          <w:szCs w:val="20"/>
        </w:rPr>
      </w:pPr>
    </w:p>
    <w:p w14:paraId="0E31A761" w14:textId="77777777" w:rsidR="002808DD" w:rsidRPr="00A26A33" w:rsidRDefault="002808DD" w:rsidP="002808DD">
      <w:pPr>
        <w:rPr>
          <w:rFonts w:ascii="Gelion" w:hAnsi="Gelion"/>
          <w:b/>
          <w:sz w:val="20"/>
          <w:szCs w:val="20"/>
        </w:rPr>
      </w:pPr>
    </w:p>
    <w:p w14:paraId="21EEFAD3" w14:textId="77777777" w:rsidR="002808DD" w:rsidRPr="00A26A33" w:rsidRDefault="002808DD" w:rsidP="002808DD">
      <w:pPr>
        <w:rPr>
          <w:rFonts w:ascii="Gelion" w:hAnsi="Gelion"/>
          <w:sz w:val="20"/>
          <w:szCs w:val="20"/>
        </w:rPr>
      </w:pPr>
      <w:r w:rsidRPr="00A26A33">
        <w:rPr>
          <w:rFonts w:ascii="Gelion" w:hAnsi="Gelion"/>
          <w:b/>
          <w:sz w:val="20"/>
          <w:szCs w:val="20"/>
        </w:rPr>
        <w:t>RESPONSABLE:</w:t>
      </w:r>
      <w:r w:rsidRPr="00A26A33">
        <w:rPr>
          <w:rFonts w:ascii="Gelion" w:hAnsi="Gelion"/>
          <w:sz w:val="20"/>
          <w:szCs w:val="20"/>
        </w:rPr>
        <w:t xml:space="preserve"> </w:t>
      </w:r>
    </w:p>
    <w:p w14:paraId="6819282C" w14:textId="77777777" w:rsidR="002808DD" w:rsidRPr="00A26A33" w:rsidRDefault="002808DD" w:rsidP="002808DD">
      <w:pPr>
        <w:rPr>
          <w:rFonts w:ascii="Gelion" w:hAnsi="Gelion"/>
          <w:sz w:val="20"/>
          <w:szCs w:val="20"/>
        </w:rPr>
      </w:pPr>
    </w:p>
    <w:p w14:paraId="282710AE" w14:textId="77777777" w:rsidR="002808DD" w:rsidRPr="00A26A33" w:rsidRDefault="002808DD" w:rsidP="002808DD">
      <w:pPr>
        <w:rPr>
          <w:rFonts w:ascii="Gelion" w:hAnsi="Gelion"/>
          <w:sz w:val="20"/>
          <w:szCs w:val="20"/>
        </w:rPr>
      </w:pPr>
      <w:r w:rsidRPr="00A26A33">
        <w:rPr>
          <w:rFonts w:ascii="Gelion" w:hAnsi="Gelion"/>
          <w:sz w:val="20"/>
          <w:szCs w:val="20"/>
        </w:rPr>
        <w:t>FERNANDO SANDOVAL</w:t>
      </w:r>
    </w:p>
    <w:p w14:paraId="7DB79DE0" w14:textId="77777777" w:rsidR="002808DD" w:rsidRPr="00A26A33" w:rsidRDefault="002808DD" w:rsidP="002808DD">
      <w:pPr>
        <w:rPr>
          <w:rFonts w:ascii="Gelion" w:hAnsi="Gelion"/>
          <w:sz w:val="20"/>
          <w:szCs w:val="20"/>
        </w:rPr>
      </w:pPr>
      <w:r w:rsidRPr="00A26A33">
        <w:rPr>
          <w:rFonts w:ascii="Gelion" w:hAnsi="Gelion"/>
          <w:sz w:val="20"/>
          <w:szCs w:val="20"/>
        </w:rPr>
        <w:t xml:space="preserve">ING. FRANCISCO JAVIER PÉREZ VALENCIANO </w:t>
      </w:r>
    </w:p>
    <w:p w14:paraId="0830A333" w14:textId="77777777" w:rsidR="002808DD" w:rsidRPr="00A26A33" w:rsidRDefault="002808DD" w:rsidP="002808DD">
      <w:pPr>
        <w:rPr>
          <w:rFonts w:ascii="Gelion" w:hAnsi="Gelion"/>
          <w:sz w:val="20"/>
          <w:szCs w:val="20"/>
        </w:rPr>
      </w:pPr>
    </w:p>
    <w:tbl>
      <w:tblPr>
        <w:tblStyle w:val="Tablaconcuadrcula"/>
        <w:tblpPr w:leftFromText="141" w:rightFromText="141" w:vertAnchor="page" w:horzAnchor="margin" w:tblpXSpec="center" w:tblpY="2129"/>
        <w:tblW w:w="10461" w:type="dxa"/>
        <w:tblLook w:val="04A0" w:firstRow="1" w:lastRow="0" w:firstColumn="1" w:lastColumn="0" w:noHBand="0" w:noVBand="1"/>
      </w:tblPr>
      <w:tblGrid>
        <w:gridCol w:w="6067"/>
        <w:gridCol w:w="2977"/>
        <w:gridCol w:w="1417"/>
      </w:tblGrid>
      <w:tr w:rsidR="002808DD" w:rsidRPr="00A26A33" w14:paraId="5D3832AD" w14:textId="77777777" w:rsidTr="002808DD">
        <w:tc>
          <w:tcPr>
            <w:tcW w:w="10461" w:type="dxa"/>
            <w:gridSpan w:val="3"/>
            <w:vAlign w:val="bottom"/>
          </w:tcPr>
          <w:p w14:paraId="772839A4" w14:textId="77777777" w:rsidR="002808DD" w:rsidRPr="00A26A33" w:rsidRDefault="002808DD" w:rsidP="002808DD">
            <w:pPr>
              <w:jc w:val="center"/>
              <w:rPr>
                <w:rFonts w:ascii="Gelion" w:hAnsi="Gelion"/>
                <w:b/>
                <w:bCs/>
                <w:color w:val="000000"/>
                <w:sz w:val="20"/>
                <w:szCs w:val="20"/>
                <w:lang w:eastAsia="es-MX"/>
              </w:rPr>
            </w:pPr>
            <w:r w:rsidRPr="00A26A33">
              <w:rPr>
                <w:rFonts w:ascii="Gelion" w:hAnsi="Gelion"/>
                <w:b/>
                <w:color w:val="000000"/>
                <w:sz w:val="20"/>
                <w:szCs w:val="20"/>
                <w:lang w:eastAsia="es-MX"/>
              </w:rPr>
              <w:lastRenderedPageBreak/>
              <w:t xml:space="preserve">REPARACIONES MAYORES EN EQUIPOS DE BOMBEO, TANQUES Y </w:t>
            </w:r>
            <w:proofErr w:type="spellStart"/>
            <w:r w:rsidRPr="00A26A33">
              <w:rPr>
                <w:rFonts w:ascii="Gelion" w:hAnsi="Gelion"/>
                <w:b/>
                <w:color w:val="000000"/>
                <w:sz w:val="20"/>
                <w:szCs w:val="20"/>
                <w:lang w:eastAsia="es-MX"/>
              </w:rPr>
              <w:t>PTAR</w:t>
            </w:r>
            <w:proofErr w:type="spellEnd"/>
          </w:p>
        </w:tc>
      </w:tr>
      <w:tr w:rsidR="002808DD" w:rsidRPr="00A26A33" w14:paraId="7A38041F" w14:textId="77777777" w:rsidTr="002808DD">
        <w:tc>
          <w:tcPr>
            <w:tcW w:w="6067" w:type="dxa"/>
            <w:vAlign w:val="bottom"/>
          </w:tcPr>
          <w:p w14:paraId="4FFCF87B" w14:textId="77777777" w:rsidR="002808DD" w:rsidRPr="00A26A33" w:rsidRDefault="002808DD" w:rsidP="002808DD">
            <w:pPr>
              <w:jc w:val="center"/>
              <w:rPr>
                <w:rFonts w:ascii="Gelion" w:hAnsi="Gelion"/>
                <w:b/>
                <w:bCs/>
                <w:color w:val="000000"/>
                <w:sz w:val="20"/>
                <w:szCs w:val="20"/>
                <w:lang w:eastAsia="es-MX"/>
              </w:rPr>
            </w:pPr>
            <w:r w:rsidRPr="00A26A33">
              <w:rPr>
                <w:rFonts w:ascii="Gelion" w:hAnsi="Gelion"/>
                <w:b/>
                <w:bCs/>
                <w:color w:val="000000"/>
                <w:sz w:val="20"/>
                <w:szCs w:val="20"/>
                <w:lang w:eastAsia="es-MX"/>
              </w:rPr>
              <w:t>TRABAJO REALIZADO</w:t>
            </w:r>
          </w:p>
        </w:tc>
        <w:tc>
          <w:tcPr>
            <w:tcW w:w="2977" w:type="dxa"/>
            <w:vAlign w:val="bottom"/>
          </w:tcPr>
          <w:p w14:paraId="36D55429" w14:textId="77777777" w:rsidR="002808DD" w:rsidRPr="00A26A33" w:rsidRDefault="002808DD" w:rsidP="002808DD">
            <w:pPr>
              <w:jc w:val="center"/>
              <w:rPr>
                <w:rFonts w:ascii="Gelion" w:hAnsi="Gelion"/>
                <w:b/>
                <w:bCs/>
                <w:color w:val="000000"/>
                <w:sz w:val="20"/>
                <w:szCs w:val="20"/>
                <w:lang w:eastAsia="es-MX"/>
              </w:rPr>
            </w:pPr>
            <w:r w:rsidRPr="00A26A33">
              <w:rPr>
                <w:rFonts w:ascii="Gelion" w:hAnsi="Gelion"/>
                <w:b/>
                <w:bCs/>
                <w:color w:val="000000"/>
                <w:sz w:val="20"/>
                <w:szCs w:val="20"/>
                <w:lang w:eastAsia="es-MX"/>
              </w:rPr>
              <w:t>COMUNIDAD</w:t>
            </w:r>
          </w:p>
        </w:tc>
        <w:tc>
          <w:tcPr>
            <w:tcW w:w="1417" w:type="dxa"/>
            <w:vAlign w:val="bottom"/>
          </w:tcPr>
          <w:p w14:paraId="310A7BB1" w14:textId="77777777" w:rsidR="002808DD" w:rsidRPr="00A26A33" w:rsidRDefault="002808DD" w:rsidP="002808DD">
            <w:pPr>
              <w:rPr>
                <w:rFonts w:ascii="Gelion" w:hAnsi="Gelion"/>
                <w:b/>
                <w:bCs/>
                <w:color w:val="000000"/>
                <w:sz w:val="20"/>
                <w:szCs w:val="20"/>
                <w:lang w:eastAsia="es-MX"/>
              </w:rPr>
            </w:pPr>
            <w:r w:rsidRPr="00A26A33">
              <w:rPr>
                <w:rFonts w:ascii="Gelion" w:hAnsi="Gelion"/>
                <w:b/>
                <w:bCs/>
                <w:color w:val="000000"/>
                <w:sz w:val="20"/>
                <w:szCs w:val="20"/>
                <w:lang w:eastAsia="es-MX"/>
              </w:rPr>
              <w:t>CANTIDAD</w:t>
            </w:r>
          </w:p>
        </w:tc>
      </w:tr>
      <w:tr w:rsidR="002808DD" w:rsidRPr="00A26A33" w14:paraId="6C9AE5BC" w14:textId="77777777" w:rsidTr="002808DD">
        <w:tc>
          <w:tcPr>
            <w:tcW w:w="6067" w:type="dxa"/>
            <w:tcBorders>
              <w:bottom w:val="single" w:sz="4" w:space="0" w:color="auto"/>
            </w:tcBorders>
            <w:vAlign w:val="bottom"/>
          </w:tcPr>
          <w:p w14:paraId="52031CC3" w14:textId="77777777" w:rsidR="002808DD" w:rsidRPr="00A26A33" w:rsidRDefault="002808DD" w:rsidP="002808DD">
            <w:pPr>
              <w:rPr>
                <w:rFonts w:ascii="Gelion" w:hAnsi="Gelion"/>
                <w:color w:val="000000"/>
                <w:sz w:val="20"/>
                <w:szCs w:val="20"/>
                <w:lang w:eastAsia="es-MX"/>
              </w:rPr>
            </w:pPr>
            <w:r w:rsidRPr="00A26A33">
              <w:rPr>
                <w:rFonts w:ascii="Gelion" w:hAnsi="Gelion"/>
                <w:color w:val="000000"/>
                <w:sz w:val="20"/>
                <w:szCs w:val="20"/>
                <w:lang w:eastAsia="es-MX"/>
              </w:rPr>
              <w:t>SE EXTRAE EQUIPO DE BOMBEO DAÑADO PARA SU REVISIÓN Y REPARACIÓN,  SE INSTALA UNO SIMILAR PROPIEDAD DEL PRESTADOR DEL SERVICIO, EN CALIDAD DE PRÉSTAMO EN TANTO SE REPARA EL EQUIPO EXTRAÍDO DEL POZO PROPIEDAD DEL ORGANISMO</w:t>
            </w:r>
          </w:p>
        </w:tc>
        <w:tc>
          <w:tcPr>
            <w:tcW w:w="2977" w:type="dxa"/>
            <w:tcBorders>
              <w:bottom w:val="single" w:sz="4" w:space="0" w:color="auto"/>
            </w:tcBorders>
            <w:vAlign w:val="center"/>
          </w:tcPr>
          <w:p w14:paraId="5C733649" w14:textId="77777777" w:rsidR="002808DD" w:rsidRPr="00A26A33" w:rsidRDefault="002808DD" w:rsidP="002808DD">
            <w:pPr>
              <w:rPr>
                <w:rFonts w:ascii="Gelion" w:hAnsi="Gelion"/>
                <w:color w:val="000000"/>
                <w:sz w:val="20"/>
                <w:szCs w:val="20"/>
                <w:lang w:eastAsia="es-MX"/>
              </w:rPr>
            </w:pPr>
            <w:r w:rsidRPr="00A26A33">
              <w:rPr>
                <w:rFonts w:ascii="Gelion" w:hAnsi="Gelion"/>
                <w:color w:val="000000"/>
                <w:sz w:val="20"/>
                <w:szCs w:val="20"/>
                <w:lang w:eastAsia="es-MX"/>
              </w:rPr>
              <w:t>POZO EX VIÑEDOS GPE.</w:t>
            </w:r>
          </w:p>
        </w:tc>
        <w:tc>
          <w:tcPr>
            <w:tcW w:w="1417" w:type="dxa"/>
            <w:vAlign w:val="center"/>
          </w:tcPr>
          <w:p w14:paraId="4AF6795E" w14:textId="77777777" w:rsidR="002808DD" w:rsidRPr="00A26A33" w:rsidRDefault="002808DD" w:rsidP="002808DD">
            <w:pPr>
              <w:jc w:val="center"/>
              <w:rPr>
                <w:rFonts w:ascii="Gelion" w:hAnsi="Gelion"/>
                <w:color w:val="000000"/>
                <w:sz w:val="20"/>
                <w:szCs w:val="20"/>
                <w:lang w:eastAsia="es-MX"/>
              </w:rPr>
            </w:pPr>
            <w:r w:rsidRPr="00A26A33">
              <w:rPr>
                <w:rFonts w:ascii="Gelion" w:hAnsi="Gelion"/>
                <w:color w:val="000000"/>
                <w:sz w:val="20"/>
                <w:szCs w:val="20"/>
                <w:lang w:eastAsia="es-MX"/>
              </w:rPr>
              <w:t>1</w:t>
            </w:r>
          </w:p>
        </w:tc>
      </w:tr>
      <w:tr w:rsidR="002808DD" w:rsidRPr="00A26A33" w14:paraId="355375F1" w14:textId="77777777" w:rsidTr="002808DD">
        <w:tc>
          <w:tcPr>
            <w:tcW w:w="6067" w:type="dxa"/>
            <w:tcBorders>
              <w:bottom w:val="single" w:sz="4" w:space="0" w:color="auto"/>
            </w:tcBorders>
            <w:vAlign w:val="bottom"/>
          </w:tcPr>
          <w:p w14:paraId="0D6C4E4B" w14:textId="77777777" w:rsidR="002808DD" w:rsidRPr="00A26A33" w:rsidRDefault="002808DD" w:rsidP="002808DD">
            <w:pPr>
              <w:jc w:val="both"/>
              <w:rPr>
                <w:rFonts w:ascii="Gelion" w:hAnsi="Gelion"/>
                <w:color w:val="000000"/>
                <w:sz w:val="20"/>
                <w:szCs w:val="20"/>
                <w:lang w:eastAsia="es-MX"/>
              </w:rPr>
            </w:pPr>
            <w:r w:rsidRPr="00A26A33">
              <w:rPr>
                <w:rFonts w:ascii="Gelion" w:hAnsi="Gelion"/>
                <w:color w:val="000000"/>
                <w:sz w:val="20"/>
                <w:szCs w:val="20"/>
                <w:lang w:eastAsia="es-MX"/>
              </w:rPr>
              <w:t xml:space="preserve">INSTALACIÓN DE EQUIPO DE BOMBEO REPARADO, PROPIEDAD DE </w:t>
            </w:r>
            <w:proofErr w:type="spellStart"/>
            <w:r w:rsidRPr="00A26A33">
              <w:rPr>
                <w:rFonts w:ascii="Gelion" w:hAnsi="Gelion"/>
                <w:color w:val="000000"/>
                <w:sz w:val="20"/>
                <w:szCs w:val="20"/>
                <w:lang w:eastAsia="es-MX"/>
              </w:rPr>
              <w:t>ORGOA</w:t>
            </w:r>
            <w:proofErr w:type="spellEnd"/>
          </w:p>
        </w:tc>
        <w:tc>
          <w:tcPr>
            <w:tcW w:w="2977" w:type="dxa"/>
            <w:tcBorders>
              <w:bottom w:val="single" w:sz="4" w:space="0" w:color="auto"/>
            </w:tcBorders>
            <w:vAlign w:val="center"/>
          </w:tcPr>
          <w:p w14:paraId="0F04436E" w14:textId="77777777" w:rsidR="002808DD" w:rsidRPr="00A26A33" w:rsidRDefault="002808DD" w:rsidP="002808DD">
            <w:pPr>
              <w:rPr>
                <w:rFonts w:ascii="Gelion" w:hAnsi="Gelion"/>
                <w:color w:val="000000"/>
                <w:sz w:val="20"/>
                <w:szCs w:val="20"/>
                <w:lang w:eastAsia="es-MX"/>
              </w:rPr>
            </w:pPr>
            <w:r w:rsidRPr="00A26A33">
              <w:rPr>
                <w:rFonts w:ascii="Gelion" w:hAnsi="Gelion"/>
                <w:color w:val="000000"/>
                <w:sz w:val="20"/>
                <w:szCs w:val="20"/>
                <w:lang w:eastAsia="es-MX"/>
              </w:rPr>
              <w:t xml:space="preserve">POZO LA CONCEPCIÓN </w:t>
            </w:r>
          </w:p>
        </w:tc>
        <w:tc>
          <w:tcPr>
            <w:tcW w:w="1417" w:type="dxa"/>
            <w:vAlign w:val="center"/>
          </w:tcPr>
          <w:p w14:paraId="319B7E92" w14:textId="77777777" w:rsidR="002808DD" w:rsidRPr="00A26A33" w:rsidRDefault="002808DD" w:rsidP="002808DD">
            <w:pPr>
              <w:jc w:val="center"/>
              <w:rPr>
                <w:rFonts w:ascii="Gelion" w:hAnsi="Gelion"/>
                <w:color w:val="000000"/>
                <w:sz w:val="20"/>
                <w:szCs w:val="20"/>
                <w:lang w:eastAsia="es-MX"/>
              </w:rPr>
            </w:pPr>
            <w:r w:rsidRPr="00A26A33">
              <w:rPr>
                <w:rFonts w:ascii="Gelion" w:hAnsi="Gelion"/>
                <w:color w:val="000000"/>
                <w:sz w:val="20"/>
                <w:szCs w:val="20"/>
                <w:lang w:eastAsia="es-MX"/>
              </w:rPr>
              <w:t>1</w:t>
            </w:r>
          </w:p>
        </w:tc>
      </w:tr>
      <w:tr w:rsidR="002808DD" w:rsidRPr="00A26A33" w14:paraId="1F403985" w14:textId="77777777" w:rsidTr="002808DD">
        <w:tc>
          <w:tcPr>
            <w:tcW w:w="6067" w:type="dxa"/>
            <w:tcBorders>
              <w:bottom w:val="single" w:sz="4" w:space="0" w:color="auto"/>
            </w:tcBorders>
            <w:vAlign w:val="bottom"/>
          </w:tcPr>
          <w:p w14:paraId="5DE05C4A" w14:textId="77777777" w:rsidR="002808DD" w:rsidRPr="00A26A33" w:rsidRDefault="002808DD" w:rsidP="002808DD">
            <w:pPr>
              <w:jc w:val="both"/>
              <w:rPr>
                <w:rFonts w:ascii="Gelion" w:hAnsi="Gelion"/>
                <w:color w:val="000000"/>
                <w:sz w:val="20"/>
                <w:szCs w:val="20"/>
                <w:lang w:eastAsia="es-MX"/>
              </w:rPr>
            </w:pPr>
            <w:r w:rsidRPr="00A26A33">
              <w:rPr>
                <w:rFonts w:ascii="Gelion" w:hAnsi="Gelion"/>
                <w:color w:val="000000"/>
                <w:sz w:val="20"/>
                <w:szCs w:val="20"/>
                <w:lang w:eastAsia="es-MX"/>
              </w:rPr>
              <w:t>SE CAMBIA ELECTRO NIVEL DAÑADO EN TANQUE ELEVADO</w:t>
            </w:r>
          </w:p>
        </w:tc>
        <w:tc>
          <w:tcPr>
            <w:tcW w:w="2977" w:type="dxa"/>
            <w:tcBorders>
              <w:bottom w:val="single" w:sz="4" w:space="0" w:color="auto"/>
            </w:tcBorders>
            <w:vAlign w:val="center"/>
          </w:tcPr>
          <w:p w14:paraId="03417680" w14:textId="77777777" w:rsidR="002808DD" w:rsidRPr="00A26A33" w:rsidRDefault="002808DD" w:rsidP="002808DD">
            <w:pPr>
              <w:rPr>
                <w:rFonts w:ascii="Gelion" w:hAnsi="Gelion"/>
                <w:color w:val="000000"/>
                <w:sz w:val="20"/>
                <w:szCs w:val="20"/>
                <w:lang w:eastAsia="es-MX"/>
              </w:rPr>
            </w:pPr>
            <w:r w:rsidRPr="00A26A33">
              <w:rPr>
                <w:rFonts w:ascii="Gelion" w:hAnsi="Gelion"/>
                <w:color w:val="000000"/>
                <w:sz w:val="20"/>
                <w:szCs w:val="20"/>
                <w:lang w:eastAsia="es-MX"/>
              </w:rPr>
              <w:t>POZO LA CONCEPCIÓN</w:t>
            </w:r>
          </w:p>
        </w:tc>
        <w:tc>
          <w:tcPr>
            <w:tcW w:w="1417" w:type="dxa"/>
            <w:vAlign w:val="center"/>
          </w:tcPr>
          <w:p w14:paraId="016BCA65" w14:textId="77777777" w:rsidR="002808DD" w:rsidRPr="00A26A33" w:rsidRDefault="002808DD" w:rsidP="002808DD">
            <w:pPr>
              <w:jc w:val="center"/>
              <w:rPr>
                <w:rFonts w:ascii="Gelion" w:hAnsi="Gelion"/>
                <w:color w:val="000000"/>
                <w:sz w:val="20"/>
                <w:szCs w:val="20"/>
                <w:lang w:eastAsia="es-MX"/>
              </w:rPr>
            </w:pPr>
            <w:r w:rsidRPr="00A26A33">
              <w:rPr>
                <w:rFonts w:ascii="Gelion" w:hAnsi="Gelion"/>
                <w:color w:val="000000"/>
                <w:sz w:val="20"/>
                <w:szCs w:val="20"/>
                <w:lang w:eastAsia="es-MX"/>
              </w:rPr>
              <w:t>1</w:t>
            </w:r>
          </w:p>
        </w:tc>
      </w:tr>
      <w:tr w:rsidR="002808DD" w:rsidRPr="00A26A33" w14:paraId="6CF8A26A" w14:textId="77777777" w:rsidTr="002808DD">
        <w:tc>
          <w:tcPr>
            <w:tcW w:w="6067" w:type="dxa"/>
            <w:tcBorders>
              <w:bottom w:val="single" w:sz="4" w:space="0" w:color="auto"/>
            </w:tcBorders>
            <w:vAlign w:val="bottom"/>
          </w:tcPr>
          <w:p w14:paraId="7DEB6FF5" w14:textId="77777777" w:rsidR="002808DD" w:rsidRPr="00A26A33" w:rsidRDefault="002808DD" w:rsidP="002808DD">
            <w:pPr>
              <w:jc w:val="both"/>
              <w:rPr>
                <w:rFonts w:ascii="Gelion" w:hAnsi="Gelion"/>
                <w:color w:val="000000"/>
                <w:sz w:val="20"/>
                <w:szCs w:val="20"/>
                <w:lang w:eastAsia="es-MX"/>
              </w:rPr>
            </w:pPr>
            <w:r w:rsidRPr="00A26A33">
              <w:rPr>
                <w:rFonts w:ascii="Gelion" w:hAnsi="Gelion"/>
                <w:color w:val="000000"/>
                <w:sz w:val="20"/>
                <w:szCs w:val="20"/>
                <w:lang w:eastAsia="es-MX"/>
              </w:rPr>
              <w:t>SE INSTALA BOMBA CENTRIFUGA REPARADA EN EL REBOMBEO DEL POZO</w:t>
            </w:r>
          </w:p>
        </w:tc>
        <w:tc>
          <w:tcPr>
            <w:tcW w:w="2977" w:type="dxa"/>
            <w:tcBorders>
              <w:bottom w:val="single" w:sz="4" w:space="0" w:color="auto"/>
            </w:tcBorders>
            <w:vAlign w:val="center"/>
          </w:tcPr>
          <w:p w14:paraId="4C331675" w14:textId="77777777" w:rsidR="002808DD" w:rsidRPr="00A26A33" w:rsidRDefault="002808DD" w:rsidP="002808DD">
            <w:pPr>
              <w:rPr>
                <w:rFonts w:ascii="Gelion" w:hAnsi="Gelion"/>
                <w:color w:val="000000"/>
                <w:sz w:val="20"/>
                <w:szCs w:val="20"/>
                <w:lang w:eastAsia="es-MX"/>
              </w:rPr>
            </w:pPr>
            <w:r w:rsidRPr="00A26A33">
              <w:rPr>
                <w:rFonts w:ascii="Gelion" w:hAnsi="Gelion"/>
                <w:color w:val="000000"/>
                <w:sz w:val="20"/>
                <w:szCs w:val="20"/>
                <w:lang w:eastAsia="es-MX"/>
              </w:rPr>
              <w:t>POZO LA RIBERA 1</w:t>
            </w:r>
          </w:p>
        </w:tc>
        <w:tc>
          <w:tcPr>
            <w:tcW w:w="1417" w:type="dxa"/>
            <w:vAlign w:val="center"/>
          </w:tcPr>
          <w:p w14:paraId="5EF15FE4" w14:textId="77777777" w:rsidR="002808DD" w:rsidRPr="00A26A33" w:rsidRDefault="002808DD" w:rsidP="002808DD">
            <w:pPr>
              <w:jc w:val="center"/>
              <w:rPr>
                <w:rFonts w:ascii="Gelion" w:hAnsi="Gelion"/>
                <w:color w:val="000000"/>
                <w:sz w:val="20"/>
                <w:szCs w:val="20"/>
                <w:lang w:eastAsia="es-MX"/>
              </w:rPr>
            </w:pPr>
            <w:r w:rsidRPr="00A26A33">
              <w:rPr>
                <w:rFonts w:ascii="Gelion" w:hAnsi="Gelion"/>
                <w:color w:val="000000"/>
                <w:sz w:val="20"/>
                <w:szCs w:val="20"/>
                <w:lang w:eastAsia="es-MX"/>
              </w:rPr>
              <w:t>1</w:t>
            </w:r>
          </w:p>
        </w:tc>
      </w:tr>
      <w:tr w:rsidR="002808DD" w:rsidRPr="00A26A33" w14:paraId="15439EEE" w14:textId="77777777" w:rsidTr="002808DD">
        <w:tc>
          <w:tcPr>
            <w:tcW w:w="6067" w:type="dxa"/>
            <w:tcBorders>
              <w:bottom w:val="single" w:sz="4" w:space="0" w:color="auto"/>
            </w:tcBorders>
            <w:vAlign w:val="bottom"/>
          </w:tcPr>
          <w:p w14:paraId="197BAEA0" w14:textId="77777777" w:rsidR="002808DD" w:rsidRPr="00A26A33" w:rsidRDefault="002808DD" w:rsidP="002808DD">
            <w:pPr>
              <w:jc w:val="both"/>
              <w:rPr>
                <w:rFonts w:ascii="Gelion" w:hAnsi="Gelion"/>
                <w:color w:val="000000"/>
                <w:sz w:val="20"/>
                <w:szCs w:val="20"/>
                <w:lang w:eastAsia="es-MX"/>
              </w:rPr>
            </w:pPr>
            <w:r w:rsidRPr="00A26A33">
              <w:rPr>
                <w:rFonts w:ascii="Gelion" w:hAnsi="Gelion"/>
                <w:color w:val="000000"/>
                <w:sz w:val="20"/>
                <w:szCs w:val="20"/>
                <w:lang w:eastAsia="es-MX"/>
              </w:rPr>
              <w:t>SE RETIRA PARA REPARACIÓN (POR DAÑO EN EL EMBOBINADO) BOMBA CENTRIFUGA DEL REBOMBEO DEL POZO</w:t>
            </w:r>
          </w:p>
        </w:tc>
        <w:tc>
          <w:tcPr>
            <w:tcW w:w="2977" w:type="dxa"/>
            <w:tcBorders>
              <w:bottom w:val="single" w:sz="4" w:space="0" w:color="auto"/>
            </w:tcBorders>
            <w:vAlign w:val="center"/>
          </w:tcPr>
          <w:p w14:paraId="38E6FC2E" w14:textId="77777777" w:rsidR="002808DD" w:rsidRPr="00A26A33" w:rsidRDefault="002808DD" w:rsidP="002808DD">
            <w:pPr>
              <w:rPr>
                <w:rFonts w:ascii="Gelion" w:hAnsi="Gelion"/>
                <w:color w:val="000000"/>
                <w:sz w:val="20"/>
                <w:szCs w:val="20"/>
                <w:lang w:eastAsia="es-MX"/>
              </w:rPr>
            </w:pPr>
            <w:r w:rsidRPr="00A26A33">
              <w:rPr>
                <w:rFonts w:ascii="Gelion" w:hAnsi="Gelion"/>
                <w:color w:val="000000"/>
                <w:sz w:val="20"/>
                <w:szCs w:val="20"/>
                <w:lang w:eastAsia="es-MX"/>
              </w:rPr>
              <w:t>POZO LA RIBERA 1</w:t>
            </w:r>
          </w:p>
        </w:tc>
        <w:tc>
          <w:tcPr>
            <w:tcW w:w="1417" w:type="dxa"/>
            <w:vAlign w:val="center"/>
          </w:tcPr>
          <w:p w14:paraId="10653234" w14:textId="77777777" w:rsidR="002808DD" w:rsidRPr="00A26A33" w:rsidRDefault="002808DD" w:rsidP="002808DD">
            <w:pPr>
              <w:jc w:val="center"/>
              <w:rPr>
                <w:rFonts w:ascii="Gelion" w:hAnsi="Gelion"/>
                <w:color w:val="000000"/>
                <w:sz w:val="20"/>
                <w:szCs w:val="20"/>
                <w:lang w:eastAsia="es-MX"/>
              </w:rPr>
            </w:pPr>
            <w:r w:rsidRPr="00A26A33">
              <w:rPr>
                <w:rFonts w:ascii="Gelion" w:hAnsi="Gelion"/>
                <w:color w:val="000000"/>
                <w:sz w:val="20"/>
                <w:szCs w:val="20"/>
                <w:lang w:eastAsia="es-MX"/>
              </w:rPr>
              <w:t>1</w:t>
            </w:r>
          </w:p>
        </w:tc>
      </w:tr>
      <w:tr w:rsidR="002808DD" w:rsidRPr="00A26A33" w14:paraId="7CE494F1" w14:textId="77777777" w:rsidTr="002808DD">
        <w:tc>
          <w:tcPr>
            <w:tcW w:w="6067" w:type="dxa"/>
            <w:tcBorders>
              <w:bottom w:val="single" w:sz="4" w:space="0" w:color="auto"/>
            </w:tcBorders>
            <w:vAlign w:val="bottom"/>
          </w:tcPr>
          <w:p w14:paraId="5E34C01D" w14:textId="77777777" w:rsidR="002808DD" w:rsidRPr="00A26A33" w:rsidRDefault="002808DD" w:rsidP="002808DD">
            <w:pPr>
              <w:jc w:val="both"/>
              <w:rPr>
                <w:rFonts w:ascii="Gelion" w:hAnsi="Gelion"/>
                <w:color w:val="000000"/>
                <w:sz w:val="20"/>
                <w:szCs w:val="20"/>
                <w:lang w:eastAsia="es-MX"/>
              </w:rPr>
            </w:pPr>
            <w:r w:rsidRPr="00A26A33">
              <w:rPr>
                <w:rFonts w:ascii="Gelion" w:hAnsi="Gelion"/>
                <w:color w:val="000000"/>
                <w:sz w:val="20"/>
                <w:szCs w:val="20"/>
                <w:lang w:eastAsia="es-MX"/>
              </w:rPr>
              <w:t xml:space="preserve">POR ALTA DEMANDA DEL EQUIPO DE BOMBEO, SE TRAMITA ANTE </w:t>
            </w:r>
            <w:proofErr w:type="spellStart"/>
            <w:r w:rsidRPr="00A26A33">
              <w:rPr>
                <w:rFonts w:ascii="Gelion" w:hAnsi="Gelion"/>
                <w:color w:val="000000"/>
                <w:sz w:val="20"/>
                <w:szCs w:val="20"/>
                <w:lang w:eastAsia="es-MX"/>
              </w:rPr>
              <w:t>C.F.E</w:t>
            </w:r>
            <w:proofErr w:type="spellEnd"/>
            <w:r w:rsidRPr="00A26A33">
              <w:rPr>
                <w:rFonts w:ascii="Gelion" w:hAnsi="Gelion"/>
                <w:color w:val="000000"/>
                <w:sz w:val="20"/>
                <w:szCs w:val="20"/>
                <w:lang w:eastAsia="es-MX"/>
              </w:rPr>
              <w:t>. EL INCREMENTO DE CARGA, PARA EVITAR MULTAS FUTURAS</w:t>
            </w:r>
          </w:p>
        </w:tc>
        <w:tc>
          <w:tcPr>
            <w:tcW w:w="2977" w:type="dxa"/>
            <w:tcBorders>
              <w:bottom w:val="single" w:sz="4" w:space="0" w:color="auto"/>
            </w:tcBorders>
            <w:vAlign w:val="center"/>
          </w:tcPr>
          <w:p w14:paraId="28BB0675" w14:textId="77777777" w:rsidR="002808DD" w:rsidRPr="00A26A33" w:rsidRDefault="002808DD" w:rsidP="002808DD">
            <w:pPr>
              <w:rPr>
                <w:rFonts w:ascii="Gelion" w:hAnsi="Gelion"/>
                <w:color w:val="000000"/>
                <w:sz w:val="20"/>
                <w:szCs w:val="20"/>
                <w:lang w:eastAsia="es-MX"/>
              </w:rPr>
            </w:pPr>
            <w:r w:rsidRPr="00A26A33">
              <w:rPr>
                <w:rFonts w:ascii="Gelion" w:hAnsi="Gelion"/>
                <w:color w:val="000000"/>
                <w:sz w:val="20"/>
                <w:szCs w:val="20"/>
                <w:lang w:eastAsia="es-MX"/>
              </w:rPr>
              <w:t>POZO LA CONCEPCIÓN</w:t>
            </w:r>
          </w:p>
        </w:tc>
        <w:tc>
          <w:tcPr>
            <w:tcW w:w="1417" w:type="dxa"/>
            <w:vAlign w:val="center"/>
          </w:tcPr>
          <w:p w14:paraId="29F37BE4" w14:textId="77777777" w:rsidR="002808DD" w:rsidRPr="00A26A33" w:rsidRDefault="002808DD" w:rsidP="002808DD">
            <w:pPr>
              <w:jc w:val="center"/>
              <w:rPr>
                <w:rFonts w:ascii="Gelion" w:hAnsi="Gelion"/>
                <w:color w:val="000000"/>
                <w:sz w:val="20"/>
                <w:szCs w:val="20"/>
                <w:lang w:eastAsia="es-MX"/>
              </w:rPr>
            </w:pPr>
            <w:r w:rsidRPr="00A26A33">
              <w:rPr>
                <w:rFonts w:ascii="Gelion" w:hAnsi="Gelion"/>
                <w:color w:val="000000"/>
                <w:sz w:val="20"/>
                <w:szCs w:val="20"/>
                <w:lang w:eastAsia="es-MX"/>
              </w:rPr>
              <w:t>1</w:t>
            </w:r>
          </w:p>
        </w:tc>
      </w:tr>
      <w:tr w:rsidR="002808DD" w:rsidRPr="00A26A33" w14:paraId="067AB6AD" w14:textId="77777777" w:rsidTr="002808DD">
        <w:tc>
          <w:tcPr>
            <w:tcW w:w="6067" w:type="dxa"/>
            <w:tcBorders>
              <w:bottom w:val="single" w:sz="4" w:space="0" w:color="auto"/>
            </w:tcBorders>
            <w:vAlign w:val="bottom"/>
          </w:tcPr>
          <w:p w14:paraId="6832EDD0" w14:textId="77777777" w:rsidR="002808DD" w:rsidRPr="00A26A33" w:rsidRDefault="002808DD" w:rsidP="002808DD">
            <w:pPr>
              <w:jc w:val="both"/>
              <w:rPr>
                <w:rFonts w:ascii="Gelion" w:hAnsi="Gelion"/>
                <w:color w:val="000000"/>
                <w:sz w:val="20"/>
                <w:szCs w:val="20"/>
                <w:lang w:eastAsia="es-MX"/>
              </w:rPr>
            </w:pPr>
            <w:r w:rsidRPr="00A26A33">
              <w:rPr>
                <w:rFonts w:ascii="Gelion" w:hAnsi="Gelion"/>
                <w:color w:val="000000"/>
                <w:sz w:val="20"/>
                <w:szCs w:val="20"/>
                <w:lang w:eastAsia="es-MX"/>
              </w:rPr>
              <w:t>SE REPONE FUSIBLE DAÑADO DE LA ACOMETIDA SUBTERRÁNEA, PARA ENERGIZAR LA SUBESTACIÓN ELÉCTRICA.</w:t>
            </w:r>
          </w:p>
          <w:p w14:paraId="04DA45F8" w14:textId="77777777" w:rsidR="002808DD" w:rsidRPr="00A26A33" w:rsidRDefault="002808DD" w:rsidP="002808DD">
            <w:pPr>
              <w:jc w:val="both"/>
              <w:rPr>
                <w:rFonts w:ascii="Gelion" w:hAnsi="Gelion"/>
                <w:color w:val="000000"/>
                <w:sz w:val="20"/>
                <w:szCs w:val="20"/>
                <w:lang w:eastAsia="es-MX"/>
              </w:rPr>
            </w:pPr>
            <w:r w:rsidRPr="00A26A33">
              <w:rPr>
                <w:rFonts w:ascii="Gelion" w:hAnsi="Gelion"/>
                <w:color w:val="000000"/>
                <w:sz w:val="20"/>
                <w:szCs w:val="20"/>
                <w:lang w:eastAsia="es-MX"/>
              </w:rPr>
              <w:t xml:space="preserve">LA ANOMALÍA SE PRESENTA POR LA FALLA EN EL SUMINISTRO DE LA ENERGÍA ELÉCTRICA POR PARTE DE </w:t>
            </w:r>
            <w:proofErr w:type="spellStart"/>
            <w:r w:rsidRPr="00A26A33">
              <w:rPr>
                <w:rFonts w:ascii="Gelion" w:hAnsi="Gelion"/>
                <w:color w:val="000000"/>
                <w:sz w:val="20"/>
                <w:szCs w:val="20"/>
                <w:lang w:eastAsia="es-MX"/>
              </w:rPr>
              <w:t>C.F.E</w:t>
            </w:r>
            <w:proofErr w:type="spellEnd"/>
            <w:r w:rsidRPr="00A26A33">
              <w:rPr>
                <w:rFonts w:ascii="Gelion" w:hAnsi="Gelion"/>
                <w:color w:val="000000"/>
                <w:sz w:val="20"/>
                <w:szCs w:val="20"/>
                <w:lang w:eastAsia="es-MX"/>
              </w:rPr>
              <w:t>.</w:t>
            </w:r>
          </w:p>
        </w:tc>
        <w:tc>
          <w:tcPr>
            <w:tcW w:w="2977" w:type="dxa"/>
            <w:tcBorders>
              <w:bottom w:val="single" w:sz="4" w:space="0" w:color="auto"/>
            </w:tcBorders>
            <w:vAlign w:val="center"/>
          </w:tcPr>
          <w:p w14:paraId="44BAE2CE" w14:textId="77777777" w:rsidR="002808DD" w:rsidRPr="00A26A33" w:rsidRDefault="002808DD" w:rsidP="002808DD">
            <w:pPr>
              <w:rPr>
                <w:rFonts w:ascii="Gelion" w:hAnsi="Gelion"/>
                <w:color w:val="000000"/>
                <w:sz w:val="20"/>
                <w:szCs w:val="20"/>
                <w:lang w:eastAsia="es-MX"/>
              </w:rPr>
            </w:pPr>
            <w:r w:rsidRPr="00A26A33">
              <w:rPr>
                <w:rFonts w:ascii="Gelion" w:hAnsi="Gelion"/>
                <w:color w:val="000000"/>
                <w:sz w:val="20"/>
                <w:szCs w:val="20"/>
                <w:lang w:eastAsia="es-MX"/>
              </w:rPr>
              <w:t>POZO LA RIBERA 2</w:t>
            </w:r>
          </w:p>
        </w:tc>
        <w:tc>
          <w:tcPr>
            <w:tcW w:w="1417" w:type="dxa"/>
            <w:vAlign w:val="center"/>
          </w:tcPr>
          <w:p w14:paraId="509BDD04" w14:textId="77777777" w:rsidR="002808DD" w:rsidRPr="00A26A33" w:rsidRDefault="002808DD" w:rsidP="002808DD">
            <w:pPr>
              <w:jc w:val="center"/>
              <w:rPr>
                <w:rFonts w:ascii="Gelion" w:hAnsi="Gelion"/>
                <w:color w:val="000000"/>
                <w:sz w:val="20"/>
                <w:szCs w:val="20"/>
                <w:lang w:eastAsia="es-MX"/>
              </w:rPr>
            </w:pPr>
            <w:r w:rsidRPr="00A26A33">
              <w:rPr>
                <w:rFonts w:ascii="Gelion" w:hAnsi="Gelion"/>
                <w:color w:val="000000"/>
                <w:sz w:val="20"/>
                <w:szCs w:val="20"/>
                <w:lang w:eastAsia="es-MX"/>
              </w:rPr>
              <w:t>1</w:t>
            </w:r>
          </w:p>
        </w:tc>
      </w:tr>
      <w:tr w:rsidR="002808DD" w:rsidRPr="00A26A33" w14:paraId="120B1C42" w14:textId="77777777" w:rsidTr="002808DD">
        <w:tc>
          <w:tcPr>
            <w:tcW w:w="6067" w:type="dxa"/>
            <w:tcBorders>
              <w:bottom w:val="single" w:sz="4" w:space="0" w:color="auto"/>
            </w:tcBorders>
            <w:vAlign w:val="bottom"/>
          </w:tcPr>
          <w:p w14:paraId="2CBEC49E" w14:textId="77777777" w:rsidR="002808DD" w:rsidRPr="00A26A33" w:rsidRDefault="002808DD" w:rsidP="002808DD">
            <w:pPr>
              <w:jc w:val="both"/>
              <w:rPr>
                <w:rFonts w:ascii="Gelion" w:hAnsi="Gelion"/>
                <w:color w:val="000000"/>
                <w:sz w:val="20"/>
                <w:szCs w:val="20"/>
                <w:lang w:eastAsia="es-MX"/>
              </w:rPr>
            </w:pPr>
            <w:r w:rsidRPr="00A26A33">
              <w:rPr>
                <w:rFonts w:ascii="Gelion" w:hAnsi="Gelion"/>
                <w:color w:val="000000"/>
                <w:sz w:val="20"/>
                <w:szCs w:val="20"/>
                <w:lang w:eastAsia="es-MX"/>
              </w:rPr>
              <w:t>DEBIDO A DAÑO POR VANDALISMO, SE RETIRA EQUIPO DE CONTROL AUTOMÁTICO DE PARO Y ARRANQUE DEL EQUIPO DE BOMBEO. SE DEJA EN OPERACIÓN DE FORMA MANUAL</w:t>
            </w:r>
          </w:p>
        </w:tc>
        <w:tc>
          <w:tcPr>
            <w:tcW w:w="2977" w:type="dxa"/>
            <w:tcBorders>
              <w:bottom w:val="single" w:sz="4" w:space="0" w:color="auto"/>
            </w:tcBorders>
            <w:vAlign w:val="center"/>
          </w:tcPr>
          <w:p w14:paraId="2D89BCF6" w14:textId="77777777" w:rsidR="002808DD" w:rsidRPr="00A26A33" w:rsidRDefault="002808DD" w:rsidP="002808DD">
            <w:pPr>
              <w:rPr>
                <w:rFonts w:ascii="Gelion" w:hAnsi="Gelion"/>
                <w:color w:val="000000"/>
                <w:sz w:val="20"/>
                <w:szCs w:val="20"/>
                <w:lang w:eastAsia="es-MX"/>
              </w:rPr>
            </w:pPr>
            <w:r w:rsidRPr="00A26A33">
              <w:rPr>
                <w:rFonts w:ascii="Gelion" w:hAnsi="Gelion"/>
                <w:color w:val="000000"/>
                <w:sz w:val="20"/>
                <w:szCs w:val="20"/>
                <w:lang w:eastAsia="es-MX"/>
              </w:rPr>
              <w:t>POZO LA RIBERA 1</w:t>
            </w:r>
          </w:p>
        </w:tc>
        <w:tc>
          <w:tcPr>
            <w:tcW w:w="1417" w:type="dxa"/>
            <w:vAlign w:val="center"/>
          </w:tcPr>
          <w:p w14:paraId="182301DC" w14:textId="77777777" w:rsidR="002808DD" w:rsidRPr="00A26A33" w:rsidRDefault="002808DD" w:rsidP="002808DD">
            <w:pPr>
              <w:jc w:val="center"/>
              <w:rPr>
                <w:rFonts w:ascii="Gelion" w:hAnsi="Gelion"/>
                <w:color w:val="000000"/>
                <w:sz w:val="20"/>
                <w:szCs w:val="20"/>
                <w:lang w:eastAsia="es-MX"/>
              </w:rPr>
            </w:pPr>
            <w:r w:rsidRPr="00A26A33">
              <w:rPr>
                <w:rFonts w:ascii="Gelion" w:hAnsi="Gelion"/>
                <w:color w:val="000000"/>
                <w:sz w:val="20"/>
                <w:szCs w:val="20"/>
                <w:lang w:eastAsia="es-MX"/>
              </w:rPr>
              <w:t>1</w:t>
            </w:r>
          </w:p>
        </w:tc>
      </w:tr>
      <w:tr w:rsidR="002808DD" w:rsidRPr="00A26A33" w14:paraId="77F624C1" w14:textId="77777777" w:rsidTr="002808DD">
        <w:tc>
          <w:tcPr>
            <w:tcW w:w="6067" w:type="dxa"/>
            <w:tcBorders>
              <w:bottom w:val="single" w:sz="4" w:space="0" w:color="auto"/>
            </w:tcBorders>
            <w:vAlign w:val="bottom"/>
          </w:tcPr>
          <w:p w14:paraId="4F47C074" w14:textId="77777777" w:rsidR="002808DD" w:rsidRPr="00A26A33" w:rsidRDefault="002808DD" w:rsidP="002808DD">
            <w:pPr>
              <w:jc w:val="both"/>
              <w:rPr>
                <w:rFonts w:ascii="Gelion" w:hAnsi="Gelion"/>
                <w:color w:val="000000"/>
                <w:sz w:val="20"/>
                <w:szCs w:val="20"/>
                <w:lang w:eastAsia="es-MX"/>
              </w:rPr>
            </w:pPr>
            <w:r w:rsidRPr="00A26A33">
              <w:rPr>
                <w:rFonts w:ascii="Gelion" w:hAnsi="Gelion"/>
                <w:color w:val="000000"/>
                <w:sz w:val="20"/>
                <w:szCs w:val="20"/>
                <w:lang w:eastAsia="es-MX"/>
              </w:rPr>
              <w:t xml:space="preserve">POR ROBO (VANDALISMO) SE SUSTITUYE CABLE SUMERGIBLE DEL EQUIPO DE BOMBEO Y CABLE DEL EQUIPO DE CLORACIÓN, SIENDO NECESARIO REALIZAR MANIOBRA CON GRÚA </w:t>
            </w:r>
            <w:proofErr w:type="spellStart"/>
            <w:r w:rsidRPr="00A26A33">
              <w:rPr>
                <w:rFonts w:ascii="Gelion" w:hAnsi="Gelion"/>
                <w:color w:val="000000"/>
                <w:sz w:val="20"/>
                <w:szCs w:val="20"/>
                <w:lang w:eastAsia="es-MX"/>
              </w:rPr>
              <w:t>TRIPIE</w:t>
            </w:r>
            <w:proofErr w:type="spellEnd"/>
            <w:r w:rsidRPr="00A26A33">
              <w:rPr>
                <w:rFonts w:ascii="Gelion" w:hAnsi="Gelion"/>
                <w:color w:val="000000"/>
                <w:sz w:val="20"/>
                <w:szCs w:val="20"/>
                <w:lang w:eastAsia="es-MX"/>
              </w:rPr>
              <w:t xml:space="preserve"> PARA EXTRAER PARTE DE LA TUBERÍA DE COLUMNA.</w:t>
            </w:r>
          </w:p>
        </w:tc>
        <w:tc>
          <w:tcPr>
            <w:tcW w:w="2977" w:type="dxa"/>
            <w:tcBorders>
              <w:bottom w:val="single" w:sz="4" w:space="0" w:color="auto"/>
            </w:tcBorders>
            <w:vAlign w:val="center"/>
          </w:tcPr>
          <w:p w14:paraId="0EAF0FFD" w14:textId="77777777" w:rsidR="002808DD" w:rsidRPr="00A26A33" w:rsidRDefault="002808DD" w:rsidP="002808DD">
            <w:pPr>
              <w:rPr>
                <w:rFonts w:ascii="Gelion" w:hAnsi="Gelion"/>
                <w:color w:val="000000"/>
                <w:sz w:val="20"/>
                <w:szCs w:val="20"/>
                <w:lang w:eastAsia="es-MX"/>
              </w:rPr>
            </w:pPr>
            <w:r w:rsidRPr="00A26A33">
              <w:rPr>
                <w:rFonts w:ascii="Gelion" w:hAnsi="Gelion"/>
                <w:color w:val="000000"/>
                <w:sz w:val="20"/>
                <w:szCs w:val="20"/>
                <w:lang w:eastAsia="es-MX"/>
              </w:rPr>
              <w:t>POZO SAN FELIPE</w:t>
            </w:r>
          </w:p>
        </w:tc>
        <w:tc>
          <w:tcPr>
            <w:tcW w:w="1417" w:type="dxa"/>
            <w:vAlign w:val="center"/>
          </w:tcPr>
          <w:p w14:paraId="6D051B53" w14:textId="77777777" w:rsidR="002808DD" w:rsidRPr="00A26A33" w:rsidRDefault="002808DD" w:rsidP="002808DD">
            <w:pPr>
              <w:jc w:val="center"/>
              <w:rPr>
                <w:rFonts w:ascii="Gelion" w:hAnsi="Gelion"/>
                <w:color w:val="000000"/>
                <w:sz w:val="20"/>
                <w:szCs w:val="20"/>
                <w:lang w:eastAsia="es-MX"/>
              </w:rPr>
            </w:pPr>
            <w:r w:rsidRPr="00A26A33">
              <w:rPr>
                <w:rFonts w:ascii="Gelion" w:hAnsi="Gelion"/>
                <w:color w:val="000000"/>
                <w:sz w:val="20"/>
                <w:szCs w:val="20"/>
                <w:lang w:eastAsia="es-MX"/>
              </w:rPr>
              <w:t>1</w:t>
            </w:r>
          </w:p>
        </w:tc>
      </w:tr>
      <w:tr w:rsidR="002808DD" w:rsidRPr="00A26A33" w14:paraId="01F7670B" w14:textId="77777777" w:rsidTr="002808DD">
        <w:tc>
          <w:tcPr>
            <w:tcW w:w="6067" w:type="dxa"/>
            <w:tcBorders>
              <w:bottom w:val="single" w:sz="4" w:space="0" w:color="auto"/>
            </w:tcBorders>
            <w:vAlign w:val="center"/>
          </w:tcPr>
          <w:p w14:paraId="38ECE5A4" w14:textId="77777777" w:rsidR="002808DD" w:rsidRPr="00A26A33" w:rsidRDefault="002808DD" w:rsidP="002808DD">
            <w:pPr>
              <w:jc w:val="both"/>
              <w:rPr>
                <w:rFonts w:ascii="Gelion" w:hAnsi="Gelion"/>
                <w:color w:val="000000"/>
                <w:sz w:val="20"/>
                <w:szCs w:val="20"/>
                <w:lang w:eastAsia="es-MX"/>
              </w:rPr>
            </w:pPr>
            <w:r w:rsidRPr="00A26A33">
              <w:rPr>
                <w:rFonts w:ascii="Gelion" w:hAnsi="Gelion"/>
                <w:color w:val="000000"/>
                <w:sz w:val="20"/>
                <w:szCs w:val="20"/>
                <w:lang w:eastAsia="es-MX"/>
              </w:rPr>
              <w:t>SE LLEVA ACABO LA ADECUACIÓN DEL TREN DE DESCARGA PARA LA INSTALACIÓN DE MACRO MEDIDOR ELECTROMAGNÉTICO, PARA DAR CUMPLIMIENTO A LA NORMA NMX-AA-179-SCFI-2018</w:t>
            </w:r>
          </w:p>
        </w:tc>
        <w:tc>
          <w:tcPr>
            <w:tcW w:w="2977" w:type="dxa"/>
            <w:tcBorders>
              <w:bottom w:val="single" w:sz="4" w:space="0" w:color="auto"/>
            </w:tcBorders>
            <w:vAlign w:val="center"/>
          </w:tcPr>
          <w:p w14:paraId="7332A336" w14:textId="77777777" w:rsidR="002808DD" w:rsidRPr="00A26A33" w:rsidRDefault="002808DD" w:rsidP="002808DD">
            <w:pPr>
              <w:rPr>
                <w:rFonts w:ascii="Gelion" w:hAnsi="Gelion"/>
                <w:color w:val="000000"/>
                <w:sz w:val="20"/>
                <w:szCs w:val="20"/>
                <w:lang w:eastAsia="es-MX"/>
              </w:rPr>
            </w:pPr>
            <w:r w:rsidRPr="00A26A33">
              <w:rPr>
                <w:rFonts w:ascii="Gelion" w:hAnsi="Gelion"/>
                <w:color w:val="000000"/>
                <w:sz w:val="20"/>
                <w:szCs w:val="20"/>
                <w:lang w:eastAsia="es-MX"/>
              </w:rPr>
              <w:t>POZO PLAZA PRINCIPAL</w:t>
            </w:r>
          </w:p>
        </w:tc>
        <w:tc>
          <w:tcPr>
            <w:tcW w:w="1417" w:type="dxa"/>
            <w:vAlign w:val="center"/>
          </w:tcPr>
          <w:p w14:paraId="78AC3843" w14:textId="77777777" w:rsidR="002808DD" w:rsidRPr="00A26A33" w:rsidRDefault="002808DD" w:rsidP="002808DD">
            <w:pPr>
              <w:jc w:val="center"/>
              <w:rPr>
                <w:rFonts w:ascii="Gelion" w:hAnsi="Gelion"/>
                <w:color w:val="000000"/>
                <w:sz w:val="20"/>
                <w:szCs w:val="20"/>
                <w:lang w:eastAsia="es-MX"/>
              </w:rPr>
            </w:pPr>
            <w:r w:rsidRPr="00A26A33">
              <w:rPr>
                <w:rFonts w:ascii="Gelion" w:hAnsi="Gelion"/>
                <w:color w:val="000000"/>
                <w:sz w:val="20"/>
                <w:szCs w:val="20"/>
                <w:lang w:eastAsia="es-MX"/>
              </w:rPr>
              <w:t>1</w:t>
            </w:r>
          </w:p>
        </w:tc>
      </w:tr>
      <w:tr w:rsidR="002808DD" w:rsidRPr="00A26A33" w14:paraId="507B54A0" w14:textId="77777777" w:rsidTr="002808DD">
        <w:trPr>
          <w:trHeight w:val="334"/>
        </w:trPr>
        <w:tc>
          <w:tcPr>
            <w:tcW w:w="6067" w:type="dxa"/>
            <w:tcBorders>
              <w:top w:val="single" w:sz="4" w:space="0" w:color="auto"/>
              <w:left w:val="nil"/>
              <w:bottom w:val="nil"/>
              <w:right w:val="single" w:sz="4" w:space="0" w:color="auto"/>
            </w:tcBorders>
            <w:vAlign w:val="bottom"/>
          </w:tcPr>
          <w:p w14:paraId="0B38B87D" w14:textId="77777777" w:rsidR="002808DD" w:rsidRPr="00A26A33" w:rsidRDefault="002808DD" w:rsidP="002808DD">
            <w:pPr>
              <w:rPr>
                <w:rFonts w:ascii="Gelion" w:hAnsi="Gelion"/>
                <w:color w:val="000000"/>
                <w:sz w:val="20"/>
                <w:szCs w:val="20"/>
                <w:lang w:eastAsia="es-MX"/>
              </w:rPr>
            </w:pPr>
          </w:p>
          <w:p w14:paraId="1A0A3C53" w14:textId="77777777" w:rsidR="002808DD" w:rsidRPr="00A26A33" w:rsidRDefault="002808DD" w:rsidP="002808DD">
            <w:pPr>
              <w:rPr>
                <w:rFonts w:ascii="Gelion" w:hAnsi="Gelion"/>
                <w:color w:val="000000"/>
                <w:sz w:val="20"/>
                <w:szCs w:val="20"/>
                <w:lang w:eastAsia="es-MX"/>
              </w:rPr>
            </w:pPr>
          </w:p>
        </w:tc>
        <w:tc>
          <w:tcPr>
            <w:tcW w:w="2977" w:type="dxa"/>
            <w:tcBorders>
              <w:left w:val="single" w:sz="4" w:space="0" w:color="auto"/>
            </w:tcBorders>
            <w:vAlign w:val="bottom"/>
          </w:tcPr>
          <w:p w14:paraId="15B90D5E" w14:textId="77777777" w:rsidR="002808DD" w:rsidRPr="00A26A33" w:rsidRDefault="002808DD" w:rsidP="002808DD">
            <w:pPr>
              <w:jc w:val="center"/>
              <w:rPr>
                <w:rFonts w:ascii="Gelion" w:hAnsi="Gelion"/>
                <w:b/>
                <w:color w:val="000000"/>
                <w:sz w:val="20"/>
                <w:szCs w:val="20"/>
                <w:lang w:eastAsia="es-MX"/>
              </w:rPr>
            </w:pPr>
            <w:r w:rsidRPr="00A26A33">
              <w:rPr>
                <w:rFonts w:ascii="Gelion" w:hAnsi="Gelion"/>
                <w:b/>
                <w:color w:val="000000"/>
                <w:sz w:val="20"/>
                <w:szCs w:val="20"/>
                <w:lang w:eastAsia="es-MX"/>
              </w:rPr>
              <w:t>TOTAL</w:t>
            </w:r>
          </w:p>
        </w:tc>
        <w:tc>
          <w:tcPr>
            <w:tcW w:w="1417" w:type="dxa"/>
            <w:vAlign w:val="bottom"/>
          </w:tcPr>
          <w:p w14:paraId="774295D7" w14:textId="77777777" w:rsidR="002808DD" w:rsidRPr="00A26A33" w:rsidRDefault="002808DD" w:rsidP="002808DD">
            <w:pPr>
              <w:jc w:val="center"/>
              <w:rPr>
                <w:rFonts w:ascii="Gelion" w:hAnsi="Gelion"/>
                <w:color w:val="000000"/>
                <w:sz w:val="20"/>
                <w:szCs w:val="20"/>
                <w:lang w:eastAsia="es-MX"/>
              </w:rPr>
            </w:pPr>
            <w:r w:rsidRPr="00A26A33">
              <w:rPr>
                <w:rFonts w:ascii="Gelion" w:hAnsi="Gelion"/>
                <w:color w:val="000000"/>
                <w:sz w:val="20"/>
                <w:szCs w:val="20"/>
                <w:lang w:eastAsia="es-MX"/>
              </w:rPr>
              <w:t>10</w:t>
            </w:r>
          </w:p>
        </w:tc>
      </w:tr>
    </w:tbl>
    <w:p w14:paraId="0E96BE27" w14:textId="77777777" w:rsidR="00520A35" w:rsidRDefault="00520A35"/>
    <w:sectPr w:rsidR="00520A3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elion">
    <w:altName w:val="Calibri"/>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FE88306C"/>
    <w:lvl w:ilvl="0">
      <w:start w:val="1"/>
      <w:numFmt w:val="bullet"/>
      <w:pStyle w:val="Listaconvietas"/>
      <w:lvlText w:val=""/>
      <w:lvlJc w:val="left"/>
      <w:pPr>
        <w:tabs>
          <w:tab w:val="num" w:pos="1767"/>
        </w:tabs>
        <w:ind w:left="1767" w:hanging="360"/>
      </w:pPr>
      <w:rPr>
        <w:rFonts w:ascii="Symbol" w:hAnsi="Symbol" w:hint="default"/>
      </w:rPr>
    </w:lvl>
  </w:abstractNum>
  <w:abstractNum w:abstractNumId="1" w15:restartNumberingAfterBreak="0">
    <w:nsid w:val="01E30F2E"/>
    <w:multiLevelType w:val="hybridMultilevel"/>
    <w:tmpl w:val="E0D00AAC"/>
    <w:lvl w:ilvl="0" w:tplc="080A0001">
      <w:start w:val="1"/>
      <w:numFmt w:val="bullet"/>
      <w:lvlText w:val=""/>
      <w:lvlJc w:val="left"/>
      <w:pPr>
        <w:ind w:left="1785" w:hanging="360"/>
      </w:pPr>
      <w:rPr>
        <w:rFonts w:ascii="Symbol" w:hAnsi="Symbol" w:hint="default"/>
      </w:rPr>
    </w:lvl>
    <w:lvl w:ilvl="1" w:tplc="080A0003">
      <w:start w:val="1"/>
      <w:numFmt w:val="bullet"/>
      <w:lvlText w:val="o"/>
      <w:lvlJc w:val="left"/>
      <w:pPr>
        <w:ind w:left="2505" w:hanging="360"/>
      </w:pPr>
      <w:rPr>
        <w:rFonts w:ascii="Courier New" w:hAnsi="Courier New" w:cs="Courier New" w:hint="default"/>
      </w:rPr>
    </w:lvl>
    <w:lvl w:ilvl="2" w:tplc="080A0005" w:tentative="1">
      <w:start w:val="1"/>
      <w:numFmt w:val="bullet"/>
      <w:lvlText w:val=""/>
      <w:lvlJc w:val="left"/>
      <w:pPr>
        <w:ind w:left="3225" w:hanging="360"/>
      </w:pPr>
      <w:rPr>
        <w:rFonts w:ascii="Wingdings" w:hAnsi="Wingdings" w:hint="default"/>
      </w:rPr>
    </w:lvl>
    <w:lvl w:ilvl="3" w:tplc="080A0001" w:tentative="1">
      <w:start w:val="1"/>
      <w:numFmt w:val="bullet"/>
      <w:lvlText w:val=""/>
      <w:lvlJc w:val="left"/>
      <w:pPr>
        <w:ind w:left="3945" w:hanging="360"/>
      </w:pPr>
      <w:rPr>
        <w:rFonts w:ascii="Symbol" w:hAnsi="Symbol" w:hint="default"/>
      </w:rPr>
    </w:lvl>
    <w:lvl w:ilvl="4" w:tplc="080A0003" w:tentative="1">
      <w:start w:val="1"/>
      <w:numFmt w:val="bullet"/>
      <w:lvlText w:val="o"/>
      <w:lvlJc w:val="left"/>
      <w:pPr>
        <w:ind w:left="4665" w:hanging="360"/>
      </w:pPr>
      <w:rPr>
        <w:rFonts w:ascii="Courier New" w:hAnsi="Courier New" w:cs="Courier New" w:hint="default"/>
      </w:rPr>
    </w:lvl>
    <w:lvl w:ilvl="5" w:tplc="080A0005" w:tentative="1">
      <w:start w:val="1"/>
      <w:numFmt w:val="bullet"/>
      <w:lvlText w:val=""/>
      <w:lvlJc w:val="left"/>
      <w:pPr>
        <w:ind w:left="5385" w:hanging="360"/>
      </w:pPr>
      <w:rPr>
        <w:rFonts w:ascii="Wingdings" w:hAnsi="Wingdings" w:hint="default"/>
      </w:rPr>
    </w:lvl>
    <w:lvl w:ilvl="6" w:tplc="080A0001" w:tentative="1">
      <w:start w:val="1"/>
      <w:numFmt w:val="bullet"/>
      <w:lvlText w:val=""/>
      <w:lvlJc w:val="left"/>
      <w:pPr>
        <w:ind w:left="6105" w:hanging="360"/>
      </w:pPr>
      <w:rPr>
        <w:rFonts w:ascii="Symbol" w:hAnsi="Symbol" w:hint="default"/>
      </w:rPr>
    </w:lvl>
    <w:lvl w:ilvl="7" w:tplc="080A0003" w:tentative="1">
      <w:start w:val="1"/>
      <w:numFmt w:val="bullet"/>
      <w:lvlText w:val="o"/>
      <w:lvlJc w:val="left"/>
      <w:pPr>
        <w:ind w:left="6825" w:hanging="360"/>
      </w:pPr>
      <w:rPr>
        <w:rFonts w:ascii="Courier New" w:hAnsi="Courier New" w:cs="Courier New" w:hint="default"/>
      </w:rPr>
    </w:lvl>
    <w:lvl w:ilvl="8" w:tplc="080A0005" w:tentative="1">
      <w:start w:val="1"/>
      <w:numFmt w:val="bullet"/>
      <w:lvlText w:val=""/>
      <w:lvlJc w:val="left"/>
      <w:pPr>
        <w:ind w:left="7545" w:hanging="360"/>
      </w:pPr>
      <w:rPr>
        <w:rFonts w:ascii="Wingdings" w:hAnsi="Wingdings" w:hint="default"/>
      </w:rPr>
    </w:lvl>
  </w:abstractNum>
  <w:abstractNum w:abstractNumId="2" w15:restartNumberingAfterBreak="0">
    <w:nsid w:val="0207667D"/>
    <w:multiLevelType w:val="hybridMultilevel"/>
    <w:tmpl w:val="4A74DC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42234F9"/>
    <w:multiLevelType w:val="hybridMultilevel"/>
    <w:tmpl w:val="FB26719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6077B4B"/>
    <w:multiLevelType w:val="hybridMultilevel"/>
    <w:tmpl w:val="771E3766"/>
    <w:lvl w:ilvl="0" w:tplc="7AB4A8F4">
      <w:numFmt w:val="bullet"/>
      <w:lvlText w:val=""/>
      <w:lvlJc w:val="left"/>
      <w:pPr>
        <w:ind w:left="1069" w:hanging="360"/>
      </w:pPr>
      <w:rPr>
        <w:rFonts w:ascii="Symbol" w:eastAsiaTheme="minorEastAsia"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726797C"/>
    <w:multiLevelType w:val="hybridMultilevel"/>
    <w:tmpl w:val="989C423E"/>
    <w:lvl w:ilvl="0" w:tplc="7AB4A8F4">
      <w:numFmt w:val="bullet"/>
      <w:lvlText w:val=""/>
      <w:lvlJc w:val="left"/>
      <w:pPr>
        <w:ind w:left="1069" w:hanging="360"/>
      </w:pPr>
      <w:rPr>
        <w:rFonts w:ascii="Symbol" w:eastAsiaTheme="minorEastAsia"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E76004C"/>
    <w:multiLevelType w:val="hybridMultilevel"/>
    <w:tmpl w:val="30E8A7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1692169"/>
    <w:multiLevelType w:val="hybridMultilevel"/>
    <w:tmpl w:val="F6C483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2C542E7"/>
    <w:multiLevelType w:val="hybridMultilevel"/>
    <w:tmpl w:val="82D49B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62B1237"/>
    <w:multiLevelType w:val="hybridMultilevel"/>
    <w:tmpl w:val="17CAF3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79725C1"/>
    <w:multiLevelType w:val="hybridMultilevel"/>
    <w:tmpl w:val="1942505C"/>
    <w:lvl w:ilvl="0" w:tplc="7AB4A8F4">
      <w:numFmt w:val="bullet"/>
      <w:lvlText w:val=""/>
      <w:lvlJc w:val="left"/>
      <w:pPr>
        <w:ind w:left="1069" w:hanging="360"/>
      </w:pPr>
      <w:rPr>
        <w:rFonts w:ascii="Symbol" w:eastAsiaTheme="minorEastAsia"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85D5676"/>
    <w:multiLevelType w:val="multilevel"/>
    <w:tmpl w:val="4E2EC2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96872D4"/>
    <w:multiLevelType w:val="hybridMultilevel"/>
    <w:tmpl w:val="0756E9DC"/>
    <w:lvl w:ilvl="0" w:tplc="080A0001">
      <w:start w:val="1"/>
      <w:numFmt w:val="bullet"/>
      <w:lvlText w:val=""/>
      <w:lvlJc w:val="left"/>
      <w:pPr>
        <w:ind w:left="1423" w:hanging="360"/>
      </w:pPr>
      <w:rPr>
        <w:rFonts w:ascii="Symbol" w:hAnsi="Symbol" w:hint="default"/>
      </w:rPr>
    </w:lvl>
    <w:lvl w:ilvl="1" w:tplc="080A0003" w:tentative="1">
      <w:start w:val="1"/>
      <w:numFmt w:val="bullet"/>
      <w:lvlText w:val="o"/>
      <w:lvlJc w:val="left"/>
      <w:pPr>
        <w:ind w:left="2143" w:hanging="360"/>
      </w:pPr>
      <w:rPr>
        <w:rFonts w:ascii="Courier New" w:hAnsi="Courier New" w:cs="Courier New" w:hint="default"/>
      </w:rPr>
    </w:lvl>
    <w:lvl w:ilvl="2" w:tplc="080A0005" w:tentative="1">
      <w:start w:val="1"/>
      <w:numFmt w:val="bullet"/>
      <w:lvlText w:val=""/>
      <w:lvlJc w:val="left"/>
      <w:pPr>
        <w:ind w:left="2863" w:hanging="360"/>
      </w:pPr>
      <w:rPr>
        <w:rFonts w:ascii="Wingdings" w:hAnsi="Wingdings" w:hint="default"/>
      </w:rPr>
    </w:lvl>
    <w:lvl w:ilvl="3" w:tplc="080A0001" w:tentative="1">
      <w:start w:val="1"/>
      <w:numFmt w:val="bullet"/>
      <w:lvlText w:val=""/>
      <w:lvlJc w:val="left"/>
      <w:pPr>
        <w:ind w:left="3583" w:hanging="360"/>
      </w:pPr>
      <w:rPr>
        <w:rFonts w:ascii="Symbol" w:hAnsi="Symbol" w:hint="default"/>
      </w:rPr>
    </w:lvl>
    <w:lvl w:ilvl="4" w:tplc="080A0003" w:tentative="1">
      <w:start w:val="1"/>
      <w:numFmt w:val="bullet"/>
      <w:lvlText w:val="o"/>
      <w:lvlJc w:val="left"/>
      <w:pPr>
        <w:ind w:left="4303" w:hanging="360"/>
      </w:pPr>
      <w:rPr>
        <w:rFonts w:ascii="Courier New" w:hAnsi="Courier New" w:cs="Courier New" w:hint="default"/>
      </w:rPr>
    </w:lvl>
    <w:lvl w:ilvl="5" w:tplc="080A0005" w:tentative="1">
      <w:start w:val="1"/>
      <w:numFmt w:val="bullet"/>
      <w:lvlText w:val=""/>
      <w:lvlJc w:val="left"/>
      <w:pPr>
        <w:ind w:left="5023" w:hanging="360"/>
      </w:pPr>
      <w:rPr>
        <w:rFonts w:ascii="Wingdings" w:hAnsi="Wingdings" w:hint="default"/>
      </w:rPr>
    </w:lvl>
    <w:lvl w:ilvl="6" w:tplc="080A0001" w:tentative="1">
      <w:start w:val="1"/>
      <w:numFmt w:val="bullet"/>
      <w:lvlText w:val=""/>
      <w:lvlJc w:val="left"/>
      <w:pPr>
        <w:ind w:left="5743" w:hanging="360"/>
      </w:pPr>
      <w:rPr>
        <w:rFonts w:ascii="Symbol" w:hAnsi="Symbol" w:hint="default"/>
      </w:rPr>
    </w:lvl>
    <w:lvl w:ilvl="7" w:tplc="080A0003" w:tentative="1">
      <w:start w:val="1"/>
      <w:numFmt w:val="bullet"/>
      <w:lvlText w:val="o"/>
      <w:lvlJc w:val="left"/>
      <w:pPr>
        <w:ind w:left="6463" w:hanging="360"/>
      </w:pPr>
      <w:rPr>
        <w:rFonts w:ascii="Courier New" w:hAnsi="Courier New" w:cs="Courier New" w:hint="default"/>
      </w:rPr>
    </w:lvl>
    <w:lvl w:ilvl="8" w:tplc="080A0005" w:tentative="1">
      <w:start w:val="1"/>
      <w:numFmt w:val="bullet"/>
      <w:lvlText w:val=""/>
      <w:lvlJc w:val="left"/>
      <w:pPr>
        <w:ind w:left="7183" w:hanging="360"/>
      </w:pPr>
      <w:rPr>
        <w:rFonts w:ascii="Wingdings" w:hAnsi="Wingdings" w:hint="default"/>
      </w:rPr>
    </w:lvl>
  </w:abstractNum>
  <w:abstractNum w:abstractNumId="13" w15:restartNumberingAfterBreak="0">
    <w:nsid w:val="1ACF1BEA"/>
    <w:multiLevelType w:val="hybridMultilevel"/>
    <w:tmpl w:val="4F4C7FCE"/>
    <w:lvl w:ilvl="0" w:tplc="080A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4" w15:restartNumberingAfterBreak="0">
    <w:nsid w:val="1B990118"/>
    <w:multiLevelType w:val="hybridMultilevel"/>
    <w:tmpl w:val="5D201254"/>
    <w:lvl w:ilvl="0" w:tplc="080A0001">
      <w:start w:val="1"/>
      <w:numFmt w:val="bullet"/>
      <w:lvlText w:val=""/>
      <w:lvlJc w:val="left"/>
      <w:pPr>
        <w:ind w:left="786"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1CD37818"/>
    <w:multiLevelType w:val="hybridMultilevel"/>
    <w:tmpl w:val="E502313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1E7E0963"/>
    <w:multiLevelType w:val="hybridMultilevel"/>
    <w:tmpl w:val="7F5694C6"/>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1ED91B2A"/>
    <w:multiLevelType w:val="hybridMultilevel"/>
    <w:tmpl w:val="91C4A3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1655362"/>
    <w:multiLevelType w:val="hybridMultilevel"/>
    <w:tmpl w:val="BD5E62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22265625"/>
    <w:multiLevelType w:val="hybridMultilevel"/>
    <w:tmpl w:val="FD3469A2"/>
    <w:lvl w:ilvl="0" w:tplc="7AB4A8F4">
      <w:numFmt w:val="bullet"/>
      <w:lvlText w:val=""/>
      <w:lvlJc w:val="left"/>
      <w:pPr>
        <w:ind w:left="1069" w:hanging="360"/>
      </w:pPr>
      <w:rPr>
        <w:rFonts w:ascii="Symbol" w:eastAsiaTheme="minorEastAsia"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24550FBD"/>
    <w:multiLevelType w:val="hybridMultilevel"/>
    <w:tmpl w:val="13E242D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2623337B"/>
    <w:multiLevelType w:val="hybridMultilevel"/>
    <w:tmpl w:val="42EE089A"/>
    <w:lvl w:ilvl="0" w:tplc="7AB4A8F4">
      <w:numFmt w:val="bullet"/>
      <w:lvlText w:val=""/>
      <w:lvlJc w:val="left"/>
      <w:pPr>
        <w:ind w:left="1069" w:hanging="360"/>
      </w:pPr>
      <w:rPr>
        <w:rFonts w:ascii="Symbol" w:eastAsiaTheme="minorEastAsia"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264F67EA"/>
    <w:multiLevelType w:val="hybridMultilevel"/>
    <w:tmpl w:val="8ECE0B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27471778"/>
    <w:multiLevelType w:val="hybridMultilevel"/>
    <w:tmpl w:val="23E207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296302E6"/>
    <w:multiLevelType w:val="hybridMultilevel"/>
    <w:tmpl w:val="F8289E9A"/>
    <w:lvl w:ilvl="0" w:tplc="080A0003">
      <w:start w:val="1"/>
      <w:numFmt w:val="bullet"/>
      <w:lvlText w:val="o"/>
      <w:lvlJc w:val="left"/>
      <w:pPr>
        <w:ind w:left="1068" w:hanging="360"/>
      </w:pPr>
      <w:rPr>
        <w:rFonts w:ascii="Courier New" w:hAnsi="Courier New" w:cs="Courier New"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25" w15:restartNumberingAfterBreak="0">
    <w:nsid w:val="2A1F22DD"/>
    <w:multiLevelType w:val="hybridMultilevel"/>
    <w:tmpl w:val="48765A5A"/>
    <w:lvl w:ilvl="0" w:tplc="0C0A0001">
      <w:start w:val="1"/>
      <w:numFmt w:val="bullet"/>
      <w:lvlText w:val=""/>
      <w:lvlJc w:val="left"/>
      <w:pPr>
        <w:ind w:left="1079" w:hanging="360"/>
      </w:pPr>
      <w:rPr>
        <w:rFonts w:ascii="Symbol" w:hAnsi="Symbol" w:hint="default"/>
      </w:rPr>
    </w:lvl>
    <w:lvl w:ilvl="1" w:tplc="0C0A0003" w:tentative="1">
      <w:start w:val="1"/>
      <w:numFmt w:val="bullet"/>
      <w:lvlText w:val="o"/>
      <w:lvlJc w:val="left"/>
      <w:pPr>
        <w:ind w:left="1799" w:hanging="360"/>
      </w:pPr>
      <w:rPr>
        <w:rFonts w:ascii="Courier New" w:hAnsi="Courier New" w:cs="Courier New" w:hint="default"/>
      </w:rPr>
    </w:lvl>
    <w:lvl w:ilvl="2" w:tplc="0C0A0005" w:tentative="1">
      <w:start w:val="1"/>
      <w:numFmt w:val="bullet"/>
      <w:lvlText w:val=""/>
      <w:lvlJc w:val="left"/>
      <w:pPr>
        <w:ind w:left="2519" w:hanging="360"/>
      </w:pPr>
      <w:rPr>
        <w:rFonts w:ascii="Wingdings" w:hAnsi="Wingdings" w:hint="default"/>
      </w:rPr>
    </w:lvl>
    <w:lvl w:ilvl="3" w:tplc="0C0A0001" w:tentative="1">
      <w:start w:val="1"/>
      <w:numFmt w:val="bullet"/>
      <w:lvlText w:val=""/>
      <w:lvlJc w:val="left"/>
      <w:pPr>
        <w:ind w:left="3239" w:hanging="360"/>
      </w:pPr>
      <w:rPr>
        <w:rFonts w:ascii="Symbol" w:hAnsi="Symbol" w:hint="default"/>
      </w:rPr>
    </w:lvl>
    <w:lvl w:ilvl="4" w:tplc="0C0A0003" w:tentative="1">
      <w:start w:val="1"/>
      <w:numFmt w:val="bullet"/>
      <w:lvlText w:val="o"/>
      <w:lvlJc w:val="left"/>
      <w:pPr>
        <w:ind w:left="3959" w:hanging="360"/>
      </w:pPr>
      <w:rPr>
        <w:rFonts w:ascii="Courier New" w:hAnsi="Courier New" w:cs="Courier New" w:hint="default"/>
      </w:rPr>
    </w:lvl>
    <w:lvl w:ilvl="5" w:tplc="0C0A0005" w:tentative="1">
      <w:start w:val="1"/>
      <w:numFmt w:val="bullet"/>
      <w:lvlText w:val=""/>
      <w:lvlJc w:val="left"/>
      <w:pPr>
        <w:ind w:left="4679" w:hanging="360"/>
      </w:pPr>
      <w:rPr>
        <w:rFonts w:ascii="Wingdings" w:hAnsi="Wingdings" w:hint="default"/>
      </w:rPr>
    </w:lvl>
    <w:lvl w:ilvl="6" w:tplc="0C0A0001" w:tentative="1">
      <w:start w:val="1"/>
      <w:numFmt w:val="bullet"/>
      <w:lvlText w:val=""/>
      <w:lvlJc w:val="left"/>
      <w:pPr>
        <w:ind w:left="5399" w:hanging="360"/>
      </w:pPr>
      <w:rPr>
        <w:rFonts w:ascii="Symbol" w:hAnsi="Symbol" w:hint="default"/>
      </w:rPr>
    </w:lvl>
    <w:lvl w:ilvl="7" w:tplc="0C0A0003" w:tentative="1">
      <w:start w:val="1"/>
      <w:numFmt w:val="bullet"/>
      <w:lvlText w:val="o"/>
      <w:lvlJc w:val="left"/>
      <w:pPr>
        <w:ind w:left="6119" w:hanging="360"/>
      </w:pPr>
      <w:rPr>
        <w:rFonts w:ascii="Courier New" w:hAnsi="Courier New" w:cs="Courier New" w:hint="default"/>
      </w:rPr>
    </w:lvl>
    <w:lvl w:ilvl="8" w:tplc="0C0A0005" w:tentative="1">
      <w:start w:val="1"/>
      <w:numFmt w:val="bullet"/>
      <w:lvlText w:val=""/>
      <w:lvlJc w:val="left"/>
      <w:pPr>
        <w:ind w:left="6839" w:hanging="360"/>
      </w:pPr>
      <w:rPr>
        <w:rFonts w:ascii="Wingdings" w:hAnsi="Wingdings" w:hint="default"/>
      </w:rPr>
    </w:lvl>
  </w:abstractNum>
  <w:abstractNum w:abstractNumId="26" w15:restartNumberingAfterBreak="0">
    <w:nsid w:val="2BD665EF"/>
    <w:multiLevelType w:val="hybridMultilevel"/>
    <w:tmpl w:val="C2642D30"/>
    <w:lvl w:ilvl="0" w:tplc="7AB4A8F4">
      <w:numFmt w:val="bullet"/>
      <w:lvlText w:val=""/>
      <w:lvlJc w:val="left"/>
      <w:pPr>
        <w:ind w:left="1069" w:hanging="360"/>
      </w:pPr>
      <w:rPr>
        <w:rFonts w:ascii="Symbol" w:eastAsiaTheme="minorEastAsia"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2C5916F2"/>
    <w:multiLevelType w:val="hybridMultilevel"/>
    <w:tmpl w:val="C3FC11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2CA575B7"/>
    <w:multiLevelType w:val="hybridMultilevel"/>
    <w:tmpl w:val="A88A3E62"/>
    <w:lvl w:ilvl="0" w:tplc="FFFFFFFF">
      <w:start w:val="1"/>
      <w:numFmt w:val="bullet"/>
      <w:lvlText w:val=""/>
      <w:lvlJc w:val="left"/>
      <w:pPr>
        <w:ind w:left="360" w:hanging="360"/>
      </w:pPr>
      <w:rPr>
        <w:rFonts w:ascii="Symbol" w:hAnsi="Symbol" w:hint="default"/>
      </w:rPr>
    </w:lvl>
    <w:lvl w:ilvl="1" w:tplc="080A0001">
      <w:start w:val="1"/>
      <w:numFmt w:val="bullet"/>
      <w:lvlText w:val=""/>
      <w:lvlJc w:val="left"/>
      <w:pPr>
        <w:ind w:left="1000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2E035E64"/>
    <w:multiLevelType w:val="hybridMultilevel"/>
    <w:tmpl w:val="FBF4631C"/>
    <w:lvl w:ilvl="0" w:tplc="080A0001">
      <w:start w:val="1"/>
      <w:numFmt w:val="bullet"/>
      <w:lvlText w:val=""/>
      <w:lvlJc w:val="left"/>
      <w:pPr>
        <w:ind w:left="827" w:hanging="360"/>
      </w:pPr>
      <w:rPr>
        <w:rFonts w:ascii="Symbol" w:hAnsi="Symbol" w:hint="default"/>
      </w:rPr>
    </w:lvl>
    <w:lvl w:ilvl="1" w:tplc="080A0003" w:tentative="1">
      <w:start w:val="1"/>
      <w:numFmt w:val="bullet"/>
      <w:lvlText w:val="o"/>
      <w:lvlJc w:val="left"/>
      <w:pPr>
        <w:ind w:left="1547" w:hanging="360"/>
      </w:pPr>
      <w:rPr>
        <w:rFonts w:ascii="Courier New" w:hAnsi="Courier New" w:cs="Courier New" w:hint="default"/>
      </w:rPr>
    </w:lvl>
    <w:lvl w:ilvl="2" w:tplc="080A0005" w:tentative="1">
      <w:start w:val="1"/>
      <w:numFmt w:val="bullet"/>
      <w:lvlText w:val=""/>
      <w:lvlJc w:val="left"/>
      <w:pPr>
        <w:ind w:left="2267" w:hanging="360"/>
      </w:pPr>
      <w:rPr>
        <w:rFonts w:ascii="Wingdings" w:hAnsi="Wingdings" w:hint="default"/>
      </w:rPr>
    </w:lvl>
    <w:lvl w:ilvl="3" w:tplc="080A0001" w:tentative="1">
      <w:start w:val="1"/>
      <w:numFmt w:val="bullet"/>
      <w:lvlText w:val=""/>
      <w:lvlJc w:val="left"/>
      <w:pPr>
        <w:ind w:left="2987" w:hanging="360"/>
      </w:pPr>
      <w:rPr>
        <w:rFonts w:ascii="Symbol" w:hAnsi="Symbol" w:hint="default"/>
      </w:rPr>
    </w:lvl>
    <w:lvl w:ilvl="4" w:tplc="080A0003" w:tentative="1">
      <w:start w:val="1"/>
      <w:numFmt w:val="bullet"/>
      <w:lvlText w:val="o"/>
      <w:lvlJc w:val="left"/>
      <w:pPr>
        <w:ind w:left="3707" w:hanging="360"/>
      </w:pPr>
      <w:rPr>
        <w:rFonts w:ascii="Courier New" w:hAnsi="Courier New" w:cs="Courier New" w:hint="default"/>
      </w:rPr>
    </w:lvl>
    <w:lvl w:ilvl="5" w:tplc="080A0005" w:tentative="1">
      <w:start w:val="1"/>
      <w:numFmt w:val="bullet"/>
      <w:lvlText w:val=""/>
      <w:lvlJc w:val="left"/>
      <w:pPr>
        <w:ind w:left="4427" w:hanging="360"/>
      </w:pPr>
      <w:rPr>
        <w:rFonts w:ascii="Wingdings" w:hAnsi="Wingdings" w:hint="default"/>
      </w:rPr>
    </w:lvl>
    <w:lvl w:ilvl="6" w:tplc="080A0001" w:tentative="1">
      <w:start w:val="1"/>
      <w:numFmt w:val="bullet"/>
      <w:lvlText w:val=""/>
      <w:lvlJc w:val="left"/>
      <w:pPr>
        <w:ind w:left="5147" w:hanging="360"/>
      </w:pPr>
      <w:rPr>
        <w:rFonts w:ascii="Symbol" w:hAnsi="Symbol" w:hint="default"/>
      </w:rPr>
    </w:lvl>
    <w:lvl w:ilvl="7" w:tplc="080A0003" w:tentative="1">
      <w:start w:val="1"/>
      <w:numFmt w:val="bullet"/>
      <w:lvlText w:val="o"/>
      <w:lvlJc w:val="left"/>
      <w:pPr>
        <w:ind w:left="5867" w:hanging="360"/>
      </w:pPr>
      <w:rPr>
        <w:rFonts w:ascii="Courier New" w:hAnsi="Courier New" w:cs="Courier New" w:hint="default"/>
      </w:rPr>
    </w:lvl>
    <w:lvl w:ilvl="8" w:tplc="080A0005" w:tentative="1">
      <w:start w:val="1"/>
      <w:numFmt w:val="bullet"/>
      <w:lvlText w:val=""/>
      <w:lvlJc w:val="left"/>
      <w:pPr>
        <w:ind w:left="6587" w:hanging="360"/>
      </w:pPr>
      <w:rPr>
        <w:rFonts w:ascii="Wingdings" w:hAnsi="Wingdings" w:hint="default"/>
      </w:rPr>
    </w:lvl>
  </w:abstractNum>
  <w:abstractNum w:abstractNumId="30" w15:restartNumberingAfterBreak="0">
    <w:nsid w:val="2F9653A6"/>
    <w:multiLevelType w:val="hybridMultilevel"/>
    <w:tmpl w:val="78B077B4"/>
    <w:lvl w:ilvl="0" w:tplc="7AB4A8F4">
      <w:numFmt w:val="bullet"/>
      <w:lvlText w:val=""/>
      <w:lvlJc w:val="left"/>
      <w:pPr>
        <w:ind w:left="1069" w:hanging="360"/>
      </w:pPr>
      <w:rPr>
        <w:rFonts w:ascii="Symbol" w:eastAsiaTheme="minorEastAsia"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34FC5B4F"/>
    <w:multiLevelType w:val="hybridMultilevel"/>
    <w:tmpl w:val="8402CF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385E376A"/>
    <w:multiLevelType w:val="hybridMultilevel"/>
    <w:tmpl w:val="6A4A0B0E"/>
    <w:lvl w:ilvl="0" w:tplc="080A0001">
      <w:start w:val="1"/>
      <w:numFmt w:val="bullet"/>
      <w:lvlText w:val=""/>
      <w:lvlJc w:val="left"/>
      <w:pPr>
        <w:ind w:left="644"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3E8B1C2D"/>
    <w:multiLevelType w:val="hybridMultilevel"/>
    <w:tmpl w:val="225EDD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3FE738B7"/>
    <w:multiLevelType w:val="hybridMultilevel"/>
    <w:tmpl w:val="EF88C7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53390211"/>
    <w:multiLevelType w:val="hybridMultilevel"/>
    <w:tmpl w:val="CEEEF8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53621013"/>
    <w:multiLevelType w:val="hybridMultilevel"/>
    <w:tmpl w:val="1D245B8E"/>
    <w:lvl w:ilvl="0" w:tplc="7AB4A8F4">
      <w:numFmt w:val="bullet"/>
      <w:lvlText w:val=""/>
      <w:lvlJc w:val="left"/>
      <w:pPr>
        <w:ind w:left="1069" w:hanging="360"/>
      </w:pPr>
      <w:rPr>
        <w:rFonts w:ascii="Symbol" w:eastAsiaTheme="minorEastAsia" w:hAnsi="Symbol" w:cstheme="minorBidi"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37" w15:restartNumberingAfterBreak="0">
    <w:nsid w:val="54CC6644"/>
    <w:multiLevelType w:val="hybridMultilevel"/>
    <w:tmpl w:val="8E9467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5637495C"/>
    <w:multiLevelType w:val="hybridMultilevel"/>
    <w:tmpl w:val="5F9A26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573D7F8B"/>
    <w:multiLevelType w:val="hybridMultilevel"/>
    <w:tmpl w:val="957092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5A87393A"/>
    <w:multiLevelType w:val="hybridMultilevel"/>
    <w:tmpl w:val="BE2A03A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5B4D5989"/>
    <w:multiLevelType w:val="hybridMultilevel"/>
    <w:tmpl w:val="030E6E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5D943A05"/>
    <w:multiLevelType w:val="hybridMultilevel"/>
    <w:tmpl w:val="3E5C9B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5DD56F7F"/>
    <w:multiLevelType w:val="hybridMultilevel"/>
    <w:tmpl w:val="339C6F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5E4709B5"/>
    <w:multiLevelType w:val="hybridMultilevel"/>
    <w:tmpl w:val="13FAC8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6083572A"/>
    <w:multiLevelType w:val="hybridMultilevel"/>
    <w:tmpl w:val="48F4220C"/>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46" w15:restartNumberingAfterBreak="0">
    <w:nsid w:val="66B17090"/>
    <w:multiLevelType w:val="hybridMultilevel"/>
    <w:tmpl w:val="2362B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677D726B"/>
    <w:multiLevelType w:val="hybridMultilevel"/>
    <w:tmpl w:val="87F4340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68647FBD"/>
    <w:multiLevelType w:val="hybridMultilevel"/>
    <w:tmpl w:val="21E2322C"/>
    <w:lvl w:ilvl="0" w:tplc="18946356">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68845021"/>
    <w:multiLevelType w:val="hybridMultilevel"/>
    <w:tmpl w:val="6B5C49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15:restartNumberingAfterBreak="0">
    <w:nsid w:val="6B1E395D"/>
    <w:multiLevelType w:val="hybridMultilevel"/>
    <w:tmpl w:val="BDA4E074"/>
    <w:lvl w:ilvl="0" w:tplc="080A0001">
      <w:start w:val="1"/>
      <w:numFmt w:val="bullet"/>
      <w:lvlText w:val=""/>
      <w:lvlJc w:val="left"/>
      <w:pPr>
        <w:ind w:left="858" w:hanging="360"/>
      </w:pPr>
      <w:rPr>
        <w:rFonts w:ascii="Symbol" w:hAnsi="Symbol" w:hint="default"/>
      </w:rPr>
    </w:lvl>
    <w:lvl w:ilvl="1" w:tplc="080A0003" w:tentative="1">
      <w:start w:val="1"/>
      <w:numFmt w:val="bullet"/>
      <w:lvlText w:val="o"/>
      <w:lvlJc w:val="left"/>
      <w:pPr>
        <w:ind w:left="1578" w:hanging="360"/>
      </w:pPr>
      <w:rPr>
        <w:rFonts w:ascii="Courier New" w:hAnsi="Courier New" w:cs="Courier New" w:hint="default"/>
      </w:rPr>
    </w:lvl>
    <w:lvl w:ilvl="2" w:tplc="080A0005" w:tentative="1">
      <w:start w:val="1"/>
      <w:numFmt w:val="bullet"/>
      <w:lvlText w:val=""/>
      <w:lvlJc w:val="left"/>
      <w:pPr>
        <w:ind w:left="2298" w:hanging="360"/>
      </w:pPr>
      <w:rPr>
        <w:rFonts w:ascii="Wingdings" w:hAnsi="Wingdings" w:hint="default"/>
      </w:rPr>
    </w:lvl>
    <w:lvl w:ilvl="3" w:tplc="080A0001" w:tentative="1">
      <w:start w:val="1"/>
      <w:numFmt w:val="bullet"/>
      <w:lvlText w:val=""/>
      <w:lvlJc w:val="left"/>
      <w:pPr>
        <w:ind w:left="3018" w:hanging="360"/>
      </w:pPr>
      <w:rPr>
        <w:rFonts w:ascii="Symbol" w:hAnsi="Symbol" w:hint="default"/>
      </w:rPr>
    </w:lvl>
    <w:lvl w:ilvl="4" w:tplc="080A0003" w:tentative="1">
      <w:start w:val="1"/>
      <w:numFmt w:val="bullet"/>
      <w:lvlText w:val="o"/>
      <w:lvlJc w:val="left"/>
      <w:pPr>
        <w:ind w:left="3738" w:hanging="360"/>
      </w:pPr>
      <w:rPr>
        <w:rFonts w:ascii="Courier New" w:hAnsi="Courier New" w:cs="Courier New" w:hint="default"/>
      </w:rPr>
    </w:lvl>
    <w:lvl w:ilvl="5" w:tplc="080A0005" w:tentative="1">
      <w:start w:val="1"/>
      <w:numFmt w:val="bullet"/>
      <w:lvlText w:val=""/>
      <w:lvlJc w:val="left"/>
      <w:pPr>
        <w:ind w:left="4458" w:hanging="360"/>
      </w:pPr>
      <w:rPr>
        <w:rFonts w:ascii="Wingdings" w:hAnsi="Wingdings" w:hint="default"/>
      </w:rPr>
    </w:lvl>
    <w:lvl w:ilvl="6" w:tplc="080A0001" w:tentative="1">
      <w:start w:val="1"/>
      <w:numFmt w:val="bullet"/>
      <w:lvlText w:val=""/>
      <w:lvlJc w:val="left"/>
      <w:pPr>
        <w:ind w:left="5178" w:hanging="360"/>
      </w:pPr>
      <w:rPr>
        <w:rFonts w:ascii="Symbol" w:hAnsi="Symbol" w:hint="default"/>
      </w:rPr>
    </w:lvl>
    <w:lvl w:ilvl="7" w:tplc="080A0003" w:tentative="1">
      <w:start w:val="1"/>
      <w:numFmt w:val="bullet"/>
      <w:lvlText w:val="o"/>
      <w:lvlJc w:val="left"/>
      <w:pPr>
        <w:ind w:left="5898" w:hanging="360"/>
      </w:pPr>
      <w:rPr>
        <w:rFonts w:ascii="Courier New" w:hAnsi="Courier New" w:cs="Courier New" w:hint="default"/>
      </w:rPr>
    </w:lvl>
    <w:lvl w:ilvl="8" w:tplc="080A0005" w:tentative="1">
      <w:start w:val="1"/>
      <w:numFmt w:val="bullet"/>
      <w:lvlText w:val=""/>
      <w:lvlJc w:val="left"/>
      <w:pPr>
        <w:ind w:left="6618" w:hanging="360"/>
      </w:pPr>
      <w:rPr>
        <w:rFonts w:ascii="Wingdings" w:hAnsi="Wingdings" w:hint="default"/>
      </w:rPr>
    </w:lvl>
  </w:abstractNum>
  <w:abstractNum w:abstractNumId="51" w15:restartNumberingAfterBreak="0">
    <w:nsid w:val="6BB665BE"/>
    <w:multiLevelType w:val="hybridMultilevel"/>
    <w:tmpl w:val="1C0A3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2" w15:restartNumberingAfterBreak="0">
    <w:nsid w:val="6E0D31A7"/>
    <w:multiLevelType w:val="hybridMultilevel"/>
    <w:tmpl w:val="E66657A2"/>
    <w:lvl w:ilvl="0" w:tplc="080A0001">
      <w:start w:val="1"/>
      <w:numFmt w:val="bullet"/>
      <w:lvlText w:val=""/>
      <w:lvlJc w:val="left"/>
      <w:pPr>
        <w:ind w:left="643" w:hanging="360"/>
      </w:pPr>
      <w:rPr>
        <w:rFonts w:ascii="Symbol" w:hAnsi="Symbol" w:hint="default"/>
      </w:rPr>
    </w:lvl>
    <w:lvl w:ilvl="1" w:tplc="080A0003" w:tentative="1">
      <w:start w:val="1"/>
      <w:numFmt w:val="bullet"/>
      <w:lvlText w:val="o"/>
      <w:lvlJc w:val="left"/>
      <w:pPr>
        <w:ind w:left="1363" w:hanging="360"/>
      </w:pPr>
      <w:rPr>
        <w:rFonts w:ascii="Courier New" w:hAnsi="Courier New" w:cs="Courier New" w:hint="default"/>
      </w:rPr>
    </w:lvl>
    <w:lvl w:ilvl="2" w:tplc="080A0005" w:tentative="1">
      <w:start w:val="1"/>
      <w:numFmt w:val="bullet"/>
      <w:lvlText w:val=""/>
      <w:lvlJc w:val="left"/>
      <w:pPr>
        <w:ind w:left="2083" w:hanging="360"/>
      </w:pPr>
      <w:rPr>
        <w:rFonts w:ascii="Wingdings" w:hAnsi="Wingdings" w:hint="default"/>
      </w:rPr>
    </w:lvl>
    <w:lvl w:ilvl="3" w:tplc="080A0001" w:tentative="1">
      <w:start w:val="1"/>
      <w:numFmt w:val="bullet"/>
      <w:lvlText w:val=""/>
      <w:lvlJc w:val="left"/>
      <w:pPr>
        <w:ind w:left="2803" w:hanging="360"/>
      </w:pPr>
      <w:rPr>
        <w:rFonts w:ascii="Symbol" w:hAnsi="Symbol" w:hint="default"/>
      </w:rPr>
    </w:lvl>
    <w:lvl w:ilvl="4" w:tplc="080A0003" w:tentative="1">
      <w:start w:val="1"/>
      <w:numFmt w:val="bullet"/>
      <w:lvlText w:val="o"/>
      <w:lvlJc w:val="left"/>
      <w:pPr>
        <w:ind w:left="3523" w:hanging="360"/>
      </w:pPr>
      <w:rPr>
        <w:rFonts w:ascii="Courier New" w:hAnsi="Courier New" w:cs="Courier New" w:hint="default"/>
      </w:rPr>
    </w:lvl>
    <w:lvl w:ilvl="5" w:tplc="080A0005" w:tentative="1">
      <w:start w:val="1"/>
      <w:numFmt w:val="bullet"/>
      <w:lvlText w:val=""/>
      <w:lvlJc w:val="left"/>
      <w:pPr>
        <w:ind w:left="4243" w:hanging="360"/>
      </w:pPr>
      <w:rPr>
        <w:rFonts w:ascii="Wingdings" w:hAnsi="Wingdings" w:hint="default"/>
      </w:rPr>
    </w:lvl>
    <w:lvl w:ilvl="6" w:tplc="080A0001" w:tentative="1">
      <w:start w:val="1"/>
      <w:numFmt w:val="bullet"/>
      <w:lvlText w:val=""/>
      <w:lvlJc w:val="left"/>
      <w:pPr>
        <w:ind w:left="4963" w:hanging="360"/>
      </w:pPr>
      <w:rPr>
        <w:rFonts w:ascii="Symbol" w:hAnsi="Symbol" w:hint="default"/>
      </w:rPr>
    </w:lvl>
    <w:lvl w:ilvl="7" w:tplc="080A0003" w:tentative="1">
      <w:start w:val="1"/>
      <w:numFmt w:val="bullet"/>
      <w:lvlText w:val="o"/>
      <w:lvlJc w:val="left"/>
      <w:pPr>
        <w:ind w:left="5683" w:hanging="360"/>
      </w:pPr>
      <w:rPr>
        <w:rFonts w:ascii="Courier New" w:hAnsi="Courier New" w:cs="Courier New" w:hint="default"/>
      </w:rPr>
    </w:lvl>
    <w:lvl w:ilvl="8" w:tplc="080A0005" w:tentative="1">
      <w:start w:val="1"/>
      <w:numFmt w:val="bullet"/>
      <w:lvlText w:val=""/>
      <w:lvlJc w:val="left"/>
      <w:pPr>
        <w:ind w:left="6403" w:hanging="360"/>
      </w:pPr>
      <w:rPr>
        <w:rFonts w:ascii="Wingdings" w:hAnsi="Wingdings" w:hint="default"/>
      </w:rPr>
    </w:lvl>
  </w:abstractNum>
  <w:abstractNum w:abstractNumId="53" w15:restartNumberingAfterBreak="0">
    <w:nsid w:val="722F3951"/>
    <w:multiLevelType w:val="hybridMultilevel"/>
    <w:tmpl w:val="C5CCDF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4" w15:restartNumberingAfterBreak="0">
    <w:nsid w:val="79627C9A"/>
    <w:multiLevelType w:val="hybridMultilevel"/>
    <w:tmpl w:val="B260A5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5" w15:restartNumberingAfterBreak="0">
    <w:nsid w:val="7C1A347F"/>
    <w:multiLevelType w:val="hybridMultilevel"/>
    <w:tmpl w:val="CA989F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6" w15:restartNumberingAfterBreak="0">
    <w:nsid w:val="7C534852"/>
    <w:multiLevelType w:val="hybridMultilevel"/>
    <w:tmpl w:val="75D01C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7" w15:restartNumberingAfterBreak="0">
    <w:nsid w:val="7CC728D8"/>
    <w:multiLevelType w:val="hybridMultilevel"/>
    <w:tmpl w:val="510CA6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8" w15:restartNumberingAfterBreak="0">
    <w:nsid w:val="7CD53A6D"/>
    <w:multiLevelType w:val="hybridMultilevel"/>
    <w:tmpl w:val="473898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470440087">
    <w:abstractNumId w:val="0"/>
  </w:num>
  <w:num w:numId="2" w16cid:durableId="1722172845">
    <w:abstractNumId w:val="38"/>
  </w:num>
  <w:num w:numId="3" w16cid:durableId="1630476647">
    <w:abstractNumId w:val="52"/>
  </w:num>
  <w:num w:numId="4" w16cid:durableId="461311908">
    <w:abstractNumId w:val="28"/>
  </w:num>
  <w:num w:numId="5" w16cid:durableId="112989863">
    <w:abstractNumId w:val="27"/>
  </w:num>
  <w:num w:numId="6" w16cid:durableId="1382098580">
    <w:abstractNumId w:val="11"/>
  </w:num>
  <w:num w:numId="7" w16cid:durableId="1134132859">
    <w:abstractNumId w:val="35"/>
  </w:num>
  <w:num w:numId="8" w16cid:durableId="418136827">
    <w:abstractNumId w:val="44"/>
  </w:num>
  <w:num w:numId="9" w16cid:durableId="540871198">
    <w:abstractNumId w:val="6"/>
  </w:num>
  <w:num w:numId="10" w16cid:durableId="1602255040">
    <w:abstractNumId w:val="57"/>
  </w:num>
  <w:num w:numId="11" w16cid:durableId="1057388637">
    <w:abstractNumId w:val="42"/>
  </w:num>
  <w:num w:numId="12" w16cid:durableId="1308977911">
    <w:abstractNumId w:val="12"/>
  </w:num>
  <w:num w:numId="13" w16cid:durableId="1159619585">
    <w:abstractNumId w:val="37"/>
  </w:num>
  <w:num w:numId="14" w16cid:durableId="1063525890">
    <w:abstractNumId w:val="8"/>
  </w:num>
  <w:num w:numId="15" w16cid:durableId="294676795">
    <w:abstractNumId w:val="7"/>
  </w:num>
  <w:num w:numId="16" w16cid:durableId="948195349">
    <w:abstractNumId w:val="25"/>
  </w:num>
  <w:num w:numId="17" w16cid:durableId="239675439">
    <w:abstractNumId w:val="31"/>
  </w:num>
  <w:num w:numId="18" w16cid:durableId="273287081">
    <w:abstractNumId w:val="29"/>
  </w:num>
  <w:num w:numId="19" w16cid:durableId="1722944216">
    <w:abstractNumId w:val="32"/>
  </w:num>
  <w:num w:numId="20" w16cid:durableId="1116755971">
    <w:abstractNumId w:val="55"/>
  </w:num>
  <w:num w:numId="21" w16cid:durableId="1018235886">
    <w:abstractNumId w:val="40"/>
  </w:num>
  <w:num w:numId="22" w16cid:durableId="424108051">
    <w:abstractNumId w:val="3"/>
  </w:num>
  <w:num w:numId="23" w16cid:durableId="1451388517">
    <w:abstractNumId w:val="53"/>
  </w:num>
  <w:num w:numId="24" w16cid:durableId="707684700">
    <w:abstractNumId w:val="22"/>
  </w:num>
  <w:num w:numId="25" w16cid:durableId="2039815437">
    <w:abstractNumId w:val="51"/>
  </w:num>
  <w:num w:numId="26" w16cid:durableId="1693339013">
    <w:abstractNumId w:val="17"/>
  </w:num>
  <w:num w:numId="27" w16cid:durableId="395058708">
    <w:abstractNumId w:val="20"/>
  </w:num>
  <w:num w:numId="28" w16cid:durableId="1592930353">
    <w:abstractNumId w:val="18"/>
  </w:num>
  <w:num w:numId="29" w16cid:durableId="1004937993">
    <w:abstractNumId w:val="1"/>
  </w:num>
  <w:num w:numId="30" w16cid:durableId="1205797">
    <w:abstractNumId w:val="45"/>
  </w:num>
  <w:num w:numId="31" w16cid:durableId="2050839048">
    <w:abstractNumId w:val="36"/>
  </w:num>
  <w:num w:numId="32" w16cid:durableId="585460651">
    <w:abstractNumId w:val="34"/>
  </w:num>
  <w:num w:numId="33" w16cid:durableId="1457945930">
    <w:abstractNumId w:val="46"/>
  </w:num>
  <w:num w:numId="34" w16cid:durableId="1152672341">
    <w:abstractNumId w:val="49"/>
  </w:num>
  <w:num w:numId="35" w16cid:durableId="1361930472">
    <w:abstractNumId w:val="48"/>
  </w:num>
  <w:num w:numId="36" w16cid:durableId="1592423542">
    <w:abstractNumId w:val="21"/>
  </w:num>
  <w:num w:numId="37" w16cid:durableId="639267655">
    <w:abstractNumId w:val="26"/>
  </w:num>
  <w:num w:numId="38" w16cid:durableId="830952674">
    <w:abstractNumId w:val="10"/>
  </w:num>
  <w:num w:numId="39" w16cid:durableId="1714229712">
    <w:abstractNumId w:val="5"/>
  </w:num>
  <w:num w:numId="40" w16cid:durableId="665279140">
    <w:abstractNumId w:val="4"/>
  </w:num>
  <w:num w:numId="41" w16cid:durableId="229583842">
    <w:abstractNumId w:val="30"/>
  </w:num>
  <w:num w:numId="42" w16cid:durableId="60835921">
    <w:abstractNumId w:val="19"/>
  </w:num>
  <w:num w:numId="43" w16cid:durableId="593174836">
    <w:abstractNumId w:val="14"/>
  </w:num>
  <w:num w:numId="44" w16cid:durableId="612979750">
    <w:abstractNumId w:val="2"/>
  </w:num>
  <w:num w:numId="45" w16cid:durableId="749230789">
    <w:abstractNumId w:val="56"/>
  </w:num>
  <w:num w:numId="46" w16cid:durableId="1214384436">
    <w:abstractNumId w:val="41"/>
  </w:num>
  <w:num w:numId="47" w16cid:durableId="1282347869">
    <w:abstractNumId w:val="50"/>
  </w:num>
  <w:num w:numId="48" w16cid:durableId="636884512">
    <w:abstractNumId w:val="33"/>
  </w:num>
  <w:num w:numId="49" w16cid:durableId="762265654">
    <w:abstractNumId w:val="23"/>
  </w:num>
  <w:num w:numId="50" w16cid:durableId="1705868445">
    <w:abstractNumId w:val="47"/>
  </w:num>
  <w:num w:numId="51" w16cid:durableId="1393625769">
    <w:abstractNumId w:val="9"/>
  </w:num>
  <w:num w:numId="52" w16cid:durableId="1964336690">
    <w:abstractNumId w:val="54"/>
  </w:num>
  <w:num w:numId="53" w16cid:durableId="294600336">
    <w:abstractNumId w:val="58"/>
  </w:num>
  <w:num w:numId="54" w16cid:durableId="649209772">
    <w:abstractNumId w:val="15"/>
  </w:num>
  <w:num w:numId="55" w16cid:durableId="1539972897">
    <w:abstractNumId w:val="24"/>
  </w:num>
  <w:num w:numId="56" w16cid:durableId="357238964">
    <w:abstractNumId w:val="16"/>
  </w:num>
  <w:num w:numId="57" w16cid:durableId="289559154">
    <w:abstractNumId w:val="13"/>
  </w:num>
  <w:num w:numId="58" w16cid:durableId="1472018861">
    <w:abstractNumId w:val="43"/>
  </w:num>
  <w:num w:numId="59" w16cid:durableId="1571577307">
    <w:abstractNumId w:val="39"/>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8DD"/>
    <w:rsid w:val="00125F1A"/>
    <w:rsid w:val="002808DD"/>
    <w:rsid w:val="002C576B"/>
    <w:rsid w:val="00520A35"/>
    <w:rsid w:val="005C4B6E"/>
    <w:rsid w:val="00976E5B"/>
    <w:rsid w:val="00980FA9"/>
    <w:rsid w:val="009F1412"/>
    <w:rsid w:val="00B868A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16490"/>
  <w15:chartTrackingRefBased/>
  <w15:docId w15:val="{77DBC2C4-0DD0-4F59-90DD-1941CC578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08DD"/>
    <w:pPr>
      <w:suppressAutoHyphens/>
      <w:spacing w:after="0" w:line="240" w:lineRule="auto"/>
    </w:pPr>
    <w:rPr>
      <w:rFonts w:ascii="Times New Roman" w:eastAsia="Times New Roman" w:hAnsi="Times New Roman" w:cs="Calibri"/>
      <w:kern w:val="0"/>
      <w:sz w:val="24"/>
      <w:szCs w:val="24"/>
      <w:lang w:val="es-ES_tradnl" w:eastAsia="ar-SA"/>
      <w14:ligatures w14:val="none"/>
    </w:rPr>
  </w:style>
  <w:style w:type="paragraph" w:styleId="Ttulo1">
    <w:name w:val="heading 1"/>
    <w:basedOn w:val="Normal"/>
    <w:next w:val="Normal"/>
    <w:link w:val="Ttulo1Car"/>
    <w:uiPriority w:val="9"/>
    <w:qFormat/>
    <w:rsid w:val="002808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808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808D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808D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808D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808DD"/>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808DD"/>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808DD"/>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808DD"/>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808D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808D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808D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808D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808D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808D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808D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808D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808DD"/>
    <w:rPr>
      <w:rFonts w:eastAsiaTheme="majorEastAsia" w:cstheme="majorBidi"/>
      <w:color w:val="272727" w:themeColor="text1" w:themeTint="D8"/>
    </w:rPr>
  </w:style>
  <w:style w:type="paragraph" w:styleId="Ttulo">
    <w:name w:val="Title"/>
    <w:basedOn w:val="Normal"/>
    <w:next w:val="Normal"/>
    <w:link w:val="TtuloCar"/>
    <w:uiPriority w:val="10"/>
    <w:qFormat/>
    <w:rsid w:val="002808DD"/>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808D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808D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808D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808DD"/>
    <w:pPr>
      <w:spacing w:before="160"/>
      <w:jc w:val="center"/>
    </w:pPr>
    <w:rPr>
      <w:i/>
      <w:iCs/>
      <w:color w:val="404040" w:themeColor="text1" w:themeTint="BF"/>
    </w:rPr>
  </w:style>
  <w:style w:type="character" w:customStyle="1" w:styleId="CitaCar">
    <w:name w:val="Cita Car"/>
    <w:basedOn w:val="Fuentedeprrafopredeter"/>
    <w:link w:val="Cita"/>
    <w:uiPriority w:val="29"/>
    <w:rsid w:val="002808DD"/>
    <w:rPr>
      <w:i/>
      <w:iCs/>
      <w:color w:val="404040" w:themeColor="text1" w:themeTint="BF"/>
    </w:rPr>
  </w:style>
  <w:style w:type="paragraph" w:styleId="Prrafodelista">
    <w:name w:val="List Paragraph"/>
    <w:basedOn w:val="Normal"/>
    <w:uiPriority w:val="34"/>
    <w:qFormat/>
    <w:rsid w:val="002808DD"/>
    <w:pPr>
      <w:ind w:left="720"/>
      <w:contextualSpacing/>
    </w:pPr>
  </w:style>
  <w:style w:type="character" w:styleId="nfasisintenso">
    <w:name w:val="Intense Emphasis"/>
    <w:basedOn w:val="Fuentedeprrafopredeter"/>
    <w:uiPriority w:val="21"/>
    <w:qFormat/>
    <w:rsid w:val="002808DD"/>
    <w:rPr>
      <w:i/>
      <w:iCs/>
      <w:color w:val="0F4761" w:themeColor="accent1" w:themeShade="BF"/>
    </w:rPr>
  </w:style>
  <w:style w:type="paragraph" w:styleId="Citadestacada">
    <w:name w:val="Intense Quote"/>
    <w:basedOn w:val="Normal"/>
    <w:next w:val="Normal"/>
    <w:link w:val="CitadestacadaCar"/>
    <w:uiPriority w:val="30"/>
    <w:qFormat/>
    <w:rsid w:val="002808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808DD"/>
    <w:rPr>
      <w:i/>
      <w:iCs/>
      <w:color w:val="0F4761" w:themeColor="accent1" w:themeShade="BF"/>
    </w:rPr>
  </w:style>
  <w:style w:type="character" w:styleId="Referenciaintensa">
    <w:name w:val="Intense Reference"/>
    <w:basedOn w:val="Fuentedeprrafopredeter"/>
    <w:uiPriority w:val="32"/>
    <w:qFormat/>
    <w:rsid w:val="002808DD"/>
    <w:rPr>
      <w:b/>
      <w:bCs/>
      <w:smallCaps/>
      <w:color w:val="0F4761" w:themeColor="accent1" w:themeShade="BF"/>
      <w:spacing w:val="5"/>
    </w:rPr>
  </w:style>
  <w:style w:type="paragraph" w:customStyle="1" w:styleId="FRACCION">
    <w:name w:val="FRACCION"/>
    <w:basedOn w:val="Normal"/>
    <w:rsid w:val="002808DD"/>
    <w:pPr>
      <w:jc w:val="both"/>
    </w:pPr>
    <w:rPr>
      <w:bCs/>
      <w:iCs/>
      <w:color w:val="000000"/>
      <w:lang w:val="es-MX"/>
    </w:rPr>
  </w:style>
  <w:style w:type="paragraph" w:styleId="Sinespaciado">
    <w:name w:val="No Spacing"/>
    <w:link w:val="SinespaciadoCar"/>
    <w:uiPriority w:val="1"/>
    <w:qFormat/>
    <w:rsid w:val="002808DD"/>
    <w:pPr>
      <w:spacing w:after="0" w:line="240" w:lineRule="auto"/>
    </w:pPr>
    <w:rPr>
      <w:rFonts w:ascii="Calibri" w:eastAsia="Calibri" w:hAnsi="Calibri" w:cs="Times New Roman"/>
      <w:kern w:val="0"/>
      <w:lang w:val="es-ES"/>
      <w14:ligatures w14:val="none"/>
    </w:rPr>
  </w:style>
  <w:style w:type="character" w:customStyle="1" w:styleId="SinespaciadoCar">
    <w:name w:val="Sin espaciado Car"/>
    <w:basedOn w:val="Fuentedeprrafopredeter"/>
    <w:link w:val="Sinespaciado"/>
    <w:uiPriority w:val="1"/>
    <w:rsid w:val="002808DD"/>
    <w:rPr>
      <w:rFonts w:ascii="Calibri" w:eastAsia="Calibri" w:hAnsi="Calibri" w:cs="Times New Roman"/>
      <w:kern w:val="0"/>
      <w:lang w:val="es-ES"/>
      <w14:ligatures w14:val="none"/>
    </w:rPr>
  </w:style>
  <w:style w:type="paragraph" w:styleId="Textodeglobo">
    <w:name w:val="Balloon Text"/>
    <w:basedOn w:val="Normal"/>
    <w:link w:val="TextodegloboCar"/>
    <w:uiPriority w:val="99"/>
    <w:semiHidden/>
    <w:unhideWhenUsed/>
    <w:rsid w:val="002808DD"/>
    <w:rPr>
      <w:rFonts w:ascii="Tahoma" w:hAnsi="Tahoma" w:cs="Tahoma"/>
      <w:sz w:val="16"/>
      <w:szCs w:val="16"/>
    </w:rPr>
  </w:style>
  <w:style w:type="character" w:customStyle="1" w:styleId="TextodegloboCar">
    <w:name w:val="Texto de globo Car"/>
    <w:basedOn w:val="Fuentedeprrafopredeter"/>
    <w:link w:val="Textodeglobo"/>
    <w:uiPriority w:val="99"/>
    <w:semiHidden/>
    <w:rsid w:val="002808DD"/>
    <w:rPr>
      <w:rFonts w:ascii="Tahoma" w:eastAsia="Times New Roman" w:hAnsi="Tahoma" w:cs="Tahoma"/>
      <w:kern w:val="0"/>
      <w:sz w:val="16"/>
      <w:szCs w:val="16"/>
      <w:lang w:val="es-ES_tradnl" w:eastAsia="ar-SA"/>
      <w14:ligatures w14:val="none"/>
    </w:rPr>
  </w:style>
  <w:style w:type="table" w:styleId="Tablaconcuadrcula">
    <w:name w:val="Table Grid"/>
    <w:basedOn w:val="Tablanormal"/>
    <w:uiPriority w:val="39"/>
    <w:rsid w:val="002808DD"/>
    <w:pPr>
      <w:spacing w:after="0" w:line="240" w:lineRule="auto"/>
    </w:pPr>
    <w:rPr>
      <w:rFonts w:ascii="Calibri" w:eastAsia="Calibri" w:hAnsi="Calibri" w:cs="Times New Roman"/>
      <w:kern w:val="0"/>
      <w:sz w:val="20"/>
      <w:szCs w:val="20"/>
      <w:lang w:val="es-ES" w:eastAsia="es-E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cabezado">
    <w:name w:val="header"/>
    <w:basedOn w:val="Normal"/>
    <w:link w:val="EncabezadoCar"/>
    <w:uiPriority w:val="99"/>
    <w:unhideWhenUsed/>
    <w:rsid w:val="002808DD"/>
    <w:pPr>
      <w:tabs>
        <w:tab w:val="center" w:pos="4252"/>
        <w:tab w:val="right" w:pos="8504"/>
      </w:tabs>
    </w:pPr>
  </w:style>
  <w:style w:type="character" w:customStyle="1" w:styleId="EncabezadoCar">
    <w:name w:val="Encabezado Car"/>
    <w:basedOn w:val="Fuentedeprrafopredeter"/>
    <w:link w:val="Encabezado"/>
    <w:uiPriority w:val="99"/>
    <w:rsid w:val="002808DD"/>
    <w:rPr>
      <w:rFonts w:ascii="Times New Roman" w:eastAsia="Times New Roman" w:hAnsi="Times New Roman" w:cs="Calibri"/>
      <w:kern w:val="0"/>
      <w:sz w:val="24"/>
      <w:szCs w:val="24"/>
      <w:lang w:val="es-ES_tradnl" w:eastAsia="ar-SA"/>
      <w14:ligatures w14:val="none"/>
    </w:rPr>
  </w:style>
  <w:style w:type="paragraph" w:styleId="Piedepgina">
    <w:name w:val="footer"/>
    <w:basedOn w:val="Normal"/>
    <w:link w:val="PiedepginaCar"/>
    <w:uiPriority w:val="99"/>
    <w:unhideWhenUsed/>
    <w:rsid w:val="002808DD"/>
    <w:pPr>
      <w:tabs>
        <w:tab w:val="center" w:pos="4252"/>
        <w:tab w:val="right" w:pos="8504"/>
      </w:tabs>
    </w:pPr>
  </w:style>
  <w:style w:type="character" w:customStyle="1" w:styleId="PiedepginaCar">
    <w:name w:val="Pie de página Car"/>
    <w:basedOn w:val="Fuentedeprrafopredeter"/>
    <w:link w:val="Piedepgina"/>
    <w:uiPriority w:val="99"/>
    <w:rsid w:val="002808DD"/>
    <w:rPr>
      <w:rFonts w:ascii="Times New Roman" w:eastAsia="Times New Roman" w:hAnsi="Times New Roman" w:cs="Calibri"/>
      <w:kern w:val="0"/>
      <w:sz w:val="24"/>
      <w:szCs w:val="24"/>
      <w:lang w:val="es-ES_tradnl" w:eastAsia="ar-SA"/>
      <w14:ligatures w14:val="none"/>
    </w:rPr>
  </w:style>
  <w:style w:type="character" w:styleId="Hipervnculo">
    <w:name w:val="Hyperlink"/>
    <w:basedOn w:val="Fuentedeprrafopredeter"/>
    <w:uiPriority w:val="99"/>
    <w:unhideWhenUsed/>
    <w:rsid w:val="002808DD"/>
    <w:rPr>
      <w:color w:val="0000FF"/>
      <w:u w:val="single"/>
    </w:rPr>
  </w:style>
  <w:style w:type="character" w:styleId="Hipervnculovisitado">
    <w:name w:val="FollowedHyperlink"/>
    <w:basedOn w:val="Fuentedeprrafopredeter"/>
    <w:uiPriority w:val="99"/>
    <w:semiHidden/>
    <w:unhideWhenUsed/>
    <w:rsid w:val="002808DD"/>
    <w:rPr>
      <w:color w:val="800080"/>
      <w:u w:val="single"/>
    </w:rPr>
  </w:style>
  <w:style w:type="paragraph" w:customStyle="1" w:styleId="xl63">
    <w:name w:val="xl63"/>
    <w:basedOn w:val="Normal"/>
    <w:rsid w:val="002808DD"/>
    <w:pPr>
      <w:suppressAutoHyphens w:val="0"/>
      <w:spacing w:before="100" w:beforeAutospacing="1" w:after="100" w:afterAutospacing="1"/>
    </w:pPr>
    <w:rPr>
      <w:rFonts w:ascii="Arial" w:hAnsi="Arial" w:cs="Arial"/>
      <w:sz w:val="18"/>
      <w:szCs w:val="18"/>
      <w:lang w:val="es-MX" w:eastAsia="es-MX"/>
    </w:rPr>
  </w:style>
  <w:style w:type="paragraph" w:customStyle="1" w:styleId="xl64">
    <w:name w:val="xl64"/>
    <w:basedOn w:val="Normal"/>
    <w:rsid w:val="002808DD"/>
    <w:pPr>
      <w:shd w:val="clear" w:color="000000" w:fill="FFFFFF"/>
      <w:suppressAutoHyphens w:val="0"/>
      <w:spacing w:before="100" w:beforeAutospacing="1" w:after="100" w:afterAutospacing="1"/>
      <w:jc w:val="center"/>
    </w:pPr>
    <w:rPr>
      <w:rFonts w:ascii="Arial" w:hAnsi="Arial" w:cs="Arial"/>
      <w:b/>
      <w:bCs/>
      <w:sz w:val="10"/>
      <w:szCs w:val="10"/>
      <w:lang w:val="es-MX" w:eastAsia="es-MX"/>
    </w:rPr>
  </w:style>
  <w:style w:type="paragraph" w:customStyle="1" w:styleId="xl65">
    <w:name w:val="xl65"/>
    <w:basedOn w:val="Normal"/>
    <w:rsid w:val="002808DD"/>
    <w:pPr>
      <w:shd w:val="clear" w:color="000000" w:fill="FFFFFF"/>
      <w:suppressAutoHyphens w:val="0"/>
      <w:spacing w:before="100" w:beforeAutospacing="1" w:after="100" w:afterAutospacing="1"/>
      <w:jc w:val="center"/>
    </w:pPr>
    <w:rPr>
      <w:rFonts w:ascii="Arial" w:hAnsi="Arial" w:cs="Arial"/>
      <w:b/>
      <w:bCs/>
      <w:sz w:val="10"/>
      <w:szCs w:val="10"/>
      <w:lang w:val="es-MX" w:eastAsia="es-MX"/>
    </w:rPr>
  </w:style>
  <w:style w:type="paragraph" w:customStyle="1" w:styleId="xl66">
    <w:name w:val="xl66"/>
    <w:basedOn w:val="Normal"/>
    <w:rsid w:val="002808DD"/>
    <w:pPr>
      <w:shd w:val="clear" w:color="000000" w:fill="FFFFFF"/>
      <w:suppressAutoHyphens w:val="0"/>
      <w:spacing w:before="100" w:beforeAutospacing="1" w:after="100" w:afterAutospacing="1"/>
      <w:jc w:val="center"/>
    </w:pPr>
    <w:rPr>
      <w:rFonts w:ascii="Arial" w:hAnsi="Arial" w:cs="Arial"/>
      <w:b/>
      <w:bCs/>
      <w:sz w:val="10"/>
      <w:szCs w:val="10"/>
      <w:lang w:val="es-MX" w:eastAsia="es-MX"/>
    </w:rPr>
  </w:style>
  <w:style w:type="paragraph" w:customStyle="1" w:styleId="xl67">
    <w:name w:val="xl67"/>
    <w:basedOn w:val="Normal"/>
    <w:rsid w:val="002808DD"/>
    <w:pPr>
      <w:shd w:val="clear" w:color="000000" w:fill="FFFFFF"/>
      <w:suppressAutoHyphens w:val="0"/>
      <w:spacing w:before="100" w:beforeAutospacing="1" w:after="100" w:afterAutospacing="1"/>
      <w:jc w:val="center"/>
      <w:textAlignment w:val="center"/>
    </w:pPr>
    <w:rPr>
      <w:rFonts w:ascii="Arial" w:hAnsi="Arial" w:cs="Arial"/>
      <w:b/>
      <w:bCs/>
      <w:sz w:val="10"/>
      <w:szCs w:val="10"/>
      <w:lang w:val="es-MX" w:eastAsia="es-MX"/>
    </w:rPr>
  </w:style>
  <w:style w:type="paragraph" w:customStyle="1" w:styleId="xl68">
    <w:name w:val="xl68"/>
    <w:basedOn w:val="Normal"/>
    <w:rsid w:val="002808DD"/>
    <w:pPr>
      <w:suppressAutoHyphens w:val="0"/>
      <w:spacing w:before="100" w:beforeAutospacing="1" w:after="100" w:afterAutospacing="1"/>
    </w:pPr>
    <w:rPr>
      <w:rFonts w:ascii="Arial" w:hAnsi="Arial" w:cs="Arial"/>
      <w:sz w:val="10"/>
      <w:szCs w:val="10"/>
      <w:lang w:val="es-MX" w:eastAsia="es-MX"/>
    </w:rPr>
  </w:style>
  <w:style w:type="paragraph" w:customStyle="1" w:styleId="xl69">
    <w:name w:val="xl69"/>
    <w:basedOn w:val="Normal"/>
    <w:rsid w:val="002808DD"/>
    <w:pPr>
      <w:shd w:val="clear" w:color="000000" w:fill="FFFFFF"/>
      <w:suppressAutoHyphens w:val="0"/>
      <w:spacing w:before="100" w:beforeAutospacing="1" w:after="100" w:afterAutospacing="1"/>
      <w:textAlignment w:val="bottom"/>
    </w:pPr>
    <w:rPr>
      <w:rFonts w:ascii="Arial" w:hAnsi="Arial" w:cs="Arial"/>
      <w:sz w:val="10"/>
      <w:szCs w:val="10"/>
      <w:lang w:val="es-MX" w:eastAsia="es-MX"/>
    </w:rPr>
  </w:style>
  <w:style w:type="paragraph" w:customStyle="1" w:styleId="xl70">
    <w:name w:val="xl70"/>
    <w:basedOn w:val="Normal"/>
    <w:rsid w:val="002808DD"/>
    <w:pPr>
      <w:shd w:val="clear" w:color="000000" w:fill="FFFFFF"/>
      <w:suppressAutoHyphens w:val="0"/>
      <w:spacing w:before="100" w:beforeAutospacing="1" w:after="100" w:afterAutospacing="1"/>
      <w:jc w:val="center"/>
      <w:textAlignment w:val="bottom"/>
    </w:pPr>
    <w:rPr>
      <w:rFonts w:ascii="Arial" w:hAnsi="Arial" w:cs="Arial"/>
      <w:sz w:val="10"/>
      <w:szCs w:val="10"/>
      <w:lang w:val="es-MX" w:eastAsia="es-MX"/>
    </w:rPr>
  </w:style>
  <w:style w:type="paragraph" w:customStyle="1" w:styleId="xl71">
    <w:name w:val="xl71"/>
    <w:basedOn w:val="Normal"/>
    <w:rsid w:val="002808DD"/>
    <w:pPr>
      <w:shd w:val="clear" w:color="000000" w:fill="FFFFFF"/>
      <w:suppressAutoHyphens w:val="0"/>
      <w:spacing w:before="100" w:beforeAutospacing="1" w:after="100" w:afterAutospacing="1"/>
      <w:jc w:val="right"/>
      <w:textAlignment w:val="center"/>
    </w:pPr>
    <w:rPr>
      <w:rFonts w:ascii="Arial" w:hAnsi="Arial" w:cs="Arial"/>
      <w:sz w:val="10"/>
      <w:szCs w:val="10"/>
      <w:lang w:val="es-MX" w:eastAsia="es-MX"/>
    </w:rPr>
  </w:style>
  <w:style w:type="paragraph" w:customStyle="1" w:styleId="xl72">
    <w:name w:val="xl72"/>
    <w:basedOn w:val="Normal"/>
    <w:rsid w:val="002808DD"/>
    <w:pPr>
      <w:shd w:val="clear" w:color="000000" w:fill="FFFFFF"/>
      <w:suppressAutoHyphens w:val="0"/>
      <w:spacing w:before="100" w:beforeAutospacing="1" w:after="100" w:afterAutospacing="1"/>
      <w:jc w:val="right"/>
      <w:textAlignment w:val="center"/>
    </w:pPr>
    <w:rPr>
      <w:rFonts w:ascii="Arial" w:hAnsi="Arial" w:cs="Arial"/>
      <w:sz w:val="10"/>
      <w:szCs w:val="10"/>
      <w:lang w:val="es-MX" w:eastAsia="es-MX"/>
    </w:rPr>
  </w:style>
  <w:style w:type="paragraph" w:customStyle="1" w:styleId="xl73">
    <w:name w:val="xl73"/>
    <w:basedOn w:val="Normal"/>
    <w:rsid w:val="002808DD"/>
    <w:pPr>
      <w:pBdr>
        <w:top w:val="single" w:sz="4" w:space="0" w:color="auto"/>
      </w:pBdr>
      <w:suppressAutoHyphens w:val="0"/>
      <w:spacing w:before="100" w:beforeAutospacing="1" w:after="100" w:afterAutospacing="1"/>
    </w:pPr>
    <w:rPr>
      <w:rFonts w:ascii="Arial" w:hAnsi="Arial" w:cs="Arial"/>
      <w:sz w:val="10"/>
      <w:szCs w:val="10"/>
      <w:lang w:val="es-MX" w:eastAsia="es-MX"/>
    </w:rPr>
  </w:style>
  <w:style w:type="paragraph" w:customStyle="1" w:styleId="xl74">
    <w:name w:val="xl74"/>
    <w:basedOn w:val="Normal"/>
    <w:rsid w:val="002808DD"/>
    <w:pPr>
      <w:pBdr>
        <w:top w:val="single" w:sz="4" w:space="0" w:color="auto"/>
        <w:bottom w:val="single" w:sz="4" w:space="0" w:color="auto"/>
      </w:pBdr>
      <w:suppressAutoHyphens w:val="0"/>
      <w:spacing w:before="100" w:beforeAutospacing="1" w:after="100" w:afterAutospacing="1"/>
      <w:jc w:val="center"/>
    </w:pPr>
    <w:rPr>
      <w:rFonts w:ascii="Arial" w:hAnsi="Arial" w:cs="Arial"/>
      <w:b/>
      <w:bCs/>
      <w:sz w:val="10"/>
      <w:szCs w:val="10"/>
      <w:lang w:val="es-MX" w:eastAsia="es-MX"/>
    </w:rPr>
  </w:style>
  <w:style w:type="paragraph" w:customStyle="1" w:styleId="xl75">
    <w:name w:val="xl75"/>
    <w:basedOn w:val="Normal"/>
    <w:rsid w:val="002808DD"/>
    <w:pPr>
      <w:pBdr>
        <w:top w:val="single" w:sz="4" w:space="0" w:color="auto"/>
      </w:pBdr>
      <w:suppressAutoHyphens w:val="0"/>
      <w:spacing w:before="100" w:beforeAutospacing="1" w:after="100" w:afterAutospacing="1"/>
      <w:jc w:val="center"/>
    </w:pPr>
    <w:rPr>
      <w:rFonts w:ascii="Arial" w:hAnsi="Arial" w:cs="Arial"/>
      <w:b/>
      <w:bCs/>
      <w:sz w:val="10"/>
      <w:szCs w:val="10"/>
      <w:lang w:val="es-MX" w:eastAsia="es-MX"/>
    </w:rPr>
  </w:style>
  <w:style w:type="paragraph" w:customStyle="1" w:styleId="xl76">
    <w:name w:val="xl76"/>
    <w:basedOn w:val="Normal"/>
    <w:rsid w:val="002808DD"/>
    <w:pPr>
      <w:pBdr>
        <w:bottom w:val="single" w:sz="4" w:space="0" w:color="auto"/>
      </w:pBdr>
      <w:shd w:val="clear" w:color="000000" w:fill="FFFFFF"/>
      <w:suppressAutoHyphens w:val="0"/>
      <w:spacing w:before="100" w:beforeAutospacing="1" w:after="100" w:afterAutospacing="1"/>
    </w:pPr>
    <w:rPr>
      <w:rFonts w:ascii="Arial" w:hAnsi="Arial" w:cs="Arial"/>
      <w:b/>
      <w:bCs/>
      <w:sz w:val="10"/>
      <w:szCs w:val="10"/>
      <w:lang w:val="es-MX" w:eastAsia="es-MX"/>
    </w:rPr>
  </w:style>
  <w:style w:type="paragraph" w:customStyle="1" w:styleId="xl77">
    <w:name w:val="xl77"/>
    <w:basedOn w:val="Normal"/>
    <w:rsid w:val="002808DD"/>
    <w:pPr>
      <w:pBdr>
        <w:bottom w:val="single" w:sz="4" w:space="0" w:color="auto"/>
      </w:pBdr>
      <w:shd w:val="clear" w:color="000000" w:fill="FFFFFF"/>
      <w:suppressAutoHyphens w:val="0"/>
      <w:spacing w:before="100" w:beforeAutospacing="1" w:after="100" w:afterAutospacing="1"/>
      <w:jc w:val="right"/>
    </w:pPr>
    <w:rPr>
      <w:rFonts w:ascii="Arial" w:hAnsi="Arial" w:cs="Arial"/>
      <w:b/>
      <w:bCs/>
      <w:sz w:val="10"/>
      <w:szCs w:val="10"/>
      <w:lang w:val="es-MX" w:eastAsia="es-MX"/>
    </w:rPr>
  </w:style>
  <w:style w:type="paragraph" w:customStyle="1" w:styleId="xl78">
    <w:name w:val="xl78"/>
    <w:basedOn w:val="Normal"/>
    <w:rsid w:val="002808DD"/>
    <w:pPr>
      <w:pBdr>
        <w:bottom w:val="single" w:sz="4" w:space="0" w:color="auto"/>
      </w:pBdr>
      <w:shd w:val="clear" w:color="000000" w:fill="FFFFFF"/>
      <w:suppressAutoHyphens w:val="0"/>
      <w:spacing w:before="100" w:beforeAutospacing="1" w:after="100" w:afterAutospacing="1"/>
      <w:jc w:val="center"/>
    </w:pPr>
    <w:rPr>
      <w:rFonts w:ascii="Arial" w:hAnsi="Arial" w:cs="Arial"/>
      <w:b/>
      <w:bCs/>
      <w:sz w:val="10"/>
      <w:szCs w:val="10"/>
      <w:lang w:val="es-MX" w:eastAsia="es-MX"/>
    </w:rPr>
  </w:style>
  <w:style w:type="paragraph" w:customStyle="1" w:styleId="xl79">
    <w:name w:val="xl79"/>
    <w:basedOn w:val="Normal"/>
    <w:rsid w:val="002808DD"/>
    <w:pPr>
      <w:pBdr>
        <w:bottom w:val="single" w:sz="4" w:space="0" w:color="auto"/>
      </w:pBdr>
      <w:suppressAutoHyphens w:val="0"/>
      <w:spacing w:before="100" w:beforeAutospacing="1" w:after="100" w:afterAutospacing="1"/>
    </w:pPr>
    <w:rPr>
      <w:rFonts w:ascii="Arial" w:hAnsi="Arial" w:cs="Arial"/>
      <w:sz w:val="10"/>
      <w:szCs w:val="10"/>
      <w:lang w:val="es-MX" w:eastAsia="es-MX"/>
    </w:rPr>
  </w:style>
  <w:style w:type="paragraph" w:customStyle="1" w:styleId="xl80">
    <w:name w:val="xl80"/>
    <w:basedOn w:val="Normal"/>
    <w:rsid w:val="002808D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rFonts w:ascii="Arial" w:hAnsi="Arial" w:cs="Arial"/>
      <w:sz w:val="10"/>
      <w:szCs w:val="10"/>
      <w:lang w:val="es-MX" w:eastAsia="es-MX"/>
    </w:rPr>
  </w:style>
  <w:style w:type="paragraph" w:customStyle="1" w:styleId="xl81">
    <w:name w:val="xl81"/>
    <w:basedOn w:val="Normal"/>
    <w:rsid w:val="002808D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right"/>
    </w:pPr>
    <w:rPr>
      <w:rFonts w:ascii="Arial" w:hAnsi="Arial" w:cs="Arial"/>
      <w:sz w:val="10"/>
      <w:szCs w:val="10"/>
      <w:lang w:val="es-MX" w:eastAsia="es-MX"/>
    </w:rPr>
  </w:style>
  <w:style w:type="paragraph" w:customStyle="1" w:styleId="xl82">
    <w:name w:val="xl82"/>
    <w:basedOn w:val="Normal"/>
    <w:rsid w:val="002808D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rFonts w:ascii="Arial" w:hAnsi="Arial" w:cs="Arial"/>
      <w:sz w:val="10"/>
      <w:szCs w:val="10"/>
      <w:lang w:val="es-MX" w:eastAsia="es-MX"/>
    </w:rPr>
  </w:style>
  <w:style w:type="paragraph" w:customStyle="1" w:styleId="xl83">
    <w:name w:val="xl83"/>
    <w:basedOn w:val="Normal"/>
    <w:rsid w:val="002808DD"/>
    <w:pPr>
      <w:pBdr>
        <w:top w:val="single" w:sz="4" w:space="0" w:color="auto"/>
        <w:left w:val="single" w:sz="4" w:space="0" w:color="auto"/>
        <w:right w:val="single" w:sz="4" w:space="0" w:color="auto"/>
      </w:pBdr>
      <w:shd w:val="clear" w:color="000000" w:fill="FFFFFF"/>
      <w:suppressAutoHyphens w:val="0"/>
      <w:spacing w:before="100" w:beforeAutospacing="1" w:after="100" w:afterAutospacing="1"/>
    </w:pPr>
    <w:rPr>
      <w:rFonts w:ascii="Arial" w:hAnsi="Arial" w:cs="Arial"/>
      <w:sz w:val="10"/>
      <w:szCs w:val="10"/>
      <w:lang w:val="es-MX" w:eastAsia="es-MX"/>
    </w:rPr>
  </w:style>
  <w:style w:type="paragraph" w:customStyle="1" w:styleId="xl84">
    <w:name w:val="xl84"/>
    <w:basedOn w:val="Normal"/>
    <w:rsid w:val="002808DD"/>
    <w:pPr>
      <w:pBdr>
        <w:top w:val="single" w:sz="4" w:space="0" w:color="auto"/>
        <w:left w:val="single" w:sz="4" w:space="0" w:color="auto"/>
      </w:pBdr>
      <w:shd w:val="clear" w:color="000000" w:fill="FFFFFF"/>
      <w:suppressAutoHyphens w:val="0"/>
      <w:spacing w:before="100" w:beforeAutospacing="1" w:after="100" w:afterAutospacing="1"/>
    </w:pPr>
    <w:rPr>
      <w:rFonts w:ascii="Arial" w:hAnsi="Arial" w:cs="Arial"/>
      <w:sz w:val="10"/>
      <w:szCs w:val="10"/>
      <w:lang w:val="es-MX" w:eastAsia="es-MX"/>
    </w:rPr>
  </w:style>
  <w:style w:type="paragraph" w:customStyle="1" w:styleId="xl85">
    <w:name w:val="xl85"/>
    <w:basedOn w:val="Normal"/>
    <w:rsid w:val="002808DD"/>
    <w:pPr>
      <w:pBdr>
        <w:top w:val="single" w:sz="4" w:space="0" w:color="auto"/>
        <w:right w:val="single" w:sz="4" w:space="0" w:color="auto"/>
      </w:pBdr>
      <w:shd w:val="clear" w:color="000000" w:fill="FFFFFF"/>
      <w:suppressAutoHyphens w:val="0"/>
      <w:spacing w:before="100" w:beforeAutospacing="1" w:after="100" w:afterAutospacing="1"/>
    </w:pPr>
    <w:rPr>
      <w:rFonts w:ascii="Arial" w:hAnsi="Arial" w:cs="Arial"/>
      <w:sz w:val="10"/>
      <w:szCs w:val="10"/>
      <w:lang w:val="es-MX" w:eastAsia="es-MX"/>
    </w:rPr>
  </w:style>
  <w:style w:type="paragraph" w:customStyle="1" w:styleId="xl86">
    <w:name w:val="xl86"/>
    <w:basedOn w:val="Normal"/>
    <w:rsid w:val="002808DD"/>
    <w:pPr>
      <w:pBdr>
        <w:top w:val="single" w:sz="4" w:space="0" w:color="auto"/>
        <w:left w:val="single" w:sz="4" w:space="0" w:color="auto"/>
      </w:pBdr>
      <w:shd w:val="clear" w:color="000000" w:fill="FFFFFF"/>
      <w:suppressAutoHyphens w:val="0"/>
      <w:spacing w:before="100" w:beforeAutospacing="1" w:after="100" w:afterAutospacing="1"/>
      <w:jc w:val="right"/>
    </w:pPr>
    <w:rPr>
      <w:rFonts w:ascii="Arial" w:hAnsi="Arial" w:cs="Arial"/>
      <w:sz w:val="10"/>
      <w:szCs w:val="10"/>
      <w:lang w:val="es-MX" w:eastAsia="es-MX"/>
    </w:rPr>
  </w:style>
  <w:style w:type="paragraph" w:customStyle="1" w:styleId="xl87">
    <w:name w:val="xl87"/>
    <w:basedOn w:val="Normal"/>
    <w:rsid w:val="002808DD"/>
    <w:pPr>
      <w:pBdr>
        <w:top w:val="single" w:sz="4" w:space="0" w:color="auto"/>
        <w:right w:val="single" w:sz="4" w:space="0" w:color="auto"/>
      </w:pBdr>
      <w:shd w:val="clear" w:color="000000" w:fill="FFFFFF"/>
      <w:suppressAutoHyphens w:val="0"/>
      <w:spacing w:before="100" w:beforeAutospacing="1" w:after="100" w:afterAutospacing="1"/>
      <w:jc w:val="right"/>
    </w:pPr>
    <w:rPr>
      <w:rFonts w:ascii="Arial" w:hAnsi="Arial" w:cs="Arial"/>
      <w:sz w:val="10"/>
      <w:szCs w:val="10"/>
      <w:lang w:val="es-MX" w:eastAsia="es-MX"/>
    </w:rPr>
  </w:style>
  <w:style w:type="paragraph" w:customStyle="1" w:styleId="xl88">
    <w:name w:val="xl88"/>
    <w:basedOn w:val="Normal"/>
    <w:rsid w:val="002808DD"/>
    <w:pPr>
      <w:pBdr>
        <w:top w:val="single" w:sz="4" w:space="0" w:color="auto"/>
      </w:pBdr>
      <w:shd w:val="clear" w:color="000000" w:fill="FFFFFF"/>
      <w:suppressAutoHyphens w:val="0"/>
      <w:spacing w:before="100" w:beforeAutospacing="1" w:after="100" w:afterAutospacing="1"/>
      <w:jc w:val="right"/>
    </w:pPr>
    <w:rPr>
      <w:rFonts w:ascii="Arial" w:hAnsi="Arial" w:cs="Arial"/>
      <w:sz w:val="10"/>
      <w:szCs w:val="10"/>
      <w:lang w:val="es-MX" w:eastAsia="es-MX"/>
    </w:rPr>
  </w:style>
  <w:style w:type="paragraph" w:customStyle="1" w:styleId="xl89">
    <w:name w:val="xl89"/>
    <w:basedOn w:val="Normal"/>
    <w:rsid w:val="002808D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rFonts w:ascii="Arial" w:hAnsi="Arial" w:cs="Arial"/>
      <w:sz w:val="10"/>
      <w:szCs w:val="10"/>
      <w:lang w:val="es-MX" w:eastAsia="es-MX"/>
    </w:rPr>
  </w:style>
  <w:style w:type="paragraph" w:customStyle="1" w:styleId="xl90">
    <w:name w:val="xl90"/>
    <w:basedOn w:val="Normal"/>
    <w:rsid w:val="002808DD"/>
    <w:pPr>
      <w:pBdr>
        <w:left w:val="single" w:sz="4" w:space="0" w:color="auto"/>
        <w:bottom w:val="single" w:sz="4" w:space="0" w:color="auto"/>
      </w:pBdr>
      <w:shd w:val="clear" w:color="000000" w:fill="FFFFFF"/>
      <w:suppressAutoHyphens w:val="0"/>
      <w:spacing w:before="100" w:beforeAutospacing="1" w:after="100" w:afterAutospacing="1"/>
    </w:pPr>
    <w:rPr>
      <w:rFonts w:ascii="Arial" w:hAnsi="Arial" w:cs="Arial"/>
      <w:sz w:val="10"/>
      <w:szCs w:val="10"/>
      <w:lang w:val="es-MX" w:eastAsia="es-MX"/>
    </w:rPr>
  </w:style>
  <w:style w:type="paragraph" w:customStyle="1" w:styleId="xl91">
    <w:name w:val="xl91"/>
    <w:basedOn w:val="Normal"/>
    <w:rsid w:val="002808DD"/>
    <w:pPr>
      <w:pBdr>
        <w:bottom w:val="single" w:sz="4" w:space="0" w:color="auto"/>
        <w:right w:val="single" w:sz="4" w:space="0" w:color="auto"/>
      </w:pBdr>
      <w:shd w:val="clear" w:color="000000" w:fill="FFFFFF"/>
      <w:suppressAutoHyphens w:val="0"/>
      <w:spacing w:before="100" w:beforeAutospacing="1" w:after="100" w:afterAutospacing="1"/>
    </w:pPr>
    <w:rPr>
      <w:rFonts w:ascii="Arial" w:hAnsi="Arial" w:cs="Arial"/>
      <w:sz w:val="10"/>
      <w:szCs w:val="10"/>
      <w:lang w:val="es-MX" w:eastAsia="es-MX"/>
    </w:rPr>
  </w:style>
  <w:style w:type="paragraph" w:customStyle="1" w:styleId="xl92">
    <w:name w:val="xl92"/>
    <w:basedOn w:val="Normal"/>
    <w:rsid w:val="002808DD"/>
    <w:pPr>
      <w:pBdr>
        <w:left w:val="single" w:sz="4" w:space="0" w:color="auto"/>
        <w:bottom w:val="single" w:sz="4" w:space="0" w:color="auto"/>
      </w:pBdr>
      <w:shd w:val="clear" w:color="000000" w:fill="FFFFFF"/>
      <w:suppressAutoHyphens w:val="0"/>
      <w:spacing w:before="100" w:beforeAutospacing="1" w:after="100" w:afterAutospacing="1"/>
      <w:jc w:val="right"/>
    </w:pPr>
    <w:rPr>
      <w:rFonts w:ascii="Arial" w:hAnsi="Arial" w:cs="Arial"/>
      <w:sz w:val="10"/>
      <w:szCs w:val="10"/>
      <w:lang w:val="es-MX" w:eastAsia="es-MX"/>
    </w:rPr>
  </w:style>
  <w:style w:type="paragraph" w:customStyle="1" w:styleId="xl93">
    <w:name w:val="xl93"/>
    <w:basedOn w:val="Normal"/>
    <w:rsid w:val="002808DD"/>
    <w:pPr>
      <w:pBdr>
        <w:bottom w:val="single" w:sz="4" w:space="0" w:color="auto"/>
        <w:right w:val="single" w:sz="4" w:space="0" w:color="auto"/>
      </w:pBdr>
      <w:shd w:val="clear" w:color="000000" w:fill="FFFFFF"/>
      <w:suppressAutoHyphens w:val="0"/>
      <w:spacing w:before="100" w:beforeAutospacing="1" w:after="100" w:afterAutospacing="1"/>
      <w:jc w:val="right"/>
    </w:pPr>
    <w:rPr>
      <w:rFonts w:ascii="Arial" w:hAnsi="Arial" w:cs="Arial"/>
      <w:sz w:val="10"/>
      <w:szCs w:val="10"/>
      <w:lang w:val="es-MX" w:eastAsia="es-MX"/>
    </w:rPr>
  </w:style>
  <w:style w:type="paragraph" w:customStyle="1" w:styleId="xl94">
    <w:name w:val="xl94"/>
    <w:basedOn w:val="Normal"/>
    <w:rsid w:val="002808DD"/>
    <w:pPr>
      <w:pBdr>
        <w:bottom w:val="single" w:sz="4" w:space="0" w:color="auto"/>
      </w:pBdr>
      <w:shd w:val="clear" w:color="000000" w:fill="FFFFFF"/>
      <w:suppressAutoHyphens w:val="0"/>
      <w:spacing w:before="100" w:beforeAutospacing="1" w:after="100" w:afterAutospacing="1"/>
      <w:jc w:val="right"/>
    </w:pPr>
    <w:rPr>
      <w:rFonts w:ascii="Arial" w:hAnsi="Arial" w:cs="Arial"/>
      <w:sz w:val="10"/>
      <w:szCs w:val="10"/>
      <w:lang w:val="es-MX" w:eastAsia="es-MX"/>
    </w:rPr>
  </w:style>
  <w:style w:type="paragraph" w:customStyle="1" w:styleId="xl95">
    <w:name w:val="xl95"/>
    <w:basedOn w:val="Normal"/>
    <w:rsid w:val="002808DD"/>
    <w:pPr>
      <w:suppressAutoHyphens w:val="0"/>
      <w:spacing w:before="100" w:beforeAutospacing="1" w:after="100" w:afterAutospacing="1"/>
    </w:pPr>
    <w:rPr>
      <w:rFonts w:ascii="Arial" w:hAnsi="Arial" w:cs="Arial"/>
      <w:sz w:val="10"/>
      <w:szCs w:val="10"/>
      <w:lang w:val="es-MX" w:eastAsia="es-MX"/>
    </w:rPr>
  </w:style>
  <w:style w:type="paragraph" w:customStyle="1" w:styleId="xl96">
    <w:name w:val="xl96"/>
    <w:basedOn w:val="Normal"/>
    <w:rsid w:val="002808DD"/>
    <w:pPr>
      <w:pBdr>
        <w:top w:val="single" w:sz="4" w:space="0" w:color="auto"/>
        <w:left w:val="single" w:sz="4" w:space="0" w:color="auto"/>
      </w:pBdr>
      <w:shd w:val="clear" w:color="000000" w:fill="FFFFFF"/>
      <w:suppressAutoHyphens w:val="0"/>
      <w:spacing w:before="100" w:beforeAutospacing="1" w:after="100" w:afterAutospacing="1"/>
      <w:jc w:val="right"/>
      <w:textAlignment w:val="center"/>
    </w:pPr>
    <w:rPr>
      <w:rFonts w:ascii="Arial" w:hAnsi="Arial" w:cs="Arial"/>
      <w:sz w:val="10"/>
      <w:szCs w:val="10"/>
      <w:lang w:val="es-MX" w:eastAsia="es-MX"/>
    </w:rPr>
  </w:style>
  <w:style w:type="paragraph" w:customStyle="1" w:styleId="xl97">
    <w:name w:val="xl97"/>
    <w:basedOn w:val="Normal"/>
    <w:rsid w:val="002808DD"/>
    <w:pPr>
      <w:pBdr>
        <w:top w:val="single" w:sz="4" w:space="0" w:color="auto"/>
        <w:right w:val="single" w:sz="4" w:space="0" w:color="auto"/>
      </w:pBdr>
      <w:shd w:val="clear" w:color="000000" w:fill="FFFFFF"/>
      <w:suppressAutoHyphens w:val="0"/>
      <w:spacing w:before="100" w:beforeAutospacing="1" w:after="100" w:afterAutospacing="1"/>
      <w:jc w:val="right"/>
      <w:textAlignment w:val="center"/>
    </w:pPr>
    <w:rPr>
      <w:rFonts w:ascii="Arial" w:hAnsi="Arial" w:cs="Arial"/>
      <w:sz w:val="10"/>
      <w:szCs w:val="10"/>
      <w:lang w:val="es-MX" w:eastAsia="es-MX"/>
    </w:rPr>
  </w:style>
  <w:style w:type="paragraph" w:customStyle="1" w:styleId="xl98">
    <w:name w:val="xl98"/>
    <w:basedOn w:val="Normal"/>
    <w:rsid w:val="002808DD"/>
    <w:pPr>
      <w:pBdr>
        <w:top w:val="single" w:sz="4" w:space="0" w:color="auto"/>
      </w:pBdr>
      <w:shd w:val="clear" w:color="000000" w:fill="FFFFFF"/>
      <w:suppressAutoHyphens w:val="0"/>
      <w:spacing w:before="100" w:beforeAutospacing="1" w:after="100" w:afterAutospacing="1"/>
      <w:jc w:val="right"/>
      <w:textAlignment w:val="center"/>
    </w:pPr>
    <w:rPr>
      <w:rFonts w:ascii="Arial" w:hAnsi="Arial" w:cs="Arial"/>
      <w:sz w:val="10"/>
      <w:szCs w:val="10"/>
      <w:lang w:val="es-MX" w:eastAsia="es-MX"/>
    </w:rPr>
  </w:style>
  <w:style w:type="paragraph" w:customStyle="1" w:styleId="xl99">
    <w:name w:val="xl99"/>
    <w:basedOn w:val="Normal"/>
    <w:rsid w:val="002808DD"/>
    <w:pPr>
      <w:shd w:val="clear" w:color="000000" w:fill="FFFFFF"/>
      <w:suppressAutoHyphens w:val="0"/>
      <w:spacing w:before="100" w:beforeAutospacing="1" w:after="100" w:afterAutospacing="1"/>
    </w:pPr>
    <w:rPr>
      <w:rFonts w:ascii="Arial" w:hAnsi="Arial" w:cs="Arial"/>
      <w:b/>
      <w:bCs/>
      <w:sz w:val="10"/>
      <w:szCs w:val="10"/>
      <w:lang w:val="es-MX" w:eastAsia="es-MX"/>
    </w:rPr>
  </w:style>
  <w:style w:type="paragraph" w:customStyle="1" w:styleId="xl100">
    <w:name w:val="xl100"/>
    <w:basedOn w:val="Normal"/>
    <w:rsid w:val="002808DD"/>
    <w:pPr>
      <w:pBdr>
        <w:left w:val="single" w:sz="4" w:space="0" w:color="auto"/>
        <w:bottom w:val="single" w:sz="4" w:space="0" w:color="auto"/>
      </w:pBdr>
      <w:shd w:val="clear" w:color="000000" w:fill="FFFFFF"/>
      <w:suppressAutoHyphens w:val="0"/>
      <w:spacing w:before="100" w:beforeAutospacing="1" w:after="100" w:afterAutospacing="1"/>
      <w:jc w:val="right"/>
      <w:textAlignment w:val="center"/>
    </w:pPr>
    <w:rPr>
      <w:rFonts w:ascii="Arial" w:hAnsi="Arial" w:cs="Arial"/>
      <w:sz w:val="10"/>
      <w:szCs w:val="10"/>
      <w:lang w:val="es-MX" w:eastAsia="es-MX"/>
    </w:rPr>
  </w:style>
  <w:style w:type="paragraph" w:customStyle="1" w:styleId="xl101">
    <w:name w:val="xl101"/>
    <w:basedOn w:val="Normal"/>
    <w:rsid w:val="002808DD"/>
    <w:pPr>
      <w:pBdr>
        <w:bottom w:val="single" w:sz="4" w:space="0" w:color="auto"/>
        <w:right w:val="single" w:sz="4" w:space="0" w:color="auto"/>
      </w:pBdr>
      <w:shd w:val="clear" w:color="000000" w:fill="FFFFFF"/>
      <w:suppressAutoHyphens w:val="0"/>
      <w:spacing w:before="100" w:beforeAutospacing="1" w:after="100" w:afterAutospacing="1"/>
      <w:jc w:val="right"/>
      <w:textAlignment w:val="center"/>
    </w:pPr>
    <w:rPr>
      <w:rFonts w:ascii="Arial" w:hAnsi="Arial" w:cs="Arial"/>
      <w:sz w:val="10"/>
      <w:szCs w:val="10"/>
      <w:lang w:val="es-MX" w:eastAsia="es-MX"/>
    </w:rPr>
  </w:style>
  <w:style w:type="paragraph" w:customStyle="1" w:styleId="xl102">
    <w:name w:val="xl102"/>
    <w:basedOn w:val="Normal"/>
    <w:rsid w:val="002808DD"/>
    <w:pPr>
      <w:pBdr>
        <w:bottom w:val="single" w:sz="4" w:space="0" w:color="auto"/>
      </w:pBdr>
      <w:shd w:val="clear" w:color="000000" w:fill="FFFFFF"/>
      <w:suppressAutoHyphens w:val="0"/>
      <w:spacing w:before="100" w:beforeAutospacing="1" w:after="100" w:afterAutospacing="1"/>
      <w:jc w:val="right"/>
      <w:textAlignment w:val="center"/>
    </w:pPr>
    <w:rPr>
      <w:rFonts w:ascii="Arial" w:hAnsi="Arial" w:cs="Arial"/>
      <w:sz w:val="10"/>
      <w:szCs w:val="10"/>
      <w:lang w:val="es-MX" w:eastAsia="es-MX"/>
    </w:rPr>
  </w:style>
  <w:style w:type="paragraph" w:styleId="NormalWeb">
    <w:name w:val="Normal (Web)"/>
    <w:basedOn w:val="Normal"/>
    <w:uiPriority w:val="99"/>
    <w:unhideWhenUsed/>
    <w:rsid w:val="002808DD"/>
    <w:pPr>
      <w:suppressAutoHyphens w:val="0"/>
      <w:spacing w:before="100" w:beforeAutospacing="1" w:after="100" w:afterAutospacing="1"/>
    </w:pPr>
    <w:rPr>
      <w:rFonts w:cs="Times New Roman"/>
      <w:lang w:val="es-MX" w:eastAsia="es-MX"/>
    </w:rPr>
  </w:style>
  <w:style w:type="paragraph" w:customStyle="1" w:styleId="xl103">
    <w:name w:val="xl103"/>
    <w:basedOn w:val="Normal"/>
    <w:rsid w:val="002808DD"/>
    <w:pPr>
      <w:pBdr>
        <w:bottom w:val="single" w:sz="4" w:space="0" w:color="auto"/>
        <w:right w:val="single" w:sz="4" w:space="0" w:color="auto"/>
      </w:pBdr>
      <w:shd w:val="clear" w:color="000000" w:fill="FFFFFF"/>
      <w:suppressAutoHyphens w:val="0"/>
      <w:spacing w:before="100" w:beforeAutospacing="1" w:after="100" w:afterAutospacing="1"/>
      <w:jc w:val="right"/>
      <w:textAlignment w:val="center"/>
    </w:pPr>
    <w:rPr>
      <w:rFonts w:ascii="Arial" w:hAnsi="Arial" w:cs="Arial"/>
      <w:sz w:val="10"/>
      <w:szCs w:val="10"/>
      <w:lang w:val="es-MX" w:eastAsia="es-MX"/>
    </w:rPr>
  </w:style>
  <w:style w:type="paragraph" w:customStyle="1" w:styleId="xl104">
    <w:name w:val="xl104"/>
    <w:basedOn w:val="Normal"/>
    <w:rsid w:val="002808DD"/>
    <w:pPr>
      <w:pBdr>
        <w:bottom w:val="single" w:sz="4" w:space="0" w:color="auto"/>
      </w:pBdr>
      <w:shd w:val="clear" w:color="000000" w:fill="FFFFFF"/>
      <w:suppressAutoHyphens w:val="0"/>
      <w:spacing w:before="100" w:beforeAutospacing="1" w:after="100" w:afterAutospacing="1"/>
      <w:jc w:val="right"/>
      <w:textAlignment w:val="center"/>
    </w:pPr>
    <w:rPr>
      <w:rFonts w:ascii="Arial" w:hAnsi="Arial" w:cs="Arial"/>
      <w:sz w:val="10"/>
      <w:szCs w:val="10"/>
      <w:lang w:val="es-MX" w:eastAsia="es-MX"/>
    </w:rPr>
  </w:style>
  <w:style w:type="paragraph" w:customStyle="1" w:styleId="xl105">
    <w:name w:val="xl105"/>
    <w:basedOn w:val="Normal"/>
    <w:rsid w:val="002808DD"/>
    <w:pPr>
      <w:pBdr>
        <w:bottom w:val="single" w:sz="4" w:space="0" w:color="auto"/>
        <w:right w:val="single" w:sz="4" w:space="0" w:color="auto"/>
      </w:pBdr>
      <w:shd w:val="clear" w:color="000000" w:fill="FFFFFF"/>
      <w:suppressAutoHyphens w:val="0"/>
      <w:spacing w:before="100" w:beforeAutospacing="1" w:after="100" w:afterAutospacing="1"/>
      <w:jc w:val="right"/>
      <w:textAlignment w:val="center"/>
    </w:pPr>
    <w:rPr>
      <w:rFonts w:ascii="Arial" w:hAnsi="Arial" w:cs="Arial"/>
      <w:sz w:val="10"/>
      <w:szCs w:val="10"/>
      <w:lang w:val="es-MX" w:eastAsia="es-MX"/>
    </w:rPr>
  </w:style>
  <w:style w:type="paragraph" w:customStyle="1" w:styleId="xl106">
    <w:name w:val="xl106"/>
    <w:basedOn w:val="Normal"/>
    <w:rsid w:val="002808DD"/>
    <w:pPr>
      <w:pBdr>
        <w:bottom w:val="single" w:sz="4" w:space="0" w:color="auto"/>
      </w:pBdr>
      <w:shd w:val="clear" w:color="000000" w:fill="FFFFFF"/>
      <w:suppressAutoHyphens w:val="0"/>
      <w:spacing w:before="100" w:beforeAutospacing="1" w:after="100" w:afterAutospacing="1"/>
      <w:jc w:val="right"/>
      <w:textAlignment w:val="center"/>
    </w:pPr>
    <w:rPr>
      <w:rFonts w:ascii="Arial" w:hAnsi="Arial" w:cs="Arial"/>
      <w:sz w:val="10"/>
      <w:szCs w:val="10"/>
      <w:lang w:val="es-MX" w:eastAsia="es-MX"/>
    </w:rPr>
  </w:style>
  <w:style w:type="paragraph" w:customStyle="1" w:styleId="xl107">
    <w:name w:val="xl107"/>
    <w:basedOn w:val="Normal"/>
    <w:rsid w:val="002808DD"/>
    <w:pPr>
      <w:suppressAutoHyphens w:val="0"/>
      <w:spacing w:before="100" w:beforeAutospacing="1" w:after="100" w:afterAutospacing="1"/>
    </w:pPr>
    <w:rPr>
      <w:rFonts w:ascii="Arial" w:hAnsi="Arial" w:cs="Arial"/>
      <w:sz w:val="10"/>
      <w:szCs w:val="10"/>
      <w:lang w:val="es-MX" w:eastAsia="es-MX"/>
    </w:rPr>
  </w:style>
  <w:style w:type="paragraph" w:styleId="Listaconvietas">
    <w:name w:val="List Bullet"/>
    <w:basedOn w:val="Normal"/>
    <w:uiPriority w:val="99"/>
    <w:unhideWhenUsed/>
    <w:rsid w:val="002808DD"/>
    <w:pPr>
      <w:numPr>
        <w:numId w:val="1"/>
      </w:numPr>
      <w:suppressAutoHyphens w:val="0"/>
      <w:contextualSpacing/>
    </w:pPr>
    <w:rPr>
      <w:rFonts w:cs="Times New Roman"/>
      <w:lang w:val="es-ES" w:eastAsia="es-ES"/>
    </w:rPr>
  </w:style>
  <w:style w:type="paragraph" w:customStyle="1" w:styleId="Default">
    <w:name w:val="Default"/>
    <w:rsid w:val="002808DD"/>
    <w:pPr>
      <w:autoSpaceDE w:val="0"/>
      <w:autoSpaceDN w:val="0"/>
      <w:adjustRightInd w:val="0"/>
      <w:spacing w:after="0" w:line="240" w:lineRule="auto"/>
    </w:pPr>
    <w:rPr>
      <w:rFonts w:ascii="Arial" w:hAnsi="Arial" w:cs="Arial"/>
      <w:color w:val="000000"/>
      <w:kern w:val="0"/>
      <w:sz w:val="24"/>
      <w:szCs w:val="24"/>
      <w14:ligatures w14:val="none"/>
    </w:rPr>
  </w:style>
  <w:style w:type="character" w:customStyle="1" w:styleId="TextoindependienteCar">
    <w:name w:val="Texto independiente Car"/>
    <w:basedOn w:val="Fuentedeprrafopredeter"/>
    <w:link w:val="Textoindependiente"/>
    <w:semiHidden/>
    <w:rsid w:val="002808DD"/>
    <w:rPr>
      <w:rFonts w:ascii="Tahoma" w:eastAsia="Times New Roman" w:hAnsi="Tahoma" w:cs="Tahoma"/>
      <w:b/>
      <w:bCs/>
      <w:sz w:val="28"/>
      <w:szCs w:val="24"/>
    </w:rPr>
  </w:style>
  <w:style w:type="paragraph" w:styleId="Textoindependiente">
    <w:name w:val="Body Text"/>
    <w:basedOn w:val="Normal"/>
    <w:link w:val="TextoindependienteCar"/>
    <w:semiHidden/>
    <w:rsid w:val="002808DD"/>
    <w:pPr>
      <w:suppressAutoHyphens w:val="0"/>
      <w:jc w:val="center"/>
    </w:pPr>
    <w:rPr>
      <w:rFonts w:ascii="Tahoma" w:hAnsi="Tahoma" w:cs="Tahoma"/>
      <w:b/>
      <w:bCs/>
      <w:kern w:val="2"/>
      <w:sz w:val="28"/>
      <w:lang w:val="es-MX" w:eastAsia="en-US"/>
      <w14:ligatures w14:val="standardContextual"/>
    </w:rPr>
  </w:style>
  <w:style w:type="character" w:customStyle="1" w:styleId="TextoindependienteCar1">
    <w:name w:val="Texto independiente Car1"/>
    <w:basedOn w:val="Fuentedeprrafopredeter"/>
    <w:uiPriority w:val="99"/>
    <w:semiHidden/>
    <w:rsid w:val="002808DD"/>
    <w:rPr>
      <w:rFonts w:ascii="Times New Roman" w:eastAsia="Times New Roman" w:hAnsi="Times New Roman" w:cs="Calibri"/>
      <w:kern w:val="0"/>
      <w:sz w:val="24"/>
      <w:szCs w:val="24"/>
      <w:lang w:val="es-ES_tradnl" w:eastAsia="ar-SA"/>
      <w14:ligatures w14:val="none"/>
    </w:rPr>
  </w:style>
  <w:style w:type="paragraph" w:styleId="Lista3">
    <w:name w:val="List 3"/>
    <w:basedOn w:val="Normal"/>
    <w:uiPriority w:val="99"/>
    <w:unhideWhenUsed/>
    <w:rsid w:val="002808DD"/>
    <w:pPr>
      <w:suppressAutoHyphens w:val="0"/>
      <w:ind w:left="849" w:hanging="283"/>
      <w:contextualSpacing/>
    </w:pPr>
    <w:rPr>
      <w:rFonts w:asciiTheme="minorHAnsi" w:eastAsiaTheme="minorEastAsia" w:hAnsiTheme="minorHAnsi" w:cstheme="minorBidi"/>
      <w:lang w:eastAsia="es-ES"/>
    </w:rPr>
  </w:style>
  <w:style w:type="character" w:customStyle="1" w:styleId="apple-converted-space">
    <w:name w:val="apple-converted-space"/>
    <w:basedOn w:val="Fuentedeprrafopredeter"/>
    <w:rsid w:val="002808DD"/>
  </w:style>
  <w:style w:type="paragraph" w:styleId="TDC1">
    <w:name w:val="toc 1"/>
    <w:basedOn w:val="Normal"/>
    <w:next w:val="Normal"/>
    <w:autoRedefine/>
    <w:uiPriority w:val="39"/>
    <w:unhideWhenUsed/>
    <w:qFormat/>
    <w:rsid w:val="002808DD"/>
    <w:pPr>
      <w:suppressAutoHyphens w:val="0"/>
      <w:spacing w:after="100" w:line="276" w:lineRule="auto"/>
    </w:pPr>
    <w:rPr>
      <w:rFonts w:asciiTheme="minorHAnsi" w:eastAsiaTheme="minorEastAsia" w:hAnsiTheme="minorHAnsi" w:cstheme="minorBidi"/>
      <w:sz w:val="22"/>
      <w:szCs w:val="22"/>
      <w:lang w:val="es-ES" w:eastAsia="en-US"/>
    </w:rPr>
  </w:style>
  <w:style w:type="paragraph" w:customStyle="1" w:styleId="xmsonormal">
    <w:name w:val="x_msonormal"/>
    <w:basedOn w:val="Normal"/>
    <w:rsid w:val="002808DD"/>
    <w:pPr>
      <w:suppressAutoHyphens w:val="0"/>
      <w:spacing w:before="100" w:beforeAutospacing="1" w:after="100" w:afterAutospacing="1"/>
    </w:pPr>
    <w:rPr>
      <w:rFonts w:cs="Times New Roman"/>
      <w:lang w:val="es-ES" w:eastAsia="es-ES"/>
    </w:rPr>
  </w:style>
  <w:style w:type="paragraph" w:customStyle="1" w:styleId="Sinespaciado1">
    <w:name w:val="Sin espaciado1"/>
    <w:basedOn w:val="Normal"/>
    <w:uiPriority w:val="1"/>
    <w:qFormat/>
    <w:rsid w:val="002808DD"/>
    <w:pPr>
      <w:suppressAutoHyphens w:val="0"/>
      <w:ind w:left="2160"/>
    </w:pPr>
    <w:rPr>
      <w:rFonts w:ascii="Calibri" w:hAnsi="Calibri" w:cs="Times New Roman"/>
      <w:color w:val="5A5A5A"/>
      <w:sz w:val="20"/>
      <w:szCs w:val="20"/>
      <w:lang w:eastAsia="en-US"/>
    </w:rPr>
  </w:style>
  <w:style w:type="paragraph" w:customStyle="1" w:styleId="Estilo">
    <w:name w:val="Estilo"/>
    <w:basedOn w:val="Sinespaciado"/>
    <w:link w:val="EstiloCar"/>
    <w:qFormat/>
    <w:rsid w:val="002808DD"/>
    <w:pPr>
      <w:jc w:val="both"/>
    </w:pPr>
    <w:rPr>
      <w:rFonts w:ascii="Arial" w:eastAsiaTheme="minorEastAsia" w:hAnsi="Arial" w:cstheme="minorBidi"/>
      <w:sz w:val="24"/>
      <w:lang w:val="es-MX" w:eastAsia="es-MX"/>
    </w:rPr>
  </w:style>
  <w:style w:type="character" w:customStyle="1" w:styleId="EstiloCar">
    <w:name w:val="Estilo Car"/>
    <w:basedOn w:val="Fuentedeprrafopredeter"/>
    <w:link w:val="Estilo"/>
    <w:rsid w:val="002808DD"/>
    <w:rPr>
      <w:rFonts w:ascii="Arial" w:eastAsiaTheme="minorEastAsia" w:hAnsi="Arial"/>
      <w:kern w:val="0"/>
      <w:sz w:val="24"/>
      <w:lang w:eastAsia="es-MX"/>
      <w14:ligatures w14:val="none"/>
    </w:rPr>
  </w:style>
  <w:style w:type="character" w:customStyle="1" w:styleId="Textoindependiente2Car">
    <w:name w:val="Texto independiente 2 Car"/>
    <w:basedOn w:val="Fuentedeprrafopredeter"/>
    <w:link w:val="Textoindependiente2"/>
    <w:uiPriority w:val="99"/>
    <w:semiHidden/>
    <w:rsid w:val="002808DD"/>
    <w:rPr>
      <w:rFonts w:ascii="Times New Roman" w:eastAsia="Times New Roman" w:hAnsi="Times New Roman" w:cs="Calibri"/>
      <w:sz w:val="24"/>
      <w:szCs w:val="24"/>
      <w:lang w:val="es-ES_tradnl" w:eastAsia="ar-SA"/>
    </w:rPr>
  </w:style>
  <w:style w:type="paragraph" w:styleId="Textoindependiente2">
    <w:name w:val="Body Text 2"/>
    <w:basedOn w:val="Normal"/>
    <w:link w:val="Textoindependiente2Car"/>
    <w:uiPriority w:val="99"/>
    <w:semiHidden/>
    <w:unhideWhenUsed/>
    <w:rsid w:val="002808DD"/>
    <w:pPr>
      <w:spacing w:after="120" w:line="480" w:lineRule="auto"/>
    </w:pPr>
    <w:rPr>
      <w:kern w:val="2"/>
      <w14:ligatures w14:val="standardContextual"/>
    </w:rPr>
  </w:style>
  <w:style w:type="character" w:customStyle="1" w:styleId="Textoindependiente2Car1">
    <w:name w:val="Texto independiente 2 Car1"/>
    <w:basedOn w:val="Fuentedeprrafopredeter"/>
    <w:uiPriority w:val="99"/>
    <w:semiHidden/>
    <w:rsid w:val="002808DD"/>
    <w:rPr>
      <w:rFonts w:ascii="Times New Roman" w:eastAsia="Times New Roman" w:hAnsi="Times New Roman" w:cs="Calibri"/>
      <w:kern w:val="0"/>
      <w:sz w:val="24"/>
      <w:szCs w:val="24"/>
      <w:lang w:val="es-ES_tradnl" w:eastAsia="ar-SA"/>
      <w14:ligatures w14:val="none"/>
    </w:rPr>
  </w:style>
  <w:style w:type="table" w:styleId="Tabladecuadrcula2">
    <w:name w:val="Grid Table 2"/>
    <w:basedOn w:val="Tablanormal"/>
    <w:uiPriority w:val="47"/>
    <w:rsid w:val="002808DD"/>
    <w:pPr>
      <w:spacing w:after="0" w:line="240" w:lineRule="auto"/>
    </w:pPr>
    <w:rPr>
      <w:rFonts w:eastAsiaTheme="minorEastAsia"/>
      <w:kern w:val="0"/>
      <w:lang w:eastAsia="es-MX"/>
      <w14:ligatures w14:val="non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normal111">
    <w:name w:val="Tabla normal 111"/>
    <w:basedOn w:val="Tablanormal"/>
    <w:uiPriority w:val="41"/>
    <w:rsid w:val="002808DD"/>
    <w:pPr>
      <w:spacing w:after="0" w:line="240" w:lineRule="auto"/>
    </w:pPr>
    <w:rPr>
      <w:rFonts w:ascii="Calibri" w:eastAsia="Calibri" w:hAnsi="Calibri" w:cs="Times New Roman"/>
      <w:kern w:val="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normal11">
    <w:name w:val="Tabla normal 11"/>
    <w:basedOn w:val="Tablanormal"/>
    <w:uiPriority w:val="41"/>
    <w:rsid w:val="002808DD"/>
    <w:pPr>
      <w:spacing w:after="0" w:line="240" w:lineRule="auto"/>
    </w:pPr>
    <w:rPr>
      <w:kern w:val="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extodebloque">
    <w:name w:val="Block Text"/>
    <w:basedOn w:val="Normal"/>
    <w:rsid w:val="002808DD"/>
    <w:pPr>
      <w:tabs>
        <w:tab w:val="left" w:pos="0"/>
        <w:tab w:val="left" w:pos="567"/>
      </w:tabs>
      <w:suppressAutoHyphens w:val="0"/>
      <w:spacing w:line="360" w:lineRule="auto"/>
      <w:ind w:left="426" w:right="51"/>
      <w:jc w:val="both"/>
    </w:pPr>
    <w:rPr>
      <w:rFonts w:ascii="Bookman Old Style" w:hAnsi="Bookman Old Style" w:cs="Times New Roman"/>
      <w:szCs w:val="20"/>
      <w:lang w:eastAsia="es-ES"/>
    </w:rPr>
  </w:style>
  <w:style w:type="table" w:customStyle="1" w:styleId="Tablanormal112">
    <w:name w:val="Tabla normal 112"/>
    <w:basedOn w:val="Tablanormal"/>
    <w:uiPriority w:val="41"/>
    <w:rsid w:val="002808DD"/>
    <w:pPr>
      <w:spacing w:after="0" w:line="240" w:lineRule="auto"/>
    </w:pPr>
    <w:rPr>
      <w:kern w:val="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concuadrcula1">
    <w:name w:val="Tabla con cuadrícula1"/>
    <w:basedOn w:val="Tablanormal"/>
    <w:next w:val="Tablaconcuadrcula"/>
    <w:uiPriority w:val="39"/>
    <w:rsid w:val="002808DD"/>
    <w:pPr>
      <w:spacing w:after="0" w:line="240" w:lineRule="auto"/>
      <w:jc w:val="center"/>
    </w:pPr>
    <w:rPr>
      <w:kern w:val="0"/>
      <w:lang w:val="es-E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8">
    <w:name w:val="Tabla con cuadrícula8"/>
    <w:basedOn w:val="Tablanormal"/>
    <w:next w:val="Tablaconcuadrcula"/>
    <w:uiPriority w:val="39"/>
    <w:rsid w:val="002808D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1">
    <w:name w:val="Plain Table 1"/>
    <w:basedOn w:val="Tablanormal"/>
    <w:uiPriority w:val="41"/>
    <w:rsid w:val="002808DD"/>
    <w:pPr>
      <w:spacing w:after="0" w:line="240" w:lineRule="auto"/>
    </w:pPr>
    <w:rPr>
      <w:kern w:val="0"/>
      <w:sz w:val="24"/>
      <w:szCs w:val="24"/>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Informacindecontacto">
    <w:name w:val="Información de contacto"/>
    <w:basedOn w:val="Normal"/>
    <w:uiPriority w:val="1"/>
    <w:qFormat/>
    <w:rsid w:val="002808DD"/>
    <w:pPr>
      <w:suppressAutoHyphens w:val="0"/>
      <w:spacing w:line="288" w:lineRule="auto"/>
    </w:pPr>
    <w:rPr>
      <w:rFonts w:asciiTheme="minorHAnsi" w:eastAsiaTheme="minorHAnsi" w:hAnsiTheme="minorHAnsi" w:cstheme="minorBidi"/>
      <w:color w:val="595959" w:themeColor="text1" w:themeTint="A6"/>
      <w:kern w:val="20"/>
      <w:sz w:val="20"/>
      <w:szCs w:val="20"/>
      <w:lang w:val="es-ES" w:eastAsia="ja-JP"/>
    </w:rPr>
  </w:style>
  <w:style w:type="table" w:customStyle="1" w:styleId="Tablaconcuadrcula2">
    <w:name w:val="Tabla con cuadrícula2"/>
    <w:basedOn w:val="Tablanormal"/>
    <w:next w:val="Tablaconcuadrcula"/>
    <w:uiPriority w:val="39"/>
    <w:rsid w:val="002808DD"/>
    <w:pPr>
      <w:spacing w:after="0" w:line="240" w:lineRule="auto"/>
    </w:pPr>
    <w:rPr>
      <w:rFonts w:eastAsiaTheme="minorEastAsia"/>
      <w:kern w:val="0"/>
      <w:sz w:val="24"/>
      <w:szCs w:val="24"/>
      <w:lang w:val="es-ES"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t0psk2">
    <w:name w:val="xt0psk2"/>
    <w:basedOn w:val="Fuentedeprrafopredeter"/>
    <w:rsid w:val="002808DD"/>
  </w:style>
  <w:style w:type="character" w:styleId="nfasis">
    <w:name w:val="Emphasis"/>
    <w:basedOn w:val="Fuentedeprrafopredeter"/>
    <w:uiPriority w:val="20"/>
    <w:qFormat/>
    <w:rsid w:val="002808D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39</Pages>
  <Words>10963</Words>
  <Characters>60302</Characters>
  <Application>Microsoft Office Word</Application>
  <DocSecurity>0</DocSecurity>
  <Lines>502</Lines>
  <Paragraphs>142</Paragraphs>
  <ScaleCrop>false</ScaleCrop>
  <Company/>
  <LinksUpToDate>false</LinksUpToDate>
  <CharactersWithSpaces>71123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 Francisco De los Romo</dc:creator>
  <cp:keywords/>
  <dc:description/>
  <cp:lastModifiedBy>San Francisco De los Romo</cp:lastModifiedBy>
  <cp:revision>2</cp:revision>
  <cp:lastPrinted>2024-04-11T22:43:00Z</cp:lastPrinted>
  <dcterms:created xsi:type="dcterms:W3CDTF">2024-04-11T22:38:00Z</dcterms:created>
  <dcterms:modified xsi:type="dcterms:W3CDTF">2024-04-11T22:44:00Z</dcterms:modified>
</cp:coreProperties>
</file>